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EC" w:rsidRDefault="00E377EC">
      <w:pPr>
        <w:pStyle w:val="ConsPlusNormal"/>
        <w:outlineLvl w:val="0"/>
      </w:pPr>
      <w:bookmarkStart w:id="0" w:name="_GoBack"/>
      <w:bookmarkEnd w:id="0"/>
      <w:r>
        <w:t>Зарегистрировано в Минюсте РФ 3 марта 2003 г. N 4244</w:t>
      </w:r>
    </w:p>
    <w:p w:rsidR="00E377EC" w:rsidRDefault="00E377EC">
      <w:pPr>
        <w:pStyle w:val="ConsPlusNormal"/>
        <w:pBdr>
          <w:top w:val="single" w:sz="6" w:space="0" w:color="auto"/>
        </w:pBdr>
        <w:spacing w:before="100" w:after="100"/>
        <w:jc w:val="both"/>
        <w:rPr>
          <w:sz w:val="2"/>
          <w:szCs w:val="2"/>
        </w:rPr>
      </w:pPr>
    </w:p>
    <w:p w:rsidR="00E377EC" w:rsidRDefault="00E377EC">
      <w:pPr>
        <w:pStyle w:val="ConsPlusNormal"/>
        <w:jc w:val="center"/>
      </w:pPr>
    </w:p>
    <w:p w:rsidR="00E377EC" w:rsidRDefault="00E377EC">
      <w:pPr>
        <w:pStyle w:val="ConsPlusTitle"/>
        <w:jc w:val="center"/>
      </w:pPr>
      <w:r>
        <w:t>МИНИСТЕРСТВО ТРАНСПОРТА РОССИЙСКОЙ ФЕДЕРАЦИИ</w:t>
      </w:r>
    </w:p>
    <w:p w:rsidR="00E377EC" w:rsidRDefault="00E377EC">
      <w:pPr>
        <w:pStyle w:val="ConsPlusTitle"/>
        <w:jc w:val="center"/>
      </w:pPr>
    </w:p>
    <w:p w:rsidR="00E377EC" w:rsidRDefault="00E377EC">
      <w:pPr>
        <w:pStyle w:val="ConsPlusTitle"/>
        <w:jc w:val="center"/>
      </w:pPr>
      <w:r>
        <w:t>ПРИКАЗ</w:t>
      </w:r>
    </w:p>
    <w:p w:rsidR="00E377EC" w:rsidRDefault="00E377EC">
      <w:pPr>
        <w:pStyle w:val="ConsPlusTitle"/>
        <w:jc w:val="center"/>
      </w:pPr>
      <w:r>
        <w:t>от 25 ноября 2002 г. N 147</w:t>
      </w:r>
    </w:p>
    <w:p w:rsidR="00E377EC" w:rsidRDefault="00E377EC">
      <w:pPr>
        <w:pStyle w:val="ConsPlusTitle"/>
        <w:jc w:val="center"/>
      </w:pPr>
    </w:p>
    <w:p w:rsidR="00E377EC" w:rsidRDefault="00E377EC">
      <w:pPr>
        <w:pStyle w:val="ConsPlusTitle"/>
        <w:jc w:val="center"/>
      </w:pPr>
      <w:r>
        <w:t>ОБ УТВЕРЖДЕНИИ ПРАВИЛ</w:t>
      </w:r>
    </w:p>
    <w:p w:rsidR="00E377EC" w:rsidRDefault="00E377EC">
      <w:pPr>
        <w:pStyle w:val="ConsPlusTitle"/>
        <w:jc w:val="center"/>
      </w:pPr>
      <w:r>
        <w:t>ВЫДАЧИ И ПРОВЕРКИ СВИДЕТЕЛЬСТВ О СТРАХОВАНИИ</w:t>
      </w:r>
    </w:p>
    <w:p w:rsidR="00E377EC" w:rsidRDefault="00E377EC">
      <w:pPr>
        <w:pStyle w:val="ConsPlusTitle"/>
        <w:jc w:val="center"/>
      </w:pPr>
      <w:r>
        <w:t xml:space="preserve">ИЛИ ОБ ИНОМ ФИНАНСОВОМ ОБЕСПЕЧЕНИИ </w:t>
      </w:r>
      <w:proofErr w:type="gramStart"/>
      <w:r>
        <w:t>ГРАЖДАНСКОЙ</w:t>
      </w:r>
      <w:proofErr w:type="gramEnd"/>
    </w:p>
    <w:p w:rsidR="00E377EC" w:rsidRDefault="00E377EC">
      <w:pPr>
        <w:pStyle w:val="ConsPlusTitle"/>
        <w:jc w:val="center"/>
      </w:pPr>
      <w:r>
        <w:t>ОТВЕТСТВЕННОСТИ ЗА УЩЕРБ ОТ ЗАГРЯЗНЕНИЯ НЕФТЬЮ</w:t>
      </w:r>
    </w:p>
    <w:p w:rsidR="00E377EC" w:rsidRDefault="00E377EC">
      <w:pPr>
        <w:pStyle w:val="ConsPlusNormal"/>
      </w:pPr>
    </w:p>
    <w:p w:rsidR="00E377EC" w:rsidRDefault="00E377EC">
      <w:pPr>
        <w:pStyle w:val="ConsPlusNormal"/>
        <w:ind w:firstLine="540"/>
        <w:jc w:val="both"/>
      </w:pPr>
      <w:r>
        <w:t xml:space="preserve">В соответствии с </w:t>
      </w:r>
      <w:hyperlink r:id="rId5" w:history="1">
        <w:r>
          <w:rPr>
            <w:color w:val="0000FF"/>
          </w:rPr>
          <w:t>пунктом 5 статьи 324</w:t>
        </w:r>
      </w:hyperlink>
      <w:r>
        <w:t xml:space="preserve"> Кодекса торгового мореплавания Российской Федерации (Собрание законодательства Российской Федерации, 1999, N 18, ст. 2207; 2001, N 22, ст. 2125) приказываю:</w:t>
      </w:r>
    </w:p>
    <w:p w:rsidR="00E377EC" w:rsidRDefault="00E377EC">
      <w:pPr>
        <w:pStyle w:val="ConsPlusNormal"/>
        <w:ind w:firstLine="540"/>
        <w:jc w:val="both"/>
      </w:pPr>
      <w:r>
        <w:t xml:space="preserve">1. Утвердить прилагаемые </w:t>
      </w:r>
      <w:hyperlink w:anchor="P29" w:history="1">
        <w:r>
          <w:rPr>
            <w:color w:val="0000FF"/>
          </w:rPr>
          <w:t>Правила</w:t>
        </w:r>
      </w:hyperlink>
      <w:r>
        <w:t xml:space="preserve"> выдачи и проверки свидетельств о страховании или об ином финансовом обеспечении гражданской ответственности за ущерб от загрязнения нефтью.</w:t>
      </w:r>
    </w:p>
    <w:p w:rsidR="00E377EC" w:rsidRDefault="00E377EC">
      <w:pPr>
        <w:pStyle w:val="ConsPlusNormal"/>
        <w:ind w:firstLine="540"/>
        <w:jc w:val="both"/>
      </w:pPr>
      <w:r>
        <w:t>2. Признать не действующим на территории Российской Федерации Приказ Министерства морского флота СССР от 13 июня 1975 г. N 105 "О присоединении Советского Союза к Международной конвенции о гражданской ответственности за ущерб от загрязнения нефтью 1969 г.".</w:t>
      </w:r>
    </w:p>
    <w:p w:rsidR="00E377EC" w:rsidRDefault="00E377EC">
      <w:pPr>
        <w:pStyle w:val="ConsPlusNormal"/>
      </w:pPr>
    </w:p>
    <w:p w:rsidR="00E377EC" w:rsidRDefault="00E377EC">
      <w:pPr>
        <w:pStyle w:val="ConsPlusNormal"/>
        <w:jc w:val="right"/>
      </w:pPr>
      <w:r>
        <w:t>Министр</w:t>
      </w:r>
    </w:p>
    <w:p w:rsidR="00E377EC" w:rsidRDefault="00E377EC">
      <w:pPr>
        <w:pStyle w:val="ConsPlusNormal"/>
        <w:jc w:val="right"/>
      </w:pPr>
      <w:r>
        <w:t>С.ФРАНК</w:t>
      </w:r>
    </w:p>
    <w:p w:rsidR="00E377EC" w:rsidRDefault="00E377EC">
      <w:pPr>
        <w:pStyle w:val="ConsPlusNormal"/>
      </w:pPr>
    </w:p>
    <w:p w:rsidR="00E377EC" w:rsidRDefault="00E377EC">
      <w:pPr>
        <w:pStyle w:val="ConsPlusNormal"/>
      </w:pPr>
    </w:p>
    <w:p w:rsidR="00E377EC" w:rsidRDefault="00E377EC">
      <w:pPr>
        <w:pStyle w:val="ConsPlusNormal"/>
      </w:pPr>
    </w:p>
    <w:p w:rsidR="00E377EC" w:rsidRDefault="00E377EC">
      <w:pPr>
        <w:pStyle w:val="ConsPlusNormal"/>
      </w:pPr>
    </w:p>
    <w:p w:rsidR="00E377EC" w:rsidRDefault="00E377EC">
      <w:pPr>
        <w:pStyle w:val="ConsPlusNormal"/>
      </w:pPr>
    </w:p>
    <w:p w:rsidR="00E377EC" w:rsidRDefault="00E377EC">
      <w:pPr>
        <w:pStyle w:val="ConsPlusNormal"/>
        <w:jc w:val="right"/>
        <w:outlineLvl w:val="0"/>
      </w:pPr>
      <w:r>
        <w:t>Утверждены</w:t>
      </w:r>
    </w:p>
    <w:p w:rsidR="00E377EC" w:rsidRDefault="00E377EC">
      <w:pPr>
        <w:pStyle w:val="ConsPlusNormal"/>
        <w:jc w:val="right"/>
      </w:pPr>
      <w:r>
        <w:t>Приказом Минтранса России</w:t>
      </w:r>
    </w:p>
    <w:p w:rsidR="00E377EC" w:rsidRDefault="00E377EC">
      <w:pPr>
        <w:pStyle w:val="ConsPlusNormal"/>
        <w:jc w:val="right"/>
      </w:pPr>
      <w:r>
        <w:t>от 25 ноября 2002 г. N 147</w:t>
      </w:r>
    </w:p>
    <w:p w:rsidR="00E377EC" w:rsidRDefault="00E377EC">
      <w:pPr>
        <w:pStyle w:val="ConsPlusNormal"/>
      </w:pPr>
    </w:p>
    <w:p w:rsidR="00E377EC" w:rsidRDefault="00E377EC">
      <w:pPr>
        <w:pStyle w:val="ConsPlusTitle"/>
        <w:jc w:val="center"/>
      </w:pPr>
      <w:bookmarkStart w:id="1" w:name="P29"/>
      <w:bookmarkEnd w:id="1"/>
      <w:r>
        <w:t>ПРАВИЛА</w:t>
      </w:r>
    </w:p>
    <w:p w:rsidR="00E377EC" w:rsidRDefault="00E377EC">
      <w:pPr>
        <w:pStyle w:val="ConsPlusTitle"/>
        <w:jc w:val="center"/>
      </w:pPr>
      <w:r>
        <w:t>ВЫДАЧИ И ПРОВЕРКИ СВИДЕТЕЛЬСТВ О СТРАХОВАНИИ</w:t>
      </w:r>
    </w:p>
    <w:p w:rsidR="00E377EC" w:rsidRDefault="00E377EC">
      <w:pPr>
        <w:pStyle w:val="ConsPlusTitle"/>
        <w:jc w:val="center"/>
      </w:pPr>
      <w:r>
        <w:t xml:space="preserve">ИЛИ ОБ ИНОМ ФИНАНСОВОМ ОБЕСПЕЧЕНИИ </w:t>
      </w:r>
      <w:proofErr w:type="gramStart"/>
      <w:r>
        <w:t>ГРАЖДАНСКОЙ</w:t>
      </w:r>
      <w:proofErr w:type="gramEnd"/>
    </w:p>
    <w:p w:rsidR="00E377EC" w:rsidRDefault="00E377EC">
      <w:pPr>
        <w:pStyle w:val="ConsPlusTitle"/>
        <w:jc w:val="center"/>
      </w:pPr>
      <w:r>
        <w:t>ОТВЕТСТВЕННОСТИ ЗА УЩЕРБ ОТ ЗАГРЯЗНЕНИЯ НЕФТЬЮ</w:t>
      </w:r>
    </w:p>
    <w:p w:rsidR="00E377EC" w:rsidRDefault="00E377EC">
      <w:pPr>
        <w:pStyle w:val="ConsPlusNormal"/>
      </w:pPr>
    </w:p>
    <w:p w:rsidR="00E377EC" w:rsidRDefault="00E377EC">
      <w:pPr>
        <w:pStyle w:val="ConsPlusNormal"/>
        <w:jc w:val="center"/>
        <w:outlineLvl w:val="1"/>
      </w:pPr>
      <w:r>
        <w:t>I. Общие положения</w:t>
      </w:r>
    </w:p>
    <w:p w:rsidR="00E377EC" w:rsidRDefault="00E377EC">
      <w:pPr>
        <w:pStyle w:val="ConsPlusNormal"/>
      </w:pPr>
    </w:p>
    <w:p w:rsidR="00E377EC" w:rsidRDefault="00E377EC">
      <w:pPr>
        <w:pStyle w:val="ConsPlusNormal"/>
        <w:ind w:firstLine="540"/>
        <w:jc w:val="both"/>
      </w:pPr>
      <w:bookmarkStart w:id="2" w:name="P36"/>
      <w:bookmarkEnd w:id="2"/>
      <w:r>
        <w:t xml:space="preserve">1. </w:t>
      </w:r>
      <w:proofErr w:type="gramStart"/>
      <w:r>
        <w:t xml:space="preserve">В соответствии со статьей VII Международной конвенции о гражданской ответственности за ущерб от загрязнения нефтью 1992 г. &lt;*&gt; (далее - Конвенция 1992 г.) и </w:t>
      </w:r>
      <w:hyperlink r:id="rId6" w:history="1">
        <w:r>
          <w:rPr>
            <w:color w:val="0000FF"/>
          </w:rPr>
          <w:t>статьями 323</w:t>
        </w:r>
      </w:hyperlink>
      <w:r>
        <w:t xml:space="preserve"> и </w:t>
      </w:r>
      <w:hyperlink r:id="rId7" w:history="1">
        <w:r>
          <w:rPr>
            <w:color w:val="0000FF"/>
          </w:rPr>
          <w:t>324</w:t>
        </w:r>
      </w:hyperlink>
      <w:r>
        <w:t xml:space="preserve"> Кодекса торгового мореплавания Российской Федерации (далее - КТМ) каждое судно, перевозящее наливом в качестве груза более чем 2 000 тонн нефти, входящее в морской порт Российской Федерации или покидающее его, либо прибывающее к рейдовому причалу</w:t>
      </w:r>
      <w:proofErr w:type="gramEnd"/>
      <w:r>
        <w:t xml:space="preserve"> в территориальном море Российской Федерации или отходящее от него, должно иметь свидетельство, удостоверяющее наличие страхования или иного финансового обеспечения (гарантии банка или иной кредитной организации) для покрытия ответственности собственника этого судна за ущерб от загрязнения нефтью (далее - свидетельство).</w:t>
      </w:r>
    </w:p>
    <w:p w:rsidR="00E377EC" w:rsidRDefault="00E377EC">
      <w:pPr>
        <w:pStyle w:val="ConsPlusNormal"/>
        <w:ind w:firstLine="540"/>
        <w:jc w:val="both"/>
      </w:pPr>
      <w:r>
        <w:t>--------------------------------</w:t>
      </w:r>
    </w:p>
    <w:p w:rsidR="00E377EC" w:rsidRDefault="00E377EC">
      <w:pPr>
        <w:pStyle w:val="ConsPlusNormal"/>
        <w:ind w:firstLine="540"/>
        <w:jc w:val="both"/>
      </w:pPr>
      <w:proofErr w:type="gramStart"/>
      <w:r>
        <w:t xml:space="preserve">&lt;*&gt; Федеральный </w:t>
      </w:r>
      <w:hyperlink r:id="rId8" w:history="1">
        <w:r>
          <w:rPr>
            <w:color w:val="0000FF"/>
          </w:rPr>
          <w:t>закон</w:t>
        </w:r>
      </w:hyperlink>
      <w:r>
        <w:t xml:space="preserve"> от 2 января 2000 г. N 27-ФЗ "О присоединении Российской Федерации к Протоколу 1992 года об изменении Международной конвенции о гражданской ответственности за ущерб от загрязнения нефтью 1969 года и денонсации Российской Федерацией Международной конвенции о гражданской ответственности за ущерб от загрязнения нефтью 1969 года" (Собрание законодательства Российской Федерации, 2000, N 2, ст. 148).</w:t>
      </w:r>
      <w:proofErr w:type="gramEnd"/>
      <w:r>
        <w:t xml:space="preserve"> Протокол 1992 года вступил в силу для Российской Федерации 20 марта 2001 г.</w:t>
      </w:r>
    </w:p>
    <w:p w:rsidR="00E377EC" w:rsidRDefault="00E377EC">
      <w:pPr>
        <w:pStyle w:val="ConsPlusNormal"/>
      </w:pPr>
    </w:p>
    <w:p w:rsidR="00E377EC" w:rsidRDefault="00E377EC">
      <w:pPr>
        <w:pStyle w:val="ConsPlusNormal"/>
        <w:ind w:firstLine="540"/>
        <w:jc w:val="both"/>
      </w:pPr>
      <w:r>
        <w:t xml:space="preserve">2. Свидетельство, указанное в </w:t>
      </w:r>
      <w:hyperlink w:anchor="P36" w:history="1">
        <w:r>
          <w:rPr>
            <w:color w:val="0000FF"/>
          </w:rPr>
          <w:t>пункте 1</w:t>
        </w:r>
      </w:hyperlink>
      <w:r>
        <w:t xml:space="preserve"> настоящих Правил, выдают:</w:t>
      </w:r>
    </w:p>
    <w:p w:rsidR="00E377EC" w:rsidRDefault="00E377EC">
      <w:pPr>
        <w:pStyle w:val="ConsPlusNormal"/>
        <w:ind w:firstLine="540"/>
        <w:jc w:val="both"/>
      </w:pPr>
      <w:r>
        <w:t xml:space="preserve">1) капитан морского </w:t>
      </w:r>
      <w:proofErr w:type="gramStart"/>
      <w:r>
        <w:t>торгового</w:t>
      </w:r>
      <w:proofErr w:type="gramEnd"/>
      <w:r>
        <w:t xml:space="preserve"> порта (далее - капитан порта) - судну, зарегистрированному в Государственном судовом реестре или </w:t>
      </w:r>
      <w:proofErr w:type="spellStart"/>
      <w:r>
        <w:t>бербоут</w:t>
      </w:r>
      <w:proofErr w:type="spellEnd"/>
      <w:r>
        <w:t>-чартерном реестре в соответствующем морском торговом порту Российской Федерации;</w:t>
      </w:r>
    </w:p>
    <w:p w:rsidR="00E377EC" w:rsidRDefault="00E377EC">
      <w:pPr>
        <w:pStyle w:val="ConsPlusNormal"/>
        <w:ind w:firstLine="540"/>
        <w:jc w:val="both"/>
      </w:pPr>
      <w:r>
        <w:t xml:space="preserve">2) капитан морского </w:t>
      </w:r>
      <w:proofErr w:type="gramStart"/>
      <w:r>
        <w:t>рыбного</w:t>
      </w:r>
      <w:proofErr w:type="gramEnd"/>
      <w:r>
        <w:t xml:space="preserve"> порта (далее - капитан порта) - судну, зарегистрированному в Государственном судовом реестре или </w:t>
      </w:r>
      <w:proofErr w:type="spellStart"/>
      <w:r>
        <w:t>бербоут</w:t>
      </w:r>
      <w:proofErr w:type="spellEnd"/>
      <w:r>
        <w:t>-чартерном реестре в соответствующем морском рыбном порту Российской Федерации;</w:t>
      </w:r>
    </w:p>
    <w:p w:rsidR="00E377EC" w:rsidRDefault="00E377EC">
      <w:pPr>
        <w:pStyle w:val="ConsPlusNormal"/>
        <w:ind w:firstLine="540"/>
        <w:jc w:val="both"/>
      </w:pPr>
      <w:proofErr w:type="gramStart"/>
      <w:r>
        <w:t>3) капитан речного порта, расположенного в устье реки (далее - капитан порта), - судну смешанного (река - море) плавания, осуществляющему судоходство, связанное с выходом на морские пути, зарегистрированному в Государственном судовом реестре или реестре арендованных иностранных судов в соответствующем речном порту Российской Федерации;</w:t>
      </w:r>
      <w:proofErr w:type="gramEnd"/>
    </w:p>
    <w:p w:rsidR="00E377EC" w:rsidRDefault="00E377EC">
      <w:pPr>
        <w:pStyle w:val="ConsPlusNormal"/>
        <w:ind w:firstLine="540"/>
        <w:jc w:val="both"/>
      </w:pPr>
      <w:r>
        <w:t>4) государственная служба морского флота Министерства транспорта Российской Федерации (далее - Росморфлот) - судну, зарегистрированному в государстве, которое не является участником Конвенции 1992 г.</w:t>
      </w:r>
    </w:p>
    <w:p w:rsidR="00E377EC" w:rsidRDefault="00E377EC">
      <w:pPr>
        <w:pStyle w:val="ConsPlusNormal"/>
        <w:ind w:firstLine="540"/>
        <w:jc w:val="both"/>
      </w:pPr>
      <w:r>
        <w:t xml:space="preserve">3. В соответствии с </w:t>
      </w:r>
      <w:hyperlink r:id="rId9" w:history="1">
        <w:r>
          <w:rPr>
            <w:color w:val="0000FF"/>
          </w:rPr>
          <w:t>пунктом 1 статьи 324</w:t>
        </w:r>
      </w:hyperlink>
      <w:r>
        <w:t xml:space="preserve"> КТМ свидетельство должно содержать следующие сведения:</w:t>
      </w:r>
    </w:p>
    <w:p w:rsidR="00E377EC" w:rsidRDefault="00E377EC">
      <w:pPr>
        <w:pStyle w:val="ConsPlusNormal"/>
        <w:ind w:firstLine="540"/>
        <w:jc w:val="both"/>
      </w:pPr>
      <w:r>
        <w:t>1) название судна и порт (место) его регистрации;</w:t>
      </w:r>
    </w:p>
    <w:p w:rsidR="00E377EC" w:rsidRDefault="00E377EC">
      <w:pPr>
        <w:pStyle w:val="ConsPlusNormal"/>
        <w:ind w:firstLine="540"/>
        <w:jc w:val="both"/>
      </w:pPr>
      <w:r>
        <w:t>2) название и место основной деятельности собственника судна;</w:t>
      </w:r>
    </w:p>
    <w:p w:rsidR="00E377EC" w:rsidRDefault="00E377EC">
      <w:pPr>
        <w:pStyle w:val="ConsPlusNormal"/>
        <w:ind w:firstLine="540"/>
        <w:jc w:val="both"/>
      </w:pPr>
      <w:r>
        <w:t>3) вид финансового обеспечения ответственности;</w:t>
      </w:r>
    </w:p>
    <w:p w:rsidR="00E377EC" w:rsidRDefault="00E377EC">
      <w:pPr>
        <w:pStyle w:val="ConsPlusNormal"/>
        <w:ind w:firstLine="540"/>
        <w:jc w:val="both"/>
      </w:pPr>
      <w:r>
        <w:t>4) название и место основной деятельности страховщика или другого предоставившего финансовое обеспечение ответственности лица и в соответствующих случаях место, в котором было осуществлено страхование или предоставлено иное финансовое обеспечение ответственности;</w:t>
      </w:r>
    </w:p>
    <w:p w:rsidR="00E377EC" w:rsidRDefault="00E377EC">
      <w:pPr>
        <w:pStyle w:val="ConsPlusNormal"/>
        <w:ind w:firstLine="540"/>
        <w:jc w:val="both"/>
      </w:pPr>
      <w:r>
        <w:t>5) срок действия свидетельства, который не может превышать срок действия страхования или иного финансового обеспечения ответственности.</w:t>
      </w:r>
    </w:p>
    <w:p w:rsidR="00E377EC" w:rsidRDefault="00E377EC">
      <w:pPr>
        <w:pStyle w:val="ConsPlusNormal"/>
        <w:ind w:firstLine="540"/>
        <w:jc w:val="both"/>
      </w:pPr>
      <w:r>
        <w:t>4. Свидетельство, выдаваемое в соответствии с настоящими Правилами, составляется на русском языке и должно содержать перевод на английский язык.</w:t>
      </w:r>
    </w:p>
    <w:p w:rsidR="00E377EC" w:rsidRDefault="00E377EC">
      <w:pPr>
        <w:pStyle w:val="ConsPlusNormal"/>
        <w:ind w:firstLine="540"/>
        <w:jc w:val="both"/>
      </w:pPr>
      <w:r>
        <w:t>5. Свидетельство должно находиться на борту судна.</w:t>
      </w:r>
    </w:p>
    <w:p w:rsidR="00E377EC" w:rsidRDefault="00E377EC">
      <w:pPr>
        <w:pStyle w:val="ConsPlusNormal"/>
        <w:ind w:firstLine="540"/>
        <w:jc w:val="both"/>
      </w:pPr>
      <w:r>
        <w:t>Копия свидетельства, выданного капитаном порта, остается у него на хранении.</w:t>
      </w:r>
    </w:p>
    <w:p w:rsidR="00E377EC" w:rsidRDefault="00E377EC">
      <w:pPr>
        <w:pStyle w:val="ConsPlusNormal"/>
        <w:ind w:firstLine="540"/>
        <w:jc w:val="both"/>
      </w:pPr>
      <w:r>
        <w:t>Копия свидетельства, выданного Росморфлотом, остается на хранении в Росморфлоте.</w:t>
      </w:r>
    </w:p>
    <w:p w:rsidR="00E377EC" w:rsidRDefault="00E377EC">
      <w:pPr>
        <w:pStyle w:val="ConsPlusNormal"/>
        <w:ind w:firstLine="540"/>
        <w:jc w:val="both"/>
      </w:pPr>
      <w:r>
        <w:t xml:space="preserve">6. Свидетельство судну, находящемуся в собственности Российской Федерации или субъекта Российской Федерации и зарегистрированному в Государственном судовом реестре в соответствующем порту Российской Федерации, выдается капитаном порта по образцу, помещенному в </w:t>
      </w:r>
      <w:hyperlink w:anchor="P130" w:history="1">
        <w:r>
          <w:rPr>
            <w:color w:val="0000FF"/>
          </w:rPr>
          <w:t>приложении N 1</w:t>
        </w:r>
      </w:hyperlink>
      <w:r>
        <w:t xml:space="preserve"> к настоящим Правилам.</w:t>
      </w:r>
    </w:p>
    <w:p w:rsidR="00E377EC" w:rsidRDefault="00E377EC">
      <w:pPr>
        <w:pStyle w:val="ConsPlusNormal"/>
        <w:ind w:firstLine="540"/>
        <w:jc w:val="both"/>
      </w:pPr>
      <w:r>
        <w:t xml:space="preserve">Свидетельство судну, находящемуся в собственности граждан или юридических лиц и зарегистрированному в Государственном судовом реестре, </w:t>
      </w:r>
      <w:proofErr w:type="spellStart"/>
      <w:r>
        <w:t>бербоут</w:t>
      </w:r>
      <w:proofErr w:type="spellEnd"/>
      <w:r>
        <w:t xml:space="preserve">-чартерном реестре или реестре арендованных иностранных судов в соответствующем порту Российской Федерации, выдается капитаном порта по образцу, помещенному в </w:t>
      </w:r>
      <w:hyperlink w:anchor="P194" w:history="1">
        <w:r>
          <w:rPr>
            <w:color w:val="0000FF"/>
          </w:rPr>
          <w:t>приложении N 2</w:t>
        </w:r>
      </w:hyperlink>
      <w:r>
        <w:t xml:space="preserve"> к настоящим Правилам.</w:t>
      </w:r>
    </w:p>
    <w:p w:rsidR="00E377EC" w:rsidRDefault="00E377EC">
      <w:pPr>
        <w:pStyle w:val="ConsPlusNormal"/>
        <w:ind w:firstLine="540"/>
        <w:jc w:val="both"/>
      </w:pPr>
      <w:r>
        <w:t xml:space="preserve">Свидетельство судну, зарегистрированному в государстве, которое не является участником Конвенции 1992 г., выдается Росморфлотом по образцу, помещенному в </w:t>
      </w:r>
      <w:hyperlink w:anchor="P273" w:history="1">
        <w:r>
          <w:rPr>
            <w:color w:val="0000FF"/>
          </w:rPr>
          <w:t>приложении N 3</w:t>
        </w:r>
      </w:hyperlink>
      <w:r>
        <w:t xml:space="preserve"> к настоящим Правилам.</w:t>
      </w:r>
    </w:p>
    <w:p w:rsidR="00E377EC" w:rsidRDefault="00E377EC">
      <w:pPr>
        <w:pStyle w:val="ConsPlusNormal"/>
        <w:ind w:firstLine="540"/>
        <w:jc w:val="both"/>
      </w:pPr>
      <w:r>
        <w:t>Свидетельство, выданное судну, зарегистрированному в государстве, которое является участником Конвенции 1992 г., соответствующим органом этого государства, должно соответствовать образцу, помещенному в приложении к Конвенции 1992 г.</w:t>
      </w:r>
    </w:p>
    <w:p w:rsidR="00E377EC" w:rsidRDefault="00E377EC">
      <w:pPr>
        <w:pStyle w:val="ConsPlusNormal"/>
        <w:ind w:firstLine="540"/>
        <w:jc w:val="both"/>
      </w:pPr>
      <w:r>
        <w:t xml:space="preserve">7. Капитан порта или Росморфлот при выдаче свидетельства, указанного в </w:t>
      </w:r>
      <w:hyperlink w:anchor="P36" w:history="1">
        <w:r>
          <w:rPr>
            <w:color w:val="0000FF"/>
          </w:rPr>
          <w:t>пункте 1</w:t>
        </w:r>
      </w:hyperlink>
      <w:r>
        <w:t xml:space="preserve"> настоящих Правил, должен проверить:</w:t>
      </w:r>
    </w:p>
    <w:p w:rsidR="00E377EC" w:rsidRDefault="00E377EC">
      <w:pPr>
        <w:pStyle w:val="ConsPlusNormal"/>
        <w:ind w:firstLine="540"/>
        <w:jc w:val="both"/>
      </w:pPr>
      <w:r>
        <w:t xml:space="preserve">1) соблюдение установленных в </w:t>
      </w:r>
      <w:hyperlink w:anchor="P70" w:history="1">
        <w:r>
          <w:rPr>
            <w:color w:val="0000FF"/>
          </w:rPr>
          <w:t>пунктах 10,</w:t>
        </w:r>
      </w:hyperlink>
      <w:r>
        <w:t xml:space="preserve"> </w:t>
      </w:r>
      <w:hyperlink w:anchor="P89" w:history="1">
        <w:r>
          <w:rPr>
            <w:color w:val="0000FF"/>
          </w:rPr>
          <w:t>16</w:t>
        </w:r>
      </w:hyperlink>
      <w:r>
        <w:t xml:space="preserve"> и </w:t>
      </w:r>
      <w:hyperlink w:anchor="P108" w:history="1">
        <w:r>
          <w:rPr>
            <w:color w:val="0000FF"/>
          </w:rPr>
          <w:t>22</w:t>
        </w:r>
      </w:hyperlink>
      <w:r>
        <w:t xml:space="preserve"> настоящих Правил требований для заявлений о выдаче свидетельств;</w:t>
      </w:r>
    </w:p>
    <w:p w:rsidR="00E377EC" w:rsidRDefault="00E377EC">
      <w:pPr>
        <w:pStyle w:val="ConsPlusNormal"/>
        <w:ind w:firstLine="540"/>
        <w:jc w:val="both"/>
      </w:pPr>
      <w:r>
        <w:t>2) срок действия документа, свидетельствующего о наличии страхования или иного финансового обеспечения гражданской ответственности за ущерб от загрязнения нефтью (гарантии банка или иной кредитной организации).</w:t>
      </w:r>
    </w:p>
    <w:p w:rsidR="00E377EC" w:rsidRDefault="00E377EC">
      <w:pPr>
        <w:pStyle w:val="ConsPlusNormal"/>
      </w:pPr>
    </w:p>
    <w:p w:rsidR="00E377EC" w:rsidRDefault="00E377EC">
      <w:pPr>
        <w:pStyle w:val="ConsPlusNormal"/>
        <w:jc w:val="center"/>
        <w:outlineLvl w:val="1"/>
      </w:pPr>
      <w:r>
        <w:t>II. Выдача свидетельства судну,</w:t>
      </w:r>
    </w:p>
    <w:p w:rsidR="00E377EC" w:rsidRDefault="00E377EC">
      <w:pPr>
        <w:pStyle w:val="ConsPlusNormal"/>
        <w:jc w:val="center"/>
      </w:pPr>
      <w:proofErr w:type="gramStart"/>
      <w:r>
        <w:t>находящемуся</w:t>
      </w:r>
      <w:proofErr w:type="gramEnd"/>
      <w:r>
        <w:t xml:space="preserve"> в собственности Российской Федерации</w:t>
      </w:r>
    </w:p>
    <w:p w:rsidR="00E377EC" w:rsidRDefault="00E377EC">
      <w:pPr>
        <w:pStyle w:val="ConsPlusNormal"/>
        <w:jc w:val="center"/>
      </w:pPr>
      <w:r>
        <w:t xml:space="preserve">или субъекта Российской Федерации и </w:t>
      </w:r>
      <w:proofErr w:type="gramStart"/>
      <w:r>
        <w:t>плавающему</w:t>
      </w:r>
      <w:proofErr w:type="gramEnd"/>
    </w:p>
    <w:p w:rsidR="00E377EC" w:rsidRDefault="00E377EC">
      <w:pPr>
        <w:pStyle w:val="ConsPlusNormal"/>
        <w:jc w:val="center"/>
      </w:pPr>
      <w:r>
        <w:lastRenderedPageBreak/>
        <w:t>под Государственным флагом Российской Федерации</w:t>
      </w:r>
    </w:p>
    <w:p w:rsidR="00E377EC" w:rsidRDefault="00E377EC">
      <w:pPr>
        <w:pStyle w:val="ConsPlusNormal"/>
      </w:pPr>
    </w:p>
    <w:p w:rsidR="00E377EC" w:rsidRDefault="00E377EC">
      <w:pPr>
        <w:pStyle w:val="ConsPlusNormal"/>
        <w:ind w:firstLine="540"/>
        <w:jc w:val="both"/>
      </w:pPr>
      <w:r>
        <w:t xml:space="preserve">8. Свидетельство выдается судну, находящемуся в собственности Российской Федерации или субъекта Российской Федерации и плавающему под Государственным флагом Российской Федерации, на основании заявления организации, уполномоченной осуществлять права собственника судна от имени Российской Федерации или субъекта Российской Федерации, или должным образом </w:t>
      </w:r>
      <w:proofErr w:type="spellStart"/>
      <w:r>
        <w:t>управомоченного</w:t>
      </w:r>
      <w:proofErr w:type="spellEnd"/>
      <w:r>
        <w:t xml:space="preserve"> представителя такой организации.</w:t>
      </w:r>
    </w:p>
    <w:p w:rsidR="00E377EC" w:rsidRDefault="00E377EC">
      <w:pPr>
        <w:pStyle w:val="ConsPlusNormal"/>
        <w:ind w:firstLine="540"/>
        <w:jc w:val="both"/>
      </w:pPr>
      <w:r>
        <w:t>9. Заявление о выдаче свидетельства подается на имя капитана порта в порту регистрации судна.</w:t>
      </w:r>
    </w:p>
    <w:p w:rsidR="00E377EC" w:rsidRDefault="00E377EC">
      <w:pPr>
        <w:pStyle w:val="ConsPlusNormal"/>
        <w:ind w:firstLine="540"/>
        <w:jc w:val="both"/>
      </w:pPr>
      <w:bookmarkStart w:id="3" w:name="P70"/>
      <w:bookmarkEnd w:id="3"/>
      <w:r>
        <w:t>10. В заявлении о выдаче свидетельства должны быть указаны:</w:t>
      </w:r>
    </w:p>
    <w:p w:rsidR="00E377EC" w:rsidRDefault="00E377EC">
      <w:pPr>
        <w:pStyle w:val="ConsPlusNormal"/>
        <w:ind w:firstLine="540"/>
        <w:jc w:val="both"/>
      </w:pPr>
      <w:r>
        <w:t>1) название и тип судна;</w:t>
      </w:r>
    </w:p>
    <w:p w:rsidR="00E377EC" w:rsidRDefault="00E377EC">
      <w:pPr>
        <w:pStyle w:val="ConsPlusNormal"/>
        <w:ind w:firstLine="540"/>
        <w:jc w:val="both"/>
      </w:pPr>
      <w:r>
        <w:t>2) порт (место) регистрации судна;</w:t>
      </w:r>
    </w:p>
    <w:p w:rsidR="00E377EC" w:rsidRDefault="00E377EC">
      <w:pPr>
        <w:pStyle w:val="ConsPlusNormal"/>
        <w:ind w:firstLine="540"/>
        <w:jc w:val="both"/>
      </w:pPr>
      <w:r>
        <w:t>3) регистрационный номер судна по Государственному судовому реестру;</w:t>
      </w:r>
    </w:p>
    <w:p w:rsidR="00E377EC" w:rsidRDefault="00E377EC">
      <w:pPr>
        <w:pStyle w:val="ConsPlusNormal"/>
        <w:ind w:firstLine="540"/>
        <w:jc w:val="both"/>
      </w:pPr>
      <w:r>
        <w:t>4) идентификационный номер судна, присвоенный Международной морской организацией;</w:t>
      </w:r>
    </w:p>
    <w:p w:rsidR="00E377EC" w:rsidRDefault="00E377EC">
      <w:pPr>
        <w:pStyle w:val="ConsPlusNormal"/>
        <w:ind w:firstLine="540"/>
        <w:jc w:val="both"/>
      </w:pPr>
      <w:r>
        <w:t>5) количество нефти, которое может перевозиться на судне в качестве груза;</w:t>
      </w:r>
    </w:p>
    <w:p w:rsidR="00E377EC" w:rsidRDefault="00E377EC">
      <w:pPr>
        <w:pStyle w:val="ConsPlusNormal"/>
        <w:ind w:firstLine="540"/>
        <w:jc w:val="both"/>
      </w:pPr>
      <w:r>
        <w:t>6) полное наименование, адрес собственника судна, почтовые и иные реквизиты связи;</w:t>
      </w:r>
    </w:p>
    <w:p w:rsidR="00E377EC" w:rsidRDefault="00E377EC">
      <w:pPr>
        <w:pStyle w:val="ConsPlusNormal"/>
        <w:ind w:firstLine="540"/>
        <w:jc w:val="both"/>
      </w:pPr>
      <w:r>
        <w:t>7) полное наименование, адрес, почтовые и иные реквизиты связи организации, уполномоченной осуществлять права собственника судна от имени Российской Федерации или субъекта Российской Федерации.</w:t>
      </w:r>
    </w:p>
    <w:p w:rsidR="00E377EC" w:rsidRDefault="00E377EC">
      <w:pPr>
        <w:pStyle w:val="ConsPlusNormal"/>
        <w:ind w:firstLine="540"/>
        <w:jc w:val="both"/>
      </w:pPr>
      <w:r>
        <w:t>11. Свидетельство выдает капитан порта в течение 5 дней со дня получения заявления.</w:t>
      </w:r>
    </w:p>
    <w:p w:rsidR="00E377EC" w:rsidRDefault="00E377EC">
      <w:pPr>
        <w:pStyle w:val="ConsPlusNormal"/>
        <w:ind w:firstLine="540"/>
        <w:jc w:val="both"/>
      </w:pPr>
      <w:r>
        <w:t>12. Капитан порта выдает свидетельство после проверки данных о судне по Государственному судовому реестру, в частности о том, что судно принадлежит Российской Федерации или субъекту Российской Федерации.</w:t>
      </w:r>
    </w:p>
    <w:p w:rsidR="00E377EC" w:rsidRDefault="00E377EC">
      <w:pPr>
        <w:pStyle w:val="ConsPlusNormal"/>
        <w:ind w:firstLine="540"/>
        <w:jc w:val="both"/>
      </w:pPr>
      <w:r>
        <w:t>13. Свидетельство подписывает капитан порта. Подпись капитана порта скрепляется его печатью.</w:t>
      </w:r>
    </w:p>
    <w:p w:rsidR="00E377EC" w:rsidRDefault="00E377EC">
      <w:pPr>
        <w:pStyle w:val="ConsPlusNormal"/>
      </w:pPr>
    </w:p>
    <w:p w:rsidR="00E377EC" w:rsidRDefault="00E377EC">
      <w:pPr>
        <w:pStyle w:val="ConsPlusNormal"/>
        <w:jc w:val="center"/>
        <w:outlineLvl w:val="1"/>
      </w:pPr>
      <w:r>
        <w:t>III. Выдача свидетельства судну,</w:t>
      </w:r>
    </w:p>
    <w:p w:rsidR="00E377EC" w:rsidRDefault="00E377EC">
      <w:pPr>
        <w:pStyle w:val="ConsPlusNormal"/>
        <w:jc w:val="center"/>
      </w:pPr>
      <w:proofErr w:type="gramStart"/>
      <w:r>
        <w:t>находящемуся</w:t>
      </w:r>
      <w:proofErr w:type="gramEnd"/>
      <w:r>
        <w:t xml:space="preserve"> в собственности граждан или юридических</w:t>
      </w:r>
    </w:p>
    <w:p w:rsidR="00E377EC" w:rsidRDefault="00E377EC">
      <w:pPr>
        <w:pStyle w:val="ConsPlusNormal"/>
        <w:jc w:val="center"/>
      </w:pPr>
      <w:r>
        <w:t xml:space="preserve">лиц и </w:t>
      </w:r>
      <w:proofErr w:type="gramStart"/>
      <w:r>
        <w:t>плавающему</w:t>
      </w:r>
      <w:proofErr w:type="gramEnd"/>
      <w:r>
        <w:t xml:space="preserve"> под Государственным флагом</w:t>
      </w:r>
    </w:p>
    <w:p w:rsidR="00E377EC" w:rsidRDefault="00E377EC">
      <w:pPr>
        <w:pStyle w:val="ConsPlusNormal"/>
        <w:jc w:val="center"/>
      </w:pPr>
      <w:r>
        <w:t>Российской Федерации</w:t>
      </w:r>
    </w:p>
    <w:p w:rsidR="00E377EC" w:rsidRDefault="00E377EC">
      <w:pPr>
        <w:pStyle w:val="ConsPlusNormal"/>
      </w:pPr>
    </w:p>
    <w:p w:rsidR="00E377EC" w:rsidRDefault="00E377EC">
      <w:pPr>
        <w:pStyle w:val="ConsPlusNormal"/>
        <w:ind w:firstLine="540"/>
        <w:jc w:val="both"/>
      </w:pPr>
      <w:r>
        <w:t xml:space="preserve">14. </w:t>
      </w:r>
      <w:proofErr w:type="gramStart"/>
      <w:r>
        <w:t xml:space="preserve">Свидетельство выдается судну, находящемуся в собственности граждан или юридических лиц и плавающему под Государственным флагом Российской Федерации, на основании заявления собственника судна или должным образом </w:t>
      </w:r>
      <w:proofErr w:type="spellStart"/>
      <w:r>
        <w:t>управомоченного</w:t>
      </w:r>
      <w:proofErr w:type="spellEnd"/>
      <w:r>
        <w:t xml:space="preserve"> представителя собственника судна и документа, свидетельствующего о наличии страхования или иного финансового обеспечения гражданской ответственности за ущерб от загрязнения нефтью (гарантии банка или иной кредитной организации).</w:t>
      </w:r>
      <w:proofErr w:type="gramEnd"/>
    </w:p>
    <w:p w:rsidR="00E377EC" w:rsidRDefault="00E377EC">
      <w:pPr>
        <w:pStyle w:val="ConsPlusNormal"/>
        <w:ind w:firstLine="540"/>
        <w:jc w:val="both"/>
      </w:pPr>
      <w:r>
        <w:t>15. Заявление о выдаче свидетельства подается на имя капитана порта в порту регистрации судна.</w:t>
      </w:r>
    </w:p>
    <w:p w:rsidR="00E377EC" w:rsidRDefault="00E377EC">
      <w:pPr>
        <w:pStyle w:val="ConsPlusNormal"/>
        <w:ind w:firstLine="540"/>
        <w:jc w:val="both"/>
      </w:pPr>
      <w:bookmarkStart w:id="4" w:name="P89"/>
      <w:bookmarkEnd w:id="4"/>
      <w:r>
        <w:t>16. В заявлении о выдаче свидетельства должны быть указаны:</w:t>
      </w:r>
    </w:p>
    <w:p w:rsidR="00E377EC" w:rsidRDefault="00E377EC">
      <w:pPr>
        <w:pStyle w:val="ConsPlusNormal"/>
        <w:ind w:firstLine="540"/>
        <w:jc w:val="both"/>
      </w:pPr>
      <w:r>
        <w:t>1) название и тип судна;</w:t>
      </w:r>
    </w:p>
    <w:p w:rsidR="00E377EC" w:rsidRDefault="00E377EC">
      <w:pPr>
        <w:pStyle w:val="ConsPlusNormal"/>
        <w:ind w:firstLine="540"/>
        <w:jc w:val="both"/>
      </w:pPr>
      <w:r>
        <w:t>2) порт (место) регистрации судна;</w:t>
      </w:r>
    </w:p>
    <w:p w:rsidR="00E377EC" w:rsidRDefault="00E377EC">
      <w:pPr>
        <w:pStyle w:val="ConsPlusNormal"/>
        <w:ind w:firstLine="540"/>
        <w:jc w:val="both"/>
      </w:pPr>
      <w:r>
        <w:t xml:space="preserve">3) регистрационный номер судна по Государственному судовому реестру, </w:t>
      </w:r>
      <w:proofErr w:type="spellStart"/>
      <w:r>
        <w:t>бербоут</w:t>
      </w:r>
      <w:proofErr w:type="spellEnd"/>
      <w:r>
        <w:t>-чартерному реестру или реестру арендованных иностранных судов;</w:t>
      </w:r>
    </w:p>
    <w:p w:rsidR="00E377EC" w:rsidRDefault="00E377EC">
      <w:pPr>
        <w:pStyle w:val="ConsPlusNormal"/>
        <w:ind w:firstLine="540"/>
        <w:jc w:val="both"/>
      </w:pPr>
      <w:r>
        <w:t>4) идентификационный номер судна, присвоенный Международной морской организацией;</w:t>
      </w:r>
    </w:p>
    <w:p w:rsidR="00E377EC" w:rsidRDefault="00E377EC">
      <w:pPr>
        <w:pStyle w:val="ConsPlusNormal"/>
        <w:ind w:firstLine="540"/>
        <w:jc w:val="both"/>
      </w:pPr>
      <w:r>
        <w:t>5) количество нефти, которое может перевозиться на судне в качестве груза;</w:t>
      </w:r>
    </w:p>
    <w:p w:rsidR="00E377EC" w:rsidRDefault="00E377EC">
      <w:pPr>
        <w:pStyle w:val="ConsPlusNormal"/>
        <w:ind w:firstLine="540"/>
        <w:jc w:val="both"/>
      </w:pPr>
      <w:r>
        <w:t>6) полное наименование, адрес собственника судна, почтовые и иные реквизиты связи;</w:t>
      </w:r>
    </w:p>
    <w:p w:rsidR="00E377EC" w:rsidRDefault="00E377EC">
      <w:pPr>
        <w:pStyle w:val="ConsPlusNormal"/>
        <w:ind w:firstLine="540"/>
        <w:jc w:val="both"/>
      </w:pPr>
      <w:r>
        <w:t xml:space="preserve">7) полное наименование, адрес, почтовые и иные реквизиты связи должным образом </w:t>
      </w:r>
      <w:proofErr w:type="spellStart"/>
      <w:r>
        <w:t>управомоченного</w:t>
      </w:r>
      <w:proofErr w:type="spellEnd"/>
      <w:r>
        <w:t xml:space="preserve"> представителя собственника судна, если заявление подает такой представитель;</w:t>
      </w:r>
    </w:p>
    <w:p w:rsidR="00E377EC" w:rsidRDefault="00E377EC">
      <w:pPr>
        <w:pStyle w:val="ConsPlusNormal"/>
        <w:ind w:firstLine="540"/>
        <w:jc w:val="both"/>
      </w:pPr>
      <w:r>
        <w:t>8) срок действия страхования или иного финансового обеспечения гражданской ответственности за ущерб от загрязнения нефтью (гарантии банка или иной кредитной организации).</w:t>
      </w:r>
    </w:p>
    <w:p w:rsidR="00E377EC" w:rsidRDefault="00E377EC">
      <w:pPr>
        <w:pStyle w:val="ConsPlusNormal"/>
        <w:ind w:firstLine="540"/>
        <w:jc w:val="both"/>
      </w:pPr>
      <w:r>
        <w:t xml:space="preserve">17. </w:t>
      </w:r>
      <w:proofErr w:type="gramStart"/>
      <w:r>
        <w:t xml:space="preserve">К заявлению должен быть приложен документ, свидетельствующий о наличии страхования или иного финансового обеспечения гражданской ответственности за ущерб от загрязнения нефтью (гарантия банка или иной кредитной организации), содержащий указание о том, что ответственность собственника судна за ущерб от загрязнения нефтью обеспечена в пределах, предусмотренных статьей </w:t>
      </w:r>
      <w:hyperlink r:id="rId10" w:history="1">
        <w:r>
          <w:rPr>
            <w:color w:val="0000FF"/>
          </w:rPr>
          <w:t>320</w:t>
        </w:r>
      </w:hyperlink>
      <w:r>
        <w:t xml:space="preserve"> КТМ, либо его копия, заверенная в установленном порядке.</w:t>
      </w:r>
      <w:proofErr w:type="gramEnd"/>
    </w:p>
    <w:p w:rsidR="00E377EC" w:rsidRDefault="00E377EC">
      <w:pPr>
        <w:pStyle w:val="ConsPlusNormal"/>
        <w:ind w:firstLine="540"/>
        <w:jc w:val="both"/>
      </w:pPr>
      <w:r>
        <w:t>18. Свидетельство выдает капитан порта в течение 10 дней со дня получения заявления.</w:t>
      </w:r>
    </w:p>
    <w:p w:rsidR="00E377EC" w:rsidRDefault="00E377EC">
      <w:pPr>
        <w:pStyle w:val="ConsPlusNormal"/>
        <w:ind w:firstLine="540"/>
        <w:jc w:val="both"/>
      </w:pPr>
      <w:r>
        <w:t xml:space="preserve">19. Капитан порта выдает свидетельство после проверки по Государственному судовому реестру, </w:t>
      </w:r>
      <w:proofErr w:type="spellStart"/>
      <w:r>
        <w:lastRenderedPageBreak/>
        <w:t>бербоут</w:t>
      </w:r>
      <w:proofErr w:type="spellEnd"/>
      <w:r>
        <w:t>-чартерному реестру или реестру арендованных иностранных судов данных о судне.</w:t>
      </w:r>
    </w:p>
    <w:p w:rsidR="00E377EC" w:rsidRDefault="00E377EC">
      <w:pPr>
        <w:pStyle w:val="ConsPlusNormal"/>
        <w:ind w:firstLine="540"/>
        <w:jc w:val="both"/>
      </w:pPr>
      <w:r>
        <w:t>20. Свидетельство подписывает капитан порта. Подпись капитана порта скрепляется его печатью.</w:t>
      </w:r>
    </w:p>
    <w:p w:rsidR="00E377EC" w:rsidRDefault="00E377EC">
      <w:pPr>
        <w:pStyle w:val="ConsPlusNormal"/>
      </w:pPr>
    </w:p>
    <w:p w:rsidR="00E377EC" w:rsidRDefault="00E377EC">
      <w:pPr>
        <w:pStyle w:val="ConsPlusNormal"/>
        <w:jc w:val="center"/>
        <w:outlineLvl w:val="1"/>
      </w:pPr>
      <w:r>
        <w:t>IV. Выдача свидетельства судну,</w:t>
      </w:r>
    </w:p>
    <w:p w:rsidR="00E377EC" w:rsidRDefault="00E377EC">
      <w:pPr>
        <w:pStyle w:val="ConsPlusNormal"/>
        <w:jc w:val="center"/>
      </w:pPr>
      <w:proofErr w:type="gramStart"/>
      <w:r>
        <w:t>зарегистрированному</w:t>
      </w:r>
      <w:proofErr w:type="gramEnd"/>
      <w:r>
        <w:t xml:space="preserve"> в государстве, которое не является</w:t>
      </w:r>
    </w:p>
    <w:p w:rsidR="00E377EC" w:rsidRDefault="00E377EC">
      <w:pPr>
        <w:pStyle w:val="ConsPlusNormal"/>
        <w:jc w:val="center"/>
      </w:pPr>
      <w:r>
        <w:t>участником Конвенции 1992 г.</w:t>
      </w:r>
    </w:p>
    <w:p w:rsidR="00E377EC" w:rsidRDefault="00E377EC">
      <w:pPr>
        <w:pStyle w:val="ConsPlusNormal"/>
      </w:pPr>
    </w:p>
    <w:p w:rsidR="00E377EC" w:rsidRDefault="00E377EC">
      <w:pPr>
        <w:pStyle w:val="ConsPlusNormal"/>
        <w:ind w:firstLine="540"/>
        <w:jc w:val="both"/>
      </w:pPr>
      <w:r>
        <w:t xml:space="preserve">21. Свидетельство судну, зарегистрированному в государстве, которое не является участником Конвенции 1992 г., выдает Росморфлот на основании заявления собственника судна или должным образом </w:t>
      </w:r>
      <w:proofErr w:type="spellStart"/>
      <w:r>
        <w:t>управомоченного</w:t>
      </w:r>
      <w:proofErr w:type="spellEnd"/>
      <w:r>
        <w:t xml:space="preserve"> представителя собственника судна и документа, свидетельствующего о наличии страхования или иного финансового обеспечения гражданской ответственности за ущерб от загрязнения нефтью (гарантии банка или иной кредитной организации).</w:t>
      </w:r>
    </w:p>
    <w:p w:rsidR="00E377EC" w:rsidRDefault="00E377EC">
      <w:pPr>
        <w:pStyle w:val="ConsPlusNormal"/>
        <w:ind w:firstLine="540"/>
        <w:jc w:val="both"/>
      </w:pPr>
      <w:bookmarkStart w:id="5" w:name="P108"/>
      <w:bookmarkEnd w:id="5"/>
      <w:r>
        <w:t>22. В заявлении о выдаче свидетельства должны быть указаны:</w:t>
      </w:r>
    </w:p>
    <w:p w:rsidR="00E377EC" w:rsidRDefault="00E377EC">
      <w:pPr>
        <w:pStyle w:val="ConsPlusNormal"/>
        <w:ind w:firstLine="540"/>
        <w:jc w:val="both"/>
      </w:pPr>
      <w:r>
        <w:t>1) название и тип судна;</w:t>
      </w:r>
    </w:p>
    <w:p w:rsidR="00E377EC" w:rsidRDefault="00E377EC">
      <w:pPr>
        <w:pStyle w:val="ConsPlusNormal"/>
        <w:ind w:firstLine="540"/>
        <w:jc w:val="both"/>
      </w:pPr>
      <w:r>
        <w:t>2) флаг и порт (место) регистрации судна;</w:t>
      </w:r>
    </w:p>
    <w:p w:rsidR="00E377EC" w:rsidRDefault="00E377EC">
      <w:pPr>
        <w:pStyle w:val="ConsPlusNormal"/>
        <w:ind w:firstLine="540"/>
        <w:jc w:val="both"/>
      </w:pPr>
      <w:r>
        <w:t>3) идентификационный номер судна, присвоенный Международной морской организацией;</w:t>
      </w:r>
    </w:p>
    <w:p w:rsidR="00E377EC" w:rsidRDefault="00E377EC">
      <w:pPr>
        <w:pStyle w:val="ConsPlusNormal"/>
        <w:ind w:firstLine="540"/>
        <w:jc w:val="both"/>
      </w:pPr>
      <w:r>
        <w:t>4) полное наименование, адрес собственника судна, почтовые и иные реквизиты связи;</w:t>
      </w:r>
    </w:p>
    <w:p w:rsidR="00E377EC" w:rsidRDefault="00E377EC">
      <w:pPr>
        <w:pStyle w:val="ConsPlusNormal"/>
        <w:ind w:firstLine="540"/>
        <w:jc w:val="both"/>
      </w:pPr>
      <w:r>
        <w:t xml:space="preserve">5) полное наименование, адрес, почтовые и иные реквизиты связи должным образом </w:t>
      </w:r>
      <w:proofErr w:type="spellStart"/>
      <w:r>
        <w:t>управомоченного</w:t>
      </w:r>
      <w:proofErr w:type="spellEnd"/>
      <w:r>
        <w:t xml:space="preserve"> представителя собственника судна, если заявление подает такой представитель;</w:t>
      </w:r>
    </w:p>
    <w:p w:rsidR="00E377EC" w:rsidRDefault="00E377EC">
      <w:pPr>
        <w:pStyle w:val="ConsPlusNormal"/>
        <w:ind w:firstLine="540"/>
        <w:jc w:val="both"/>
      </w:pPr>
      <w:r>
        <w:t>6) срок действия страхования или иного финансового обеспечения гражданской ответственности за ущерб от загрязнения нефтью (гарантии банка или иной кредитной организации).</w:t>
      </w:r>
    </w:p>
    <w:p w:rsidR="00E377EC" w:rsidRDefault="00E377EC">
      <w:pPr>
        <w:pStyle w:val="ConsPlusNormal"/>
        <w:ind w:firstLine="540"/>
        <w:jc w:val="both"/>
      </w:pPr>
      <w:r>
        <w:t xml:space="preserve">23. </w:t>
      </w:r>
      <w:proofErr w:type="gramStart"/>
      <w:r>
        <w:t>К заявлению должен быть приложен документ, свидетельствующий о наличии страхования или иного финансового обеспечения гражданской ответственности за ущерб от загрязнения нефтью (гарантия банка или иной кредитной организации), содержащий указание о том, что ответственность собственника судна за ущерб от загрязнения нефтью обеспечена в пределах, предусмотренных пунктом 1 статьи V Конвенции 1992 г., либо его копия, заверенная в установленном порядке.</w:t>
      </w:r>
      <w:proofErr w:type="gramEnd"/>
    </w:p>
    <w:p w:rsidR="00E377EC" w:rsidRDefault="00E377EC">
      <w:pPr>
        <w:pStyle w:val="ConsPlusNormal"/>
        <w:ind w:firstLine="540"/>
        <w:jc w:val="both"/>
      </w:pPr>
      <w:r>
        <w:t>24. Представляемые документы должны быть составлены на русском языке. Документы, составленные на иностранном языке, должны содержать перевод на русский язык, заверенный в установленном порядке.</w:t>
      </w:r>
    </w:p>
    <w:p w:rsidR="00E377EC" w:rsidRDefault="00E377EC">
      <w:pPr>
        <w:pStyle w:val="ConsPlusNormal"/>
        <w:ind w:firstLine="540"/>
        <w:jc w:val="both"/>
      </w:pPr>
      <w:r>
        <w:t>25. Свидетельство выдает Росморфлот в течение 30 дней со дня получения заявления.</w:t>
      </w:r>
    </w:p>
    <w:p w:rsidR="00E377EC" w:rsidRDefault="00E377EC">
      <w:pPr>
        <w:pStyle w:val="ConsPlusNormal"/>
        <w:ind w:firstLine="540"/>
        <w:jc w:val="both"/>
      </w:pPr>
      <w:r>
        <w:t>26. Свидетельство подписывает руководитель Росморфлота или замещающее его лицо, подпись которого скрепляется печатью.</w:t>
      </w:r>
    </w:p>
    <w:p w:rsidR="00E377EC" w:rsidRDefault="00E377EC">
      <w:pPr>
        <w:pStyle w:val="ConsPlusNormal"/>
      </w:pPr>
    </w:p>
    <w:p w:rsidR="00E377EC" w:rsidRDefault="00E377EC">
      <w:pPr>
        <w:pStyle w:val="ConsPlusNormal"/>
      </w:pPr>
    </w:p>
    <w:p w:rsidR="00E377EC" w:rsidRDefault="00E377EC">
      <w:pPr>
        <w:pStyle w:val="ConsPlusNormal"/>
      </w:pPr>
    </w:p>
    <w:p w:rsidR="00E377EC" w:rsidRDefault="00E377EC">
      <w:pPr>
        <w:pStyle w:val="ConsPlusNormal"/>
      </w:pPr>
    </w:p>
    <w:p w:rsidR="00E377EC" w:rsidRDefault="00E377EC">
      <w:pPr>
        <w:pStyle w:val="ConsPlusNormal"/>
      </w:pPr>
    </w:p>
    <w:p w:rsidR="00E377EC" w:rsidRDefault="00E377EC">
      <w:pPr>
        <w:pStyle w:val="ConsPlusNormal"/>
        <w:jc w:val="right"/>
        <w:outlineLvl w:val="1"/>
      </w:pPr>
      <w:r>
        <w:t>Приложение N 1</w:t>
      </w:r>
    </w:p>
    <w:p w:rsidR="00E377EC" w:rsidRDefault="00E377EC">
      <w:pPr>
        <w:pStyle w:val="ConsPlusNormal"/>
        <w:jc w:val="right"/>
      </w:pPr>
      <w:r>
        <w:t>к Правилам</w:t>
      </w:r>
    </w:p>
    <w:p w:rsidR="00E377EC" w:rsidRDefault="00E377EC">
      <w:pPr>
        <w:pStyle w:val="ConsPlusNormal"/>
      </w:pPr>
    </w:p>
    <w:p w:rsidR="00E377EC" w:rsidRDefault="00E377EC">
      <w:pPr>
        <w:pStyle w:val="ConsPlusNonformat"/>
        <w:jc w:val="both"/>
      </w:pPr>
      <w:r>
        <w:t xml:space="preserve">                      РОССИЙСКАЯ ФЕДЕРАЦИЯ</w:t>
      </w:r>
    </w:p>
    <w:p w:rsidR="00E377EC" w:rsidRDefault="00E377EC">
      <w:pPr>
        <w:pStyle w:val="ConsPlusNonformat"/>
        <w:jc w:val="both"/>
      </w:pPr>
      <w:r>
        <w:t xml:space="preserve">                       RUSSIAN FEDERATION</w:t>
      </w:r>
    </w:p>
    <w:p w:rsidR="00E377EC" w:rsidRDefault="00E377EC">
      <w:pPr>
        <w:pStyle w:val="ConsPlusNonformat"/>
        <w:jc w:val="both"/>
      </w:pPr>
    </w:p>
    <w:p w:rsidR="00E377EC" w:rsidRDefault="00E377EC">
      <w:pPr>
        <w:pStyle w:val="ConsPlusNonformat"/>
        <w:jc w:val="both"/>
      </w:pPr>
      <w:bookmarkStart w:id="6" w:name="P130"/>
      <w:bookmarkEnd w:id="6"/>
      <w:r>
        <w:t xml:space="preserve">                          СВИДЕТЕЛЬСТВО</w:t>
      </w:r>
    </w:p>
    <w:p w:rsidR="00E377EC" w:rsidRDefault="00E377EC">
      <w:pPr>
        <w:pStyle w:val="ConsPlusNonformat"/>
        <w:jc w:val="both"/>
      </w:pPr>
      <w:r>
        <w:t xml:space="preserve">                           CERTIFICATE</w:t>
      </w:r>
    </w:p>
    <w:p w:rsidR="00E377EC" w:rsidRDefault="00E377EC">
      <w:pPr>
        <w:pStyle w:val="ConsPlusNonformat"/>
        <w:jc w:val="both"/>
      </w:pPr>
    </w:p>
    <w:p w:rsidR="00E377EC" w:rsidRDefault="00E377EC">
      <w:pPr>
        <w:pStyle w:val="ConsPlusNonformat"/>
        <w:jc w:val="both"/>
      </w:pPr>
      <w:r>
        <w:t xml:space="preserve">           ОБ ОБЕСПЕЧЕНИИ ГРАЖДАНСКОЙ ОТВЕТСТВЕННОСТИ</w:t>
      </w:r>
    </w:p>
    <w:p w:rsidR="00E377EC" w:rsidRPr="00E377EC" w:rsidRDefault="00E377EC">
      <w:pPr>
        <w:pStyle w:val="ConsPlusNonformat"/>
        <w:jc w:val="both"/>
        <w:rPr>
          <w:lang w:val="en-US"/>
        </w:rPr>
      </w:pPr>
      <w:r>
        <w:t xml:space="preserve">       </w:t>
      </w:r>
      <w:r w:rsidRPr="00E377EC">
        <w:rPr>
          <w:lang w:val="en-US"/>
        </w:rPr>
        <w:t>OF FINANCIAL SECURITY IN RESPECT OF CIVIL LIABILITY</w:t>
      </w:r>
    </w:p>
    <w:p w:rsidR="00E377EC" w:rsidRPr="00E377EC" w:rsidRDefault="00E377EC">
      <w:pPr>
        <w:pStyle w:val="ConsPlusNonformat"/>
        <w:jc w:val="both"/>
        <w:rPr>
          <w:lang w:val="en-US"/>
        </w:rPr>
      </w:pPr>
    </w:p>
    <w:p w:rsidR="00E377EC" w:rsidRDefault="00E377EC">
      <w:pPr>
        <w:pStyle w:val="ConsPlusNonformat"/>
        <w:jc w:val="both"/>
      </w:pPr>
      <w:r w:rsidRPr="00E377EC">
        <w:rPr>
          <w:lang w:val="en-US"/>
        </w:rPr>
        <w:t xml:space="preserve">                  </w:t>
      </w:r>
      <w:r>
        <w:t>ЗА УЩЕРБ ОТ ЗАГРЯЗНЕНИЯ НЕФТЬЮ</w:t>
      </w:r>
    </w:p>
    <w:p w:rsidR="00E377EC" w:rsidRDefault="00E377EC">
      <w:pPr>
        <w:pStyle w:val="ConsPlusNonformat"/>
        <w:jc w:val="both"/>
      </w:pPr>
      <w:r>
        <w:t xml:space="preserve">                     FOR OIL POLLUTION DAMAGE</w:t>
      </w:r>
    </w:p>
    <w:p w:rsidR="00E377EC" w:rsidRDefault="00E377EC">
      <w:pPr>
        <w:pStyle w:val="ConsPlusNonformat"/>
        <w:jc w:val="both"/>
      </w:pPr>
    </w:p>
    <w:p w:rsidR="00E377EC" w:rsidRDefault="00E377EC">
      <w:pPr>
        <w:pStyle w:val="ConsPlusNonformat"/>
        <w:jc w:val="both"/>
      </w:pPr>
      <w:r>
        <w:t xml:space="preserve">    Выдано в соответствии с положениями статьи  VII  Международной</w:t>
      </w:r>
    </w:p>
    <w:p w:rsidR="00E377EC" w:rsidRPr="00E377EC" w:rsidRDefault="00E377EC">
      <w:pPr>
        <w:pStyle w:val="ConsPlusNonformat"/>
        <w:jc w:val="both"/>
        <w:rPr>
          <w:lang w:val="en-US"/>
        </w:rPr>
      </w:pPr>
      <w:r>
        <w:t>конвенции</w:t>
      </w:r>
    </w:p>
    <w:p w:rsidR="00E377EC" w:rsidRPr="00E377EC" w:rsidRDefault="00E377EC">
      <w:pPr>
        <w:pStyle w:val="ConsPlusNonformat"/>
        <w:jc w:val="both"/>
        <w:rPr>
          <w:lang w:val="en-US"/>
        </w:rPr>
      </w:pPr>
      <w:r w:rsidRPr="00E377EC">
        <w:rPr>
          <w:lang w:val="en-US"/>
        </w:rPr>
        <w:t xml:space="preserve">    Issued in accordance with the provisions of Article VII of the</w:t>
      </w:r>
    </w:p>
    <w:p w:rsidR="00E377EC" w:rsidRDefault="00E377EC">
      <w:pPr>
        <w:pStyle w:val="ConsPlusNonformat"/>
        <w:jc w:val="both"/>
      </w:pPr>
      <w:proofErr w:type="spellStart"/>
      <w:r>
        <w:t>International</w:t>
      </w:r>
      <w:proofErr w:type="spellEnd"/>
      <w:r>
        <w:t xml:space="preserve"> </w:t>
      </w:r>
      <w:proofErr w:type="spellStart"/>
      <w:r>
        <w:t>Convention</w:t>
      </w:r>
      <w:proofErr w:type="spellEnd"/>
    </w:p>
    <w:p w:rsidR="00E377EC" w:rsidRDefault="00E377EC">
      <w:pPr>
        <w:pStyle w:val="ConsPlusNonformat"/>
        <w:jc w:val="both"/>
      </w:pPr>
    </w:p>
    <w:p w:rsidR="00E377EC" w:rsidRDefault="00E377EC">
      <w:pPr>
        <w:pStyle w:val="ConsPlusNonformat"/>
        <w:jc w:val="both"/>
      </w:pPr>
      <w:r>
        <w:t xml:space="preserve">    о гражданской  ответственности  за ущерб от загрязнения нефтью</w:t>
      </w:r>
    </w:p>
    <w:p w:rsidR="00E377EC" w:rsidRPr="00E377EC" w:rsidRDefault="00E377EC">
      <w:pPr>
        <w:pStyle w:val="ConsPlusNonformat"/>
        <w:jc w:val="both"/>
        <w:rPr>
          <w:lang w:val="en-US"/>
        </w:rPr>
      </w:pPr>
      <w:proofErr w:type="gramStart"/>
      <w:r w:rsidRPr="00E377EC">
        <w:rPr>
          <w:lang w:val="en-US"/>
        </w:rPr>
        <w:t xml:space="preserve">1992 </w:t>
      </w:r>
      <w:r>
        <w:t>года</w:t>
      </w:r>
      <w:r w:rsidRPr="00E377EC">
        <w:rPr>
          <w:lang w:val="en-US"/>
        </w:rPr>
        <w:t>.</w:t>
      </w:r>
      <w:proofErr w:type="gramEnd"/>
    </w:p>
    <w:p w:rsidR="00E377EC" w:rsidRPr="00E377EC" w:rsidRDefault="00E377EC">
      <w:pPr>
        <w:pStyle w:val="ConsPlusNonformat"/>
        <w:jc w:val="both"/>
        <w:rPr>
          <w:lang w:val="en-US"/>
        </w:rPr>
      </w:pPr>
      <w:r w:rsidRPr="00E377EC">
        <w:rPr>
          <w:lang w:val="en-US"/>
        </w:rPr>
        <w:t xml:space="preserve">    </w:t>
      </w:r>
      <w:proofErr w:type="gramStart"/>
      <w:r w:rsidRPr="00E377EC">
        <w:rPr>
          <w:lang w:val="en-US"/>
        </w:rPr>
        <w:t>on</w:t>
      </w:r>
      <w:proofErr w:type="gramEnd"/>
      <w:r w:rsidRPr="00E377EC">
        <w:rPr>
          <w:lang w:val="en-US"/>
        </w:rPr>
        <w:t xml:space="preserve"> Civil Liability for Oil Pollution Damage, 1992.</w:t>
      </w:r>
    </w:p>
    <w:p w:rsidR="00E377EC" w:rsidRPr="00E377EC" w:rsidRDefault="00E377EC">
      <w:pPr>
        <w:pStyle w:val="ConsPlusNormal"/>
        <w:rPr>
          <w:lang w:val="en-US"/>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2760"/>
        <w:gridCol w:w="2400"/>
        <w:gridCol w:w="1920"/>
      </w:tblGrid>
      <w:tr w:rsidR="00E377EC" w:rsidRPr="00E377EC">
        <w:trPr>
          <w:trHeight w:val="240"/>
        </w:trPr>
        <w:tc>
          <w:tcPr>
            <w:tcW w:w="1200" w:type="dxa"/>
          </w:tcPr>
          <w:p w:rsidR="00E377EC" w:rsidRPr="00E377EC" w:rsidRDefault="00E377EC">
            <w:pPr>
              <w:pStyle w:val="ConsPlusNonformat"/>
              <w:jc w:val="both"/>
              <w:rPr>
                <w:lang w:val="en-US"/>
              </w:rPr>
            </w:pPr>
            <w:r>
              <w:t>Название</w:t>
            </w:r>
          </w:p>
          <w:p w:rsidR="00E377EC" w:rsidRPr="00E377EC" w:rsidRDefault="00E377EC">
            <w:pPr>
              <w:pStyle w:val="ConsPlusNonformat"/>
              <w:jc w:val="both"/>
              <w:rPr>
                <w:lang w:val="en-US"/>
              </w:rPr>
            </w:pPr>
            <w:r w:rsidRPr="00E377EC">
              <w:rPr>
                <w:lang w:val="en-US"/>
              </w:rPr>
              <w:t xml:space="preserve"> </w:t>
            </w:r>
            <w:r>
              <w:t>судна</w:t>
            </w:r>
            <w:r w:rsidRPr="00E377EC">
              <w:rPr>
                <w:lang w:val="en-US"/>
              </w:rPr>
              <w:t xml:space="preserve">  </w:t>
            </w:r>
          </w:p>
          <w:p w:rsidR="00E377EC" w:rsidRPr="00E377EC" w:rsidRDefault="00E377EC">
            <w:pPr>
              <w:pStyle w:val="ConsPlusNonformat"/>
              <w:jc w:val="both"/>
              <w:rPr>
                <w:lang w:val="en-US"/>
              </w:rPr>
            </w:pPr>
          </w:p>
          <w:p w:rsidR="00E377EC" w:rsidRPr="00E377EC" w:rsidRDefault="00E377EC">
            <w:pPr>
              <w:pStyle w:val="ConsPlusNonformat"/>
              <w:jc w:val="both"/>
              <w:rPr>
                <w:lang w:val="en-US"/>
              </w:rPr>
            </w:pPr>
          </w:p>
          <w:p w:rsidR="00E377EC" w:rsidRPr="00E377EC" w:rsidRDefault="00E377EC">
            <w:pPr>
              <w:pStyle w:val="ConsPlusNonformat"/>
              <w:jc w:val="both"/>
              <w:rPr>
                <w:lang w:val="en-US"/>
              </w:rPr>
            </w:pPr>
            <w:r w:rsidRPr="00E377EC">
              <w:rPr>
                <w:lang w:val="en-US"/>
              </w:rPr>
              <w:t xml:space="preserve"> Name   </w:t>
            </w:r>
          </w:p>
          <w:p w:rsidR="00E377EC" w:rsidRPr="00E377EC" w:rsidRDefault="00E377EC">
            <w:pPr>
              <w:pStyle w:val="ConsPlusNonformat"/>
              <w:jc w:val="both"/>
              <w:rPr>
                <w:lang w:val="en-US"/>
              </w:rPr>
            </w:pPr>
            <w:r w:rsidRPr="00E377EC">
              <w:rPr>
                <w:lang w:val="en-US"/>
              </w:rPr>
              <w:t xml:space="preserve">of ship </w:t>
            </w:r>
          </w:p>
        </w:tc>
        <w:tc>
          <w:tcPr>
            <w:tcW w:w="2760" w:type="dxa"/>
          </w:tcPr>
          <w:p w:rsidR="00E377EC" w:rsidRDefault="00E377EC">
            <w:pPr>
              <w:pStyle w:val="ConsPlusNonformat"/>
              <w:jc w:val="both"/>
            </w:pPr>
            <w:r>
              <w:t>Регистрационный номер</w:t>
            </w:r>
          </w:p>
          <w:p w:rsidR="00E377EC" w:rsidRDefault="00E377EC">
            <w:pPr>
              <w:pStyle w:val="ConsPlusNonformat"/>
              <w:jc w:val="both"/>
            </w:pPr>
            <w:r>
              <w:t xml:space="preserve"> или позывной сигнал </w:t>
            </w:r>
          </w:p>
          <w:p w:rsidR="00E377EC" w:rsidRDefault="00E377EC">
            <w:pPr>
              <w:pStyle w:val="ConsPlusNonformat"/>
              <w:jc w:val="both"/>
            </w:pPr>
          </w:p>
          <w:p w:rsidR="00E377EC" w:rsidRDefault="00E377EC">
            <w:pPr>
              <w:pStyle w:val="ConsPlusNonformat"/>
              <w:jc w:val="both"/>
            </w:pPr>
          </w:p>
          <w:p w:rsidR="00E377EC" w:rsidRDefault="00E377EC">
            <w:pPr>
              <w:pStyle w:val="ConsPlusNonformat"/>
              <w:jc w:val="both"/>
            </w:pPr>
            <w:proofErr w:type="spellStart"/>
            <w:r>
              <w:t>Distinctive</w:t>
            </w:r>
            <w:proofErr w:type="spellEnd"/>
            <w:r>
              <w:t xml:space="preserve"> </w:t>
            </w:r>
            <w:proofErr w:type="spellStart"/>
            <w:r>
              <w:t>number</w:t>
            </w:r>
            <w:proofErr w:type="spellEnd"/>
            <w:r>
              <w:t xml:space="preserve"> </w:t>
            </w:r>
            <w:proofErr w:type="spellStart"/>
            <w:r>
              <w:t>or</w:t>
            </w:r>
            <w:proofErr w:type="spellEnd"/>
          </w:p>
          <w:p w:rsidR="00E377EC" w:rsidRDefault="00E377EC">
            <w:pPr>
              <w:pStyle w:val="ConsPlusNonformat"/>
              <w:jc w:val="both"/>
            </w:pPr>
            <w:r>
              <w:t xml:space="preserve">     </w:t>
            </w:r>
            <w:proofErr w:type="spellStart"/>
            <w:r>
              <w:t>letters</w:t>
            </w:r>
            <w:proofErr w:type="spellEnd"/>
            <w:r>
              <w:t xml:space="preserve">         </w:t>
            </w:r>
          </w:p>
        </w:tc>
        <w:tc>
          <w:tcPr>
            <w:tcW w:w="2400" w:type="dxa"/>
          </w:tcPr>
          <w:p w:rsidR="00E377EC" w:rsidRPr="00E377EC" w:rsidRDefault="00E377EC">
            <w:pPr>
              <w:pStyle w:val="ConsPlusNonformat"/>
              <w:jc w:val="both"/>
              <w:rPr>
                <w:lang w:val="en-US"/>
              </w:rPr>
            </w:pPr>
            <w:r w:rsidRPr="00E377EC">
              <w:rPr>
                <w:lang w:val="en-US"/>
              </w:rPr>
              <w:t xml:space="preserve"> </w:t>
            </w:r>
            <w:r>
              <w:t>Порт</w:t>
            </w:r>
            <w:r w:rsidRPr="00E377EC">
              <w:rPr>
                <w:lang w:val="en-US"/>
              </w:rPr>
              <w:t xml:space="preserve"> </w:t>
            </w:r>
            <w:r>
              <w:t>регистрации</w:t>
            </w:r>
            <w:r w:rsidRPr="00E377EC">
              <w:rPr>
                <w:lang w:val="en-US"/>
              </w:rPr>
              <w:t xml:space="preserve"> </w:t>
            </w:r>
          </w:p>
          <w:p w:rsidR="00E377EC" w:rsidRPr="00E377EC" w:rsidRDefault="00E377EC">
            <w:pPr>
              <w:pStyle w:val="ConsPlusNonformat"/>
              <w:jc w:val="both"/>
              <w:rPr>
                <w:lang w:val="en-US"/>
              </w:rPr>
            </w:pPr>
          </w:p>
          <w:p w:rsidR="00E377EC" w:rsidRPr="00E377EC" w:rsidRDefault="00E377EC">
            <w:pPr>
              <w:pStyle w:val="ConsPlusNonformat"/>
              <w:jc w:val="both"/>
              <w:rPr>
                <w:lang w:val="en-US"/>
              </w:rPr>
            </w:pPr>
          </w:p>
          <w:p w:rsidR="00E377EC" w:rsidRPr="00E377EC" w:rsidRDefault="00E377EC">
            <w:pPr>
              <w:pStyle w:val="ConsPlusNonformat"/>
              <w:jc w:val="both"/>
              <w:rPr>
                <w:lang w:val="en-US"/>
              </w:rPr>
            </w:pPr>
          </w:p>
          <w:p w:rsidR="00E377EC" w:rsidRPr="00E377EC" w:rsidRDefault="00E377EC">
            <w:pPr>
              <w:pStyle w:val="ConsPlusNonformat"/>
              <w:jc w:val="both"/>
              <w:rPr>
                <w:lang w:val="en-US"/>
              </w:rPr>
            </w:pPr>
            <w:r w:rsidRPr="00E377EC">
              <w:rPr>
                <w:lang w:val="en-US"/>
              </w:rPr>
              <w:t xml:space="preserve"> Port of registry </w:t>
            </w:r>
          </w:p>
        </w:tc>
        <w:tc>
          <w:tcPr>
            <w:tcW w:w="1920" w:type="dxa"/>
          </w:tcPr>
          <w:p w:rsidR="00E377EC" w:rsidRDefault="00E377EC">
            <w:pPr>
              <w:pStyle w:val="ConsPlusNonformat"/>
              <w:jc w:val="both"/>
            </w:pPr>
            <w:r>
              <w:t>Наименование и</w:t>
            </w:r>
          </w:p>
          <w:p w:rsidR="00E377EC" w:rsidRDefault="00E377EC">
            <w:pPr>
              <w:pStyle w:val="ConsPlusNonformat"/>
              <w:jc w:val="both"/>
            </w:pPr>
            <w:r>
              <w:t xml:space="preserve">адрес </w:t>
            </w:r>
            <w:proofErr w:type="spellStart"/>
            <w:r>
              <w:t>собст</w:t>
            </w:r>
            <w:proofErr w:type="spellEnd"/>
            <w:r>
              <w:t xml:space="preserve">-  </w:t>
            </w:r>
          </w:p>
          <w:p w:rsidR="00E377EC" w:rsidRDefault="00E377EC">
            <w:pPr>
              <w:pStyle w:val="ConsPlusNonformat"/>
              <w:jc w:val="both"/>
            </w:pPr>
            <w:proofErr w:type="spellStart"/>
            <w:r>
              <w:t>венника</w:t>
            </w:r>
            <w:proofErr w:type="spellEnd"/>
            <w:r>
              <w:t xml:space="preserve"> судна </w:t>
            </w:r>
          </w:p>
          <w:p w:rsidR="00E377EC" w:rsidRDefault="00E377EC">
            <w:pPr>
              <w:pStyle w:val="ConsPlusNonformat"/>
              <w:jc w:val="both"/>
            </w:pPr>
          </w:p>
          <w:p w:rsidR="00E377EC" w:rsidRPr="00E377EC" w:rsidRDefault="00E377EC">
            <w:pPr>
              <w:pStyle w:val="ConsPlusNonformat"/>
              <w:jc w:val="both"/>
              <w:rPr>
                <w:lang w:val="en-US"/>
              </w:rPr>
            </w:pPr>
            <w:r>
              <w:t xml:space="preserve">   </w:t>
            </w:r>
            <w:r w:rsidRPr="00E377EC">
              <w:rPr>
                <w:lang w:val="en-US"/>
              </w:rPr>
              <w:t xml:space="preserve">Name and   </w:t>
            </w:r>
          </w:p>
          <w:p w:rsidR="00E377EC" w:rsidRPr="00E377EC" w:rsidRDefault="00E377EC">
            <w:pPr>
              <w:pStyle w:val="ConsPlusNonformat"/>
              <w:jc w:val="both"/>
              <w:rPr>
                <w:lang w:val="en-US"/>
              </w:rPr>
            </w:pPr>
            <w:r w:rsidRPr="00E377EC">
              <w:rPr>
                <w:lang w:val="en-US"/>
              </w:rPr>
              <w:t xml:space="preserve">  address of  </w:t>
            </w:r>
          </w:p>
          <w:p w:rsidR="00E377EC" w:rsidRPr="00E377EC" w:rsidRDefault="00E377EC">
            <w:pPr>
              <w:pStyle w:val="ConsPlusNonformat"/>
              <w:jc w:val="both"/>
              <w:rPr>
                <w:lang w:val="en-US"/>
              </w:rPr>
            </w:pPr>
            <w:r w:rsidRPr="00E377EC">
              <w:rPr>
                <w:lang w:val="en-US"/>
              </w:rPr>
              <w:t xml:space="preserve">    owner     </w:t>
            </w:r>
          </w:p>
        </w:tc>
      </w:tr>
      <w:tr w:rsidR="00E377EC" w:rsidRPr="00E377EC">
        <w:trPr>
          <w:trHeight w:val="240"/>
        </w:trPr>
        <w:tc>
          <w:tcPr>
            <w:tcW w:w="1200" w:type="dxa"/>
            <w:tcBorders>
              <w:top w:val="nil"/>
            </w:tcBorders>
          </w:tcPr>
          <w:p w:rsidR="00E377EC" w:rsidRPr="00E377EC" w:rsidRDefault="00E377EC">
            <w:pPr>
              <w:pStyle w:val="ConsPlusNonformat"/>
              <w:jc w:val="both"/>
              <w:rPr>
                <w:lang w:val="en-US"/>
              </w:rPr>
            </w:pPr>
          </w:p>
        </w:tc>
        <w:tc>
          <w:tcPr>
            <w:tcW w:w="2760" w:type="dxa"/>
            <w:tcBorders>
              <w:top w:val="nil"/>
            </w:tcBorders>
          </w:tcPr>
          <w:p w:rsidR="00E377EC" w:rsidRPr="00E377EC" w:rsidRDefault="00E377EC">
            <w:pPr>
              <w:pStyle w:val="ConsPlusNonformat"/>
              <w:jc w:val="both"/>
              <w:rPr>
                <w:lang w:val="en-US"/>
              </w:rPr>
            </w:pPr>
          </w:p>
        </w:tc>
        <w:tc>
          <w:tcPr>
            <w:tcW w:w="2400" w:type="dxa"/>
            <w:tcBorders>
              <w:top w:val="nil"/>
            </w:tcBorders>
          </w:tcPr>
          <w:p w:rsidR="00E377EC" w:rsidRPr="00E377EC" w:rsidRDefault="00E377EC">
            <w:pPr>
              <w:pStyle w:val="ConsPlusNonformat"/>
              <w:jc w:val="both"/>
              <w:rPr>
                <w:lang w:val="en-US"/>
              </w:rPr>
            </w:pPr>
          </w:p>
        </w:tc>
        <w:tc>
          <w:tcPr>
            <w:tcW w:w="1920" w:type="dxa"/>
            <w:tcBorders>
              <w:top w:val="nil"/>
            </w:tcBorders>
          </w:tcPr>
          <w:p w:rsidR="00E377EC" w:rsidRPr="00E377EC" w:rsidRDefault="00E377EC">
            <w:pPr>
              <w:pStyle w:val="ConsPlusNonformat"/>
              <w:jc w:val="both"/>
              <w:rPr>
                <w:lang w:val="en-US"/>
              </w:rPr>
            </w:pPr>
          </w:p>
        </w:tc>
      </w:tr>
    </w:tbl>
    <w:p w:rsidR="00E377EC" w:rsidRPr="00E377EC" w:rsidRDefault="00E377EC">
      <w:pPr>
        <w:pStyle w:val="ConsPlusNormal"/>
        <w:rPr>
          <w:lang w:val="en-US"/>
        </w:rPr>
      </w:pPr>
    </w:p>
    <w:p w:rsidR="00E377EC" w:rsidRDefault="00E377EC">
      <w:pPr>
        <w:pStyle w:val="ConsPlusNonformat"/>
        <w:jc w:val="both"/>
      </w:pPr>
      <w:r w:rsidRPr="00E377EC">
        <w:rPr>
          <w:lang w:val="en-US"/>
        </w:rPr>
        <w:t xml:space="preserve">    </w:t>
      </w:r>
      <w:r>
        <w:t>Настоящим удостоверяется,  что названное выше  судно  является</w:t>
      </w:r>
    </w:p>
    <w:p w:rsidR="00E377EC" w:rsidRPr="00E377EC" w:rsidRDefault="00E377EC">
      <w:pPr>
        <w:pStyle w:val="ConsPlusNonformat"/>
        <w:jc w:val="both"/>
        <w:rPr>
          <w:lang w:val="en-US"/>
        </w:rPr>
      </w:pPr>
      <w:r>
        <w:t>собственностью</w:t>
      </w:r>
    </w:p>
    <w:p w:rsidR="00E377EC" w:rsidRPr="00E377EC" w:rsidRDefault="00E377EC">
      <w:pPr>
        <w:pStyle w:val="ConsPlusNonformat"/>
        <w:jc w:val="both"/>
        <w:rPr>
          <w:lang w:val="en-US"/>
        </w:rPr>
      </w:pPr>
      <w:r w:rsidRPr="00E377EC">
        <w:rPr>
          <w:lang w:val="en-US"/>
        </w:rPr>
        <w:t xml:space="preserve">    This is to certify that the above-named ship is owned</w:t>
      </w:r>
    </w:p>
    <w:p w:rsidR="00E377EC" w:rsidRPr="00E377EC" w:rsidRDefault="00E377EC">
      <w:pPr>
        <w:pStyle w:val="ConsPlusNonformat"/>
        <w:jc w:val="both"/>
        <w:rPr>
          <w:lang w:val="en-US"/>
        </w:rPr>
      </w:pPr>
    </w:p>
    <w:p w:rsidR="00E377EC" w:rsidRDefault="00E377EC">
      <w:pPr>
        <w:pStyle w:val="ConsPlusNonformat"/>
        <w:jc w:val="both"/>
      </w:pPr>
      <w:r>
        <w:t>Российской Федерации/субъекта    Российской    Федерации   и   что</w:t>
      </w:r>
    </w:p>
    <w:p w:rsidR="00E377EC" w:rsidRPr="00E377EC" w:rsidRDefault="00E377EC">
      <w:pPr>
        <w:pStyle w:val="ConsPlusNonformat"/>
        <w:jc w:val="both"/>
        <w:rPr>
          <w:lang w:val="en-US"/>
        </w:rPr>
      </w:pPr>
      <w:r>
        <w:t>ответственность</w:t>
      </w:r>
      <w:r w:rsidRPr="00E377EC">
        <w:rPr>
          <w:lang w:val="en-US"/>
        </w:rPr>
        <w:t xml:space="preserve"> </w:t>
      </w:r>
      <w:r>
        <w:t>этого</w:t>
      </w:r>
      <w:r w:rsidRPr="00E377EC">
        <w:rPr>
          <w:lang w:val="en-US"/>
        </w:rPr>
        <w:t xml:space="preserve"> </w:t>
      </w:r>
      <w:r>
        <w:t>судна</w:t>
      </w:r>
    </w:p>
    <w:p w:rsidR="00E377EC" w:rsidRPr="00E377EC" w:rsidRDefault="00E377EC">
      <w:pPr>
        <w:pStyle w:val="ConsPlusNonformat"/>
        <w:jc w:val="both"/>
        <w:rPr>
          <w:lang w:val="en-US"/>
        </w:rPr>
      </w:pPr>
      <w:proofErr w:type="gramStart"/>
      <w:r w:rsidRPr="00E377EC">
        <w:rPr>
          <w:lang w:val="en-US"/>
        </w:rPr>
        <w:t>by</w:t>
      </w:r>
      <w:proofErr w:type="gramEnd"/>
      <w:r w:rsidRPr="00E377EC">
        <w:rPr>
          <w:lang w:val="en-US"/>
        </w:rPr>
        <w:t xml:space="preserve"> the Russian Federation/Subject of the  Russian  Federation  and</w:t>
      </w:r>
    </w:p>
    <w:p w:rsidR="00E377EC" w:rsidRDefault="00E377EC">
      <w:pPr>
        <w:pStyle w:val="ConsPlusNonformat"/>
        <w:jc w:val="both"/>
      </w:pPr>
      <w:proofErr w:type="spellStart"/>
      <w:r>
        <w:t>that</w:t>
      </w:r>
      <w:proofErr w:type="spellEnd"/>
      <w:r>
        <w:t xml:space="preserve"> </w:t>
      </w:r>
      <w:proofErr w:type="spellStart"/>
      <w:r>
        <w:t>liability</w:t>
      </w:r>
      <w:proofErr w:type="spellEnd"/>
      <w:r>
        <w:t xml:space="preserve"> </w:t>
      </w:r>
      <w:proofErr w:type="spellStart"/>
      <w:r>
        <w:t>of</w:t>
      </w:r>
      <w:proofErr w:type="spellEnd"/>
      <w:r>
        <w:t xml:space="preserve"> </w:t>
      </w:r>
      <w:proofErr w:type="spellStart"/>
      <w:r>
        <w:t>this</w:t>
      </w:r>
      <w:proofErr w:type="spellEnd"/>
      <w:r>
        <w:t xml:space="preserve"> </w:t>
      </w:r>
      <w:proofErr w:type="spellStart"/>
      <w:r>
        <w:t>ship</w:t>
      </w:r>
      <w:proofErr w:type="spellEnd"/>
    </w:p>
    <w:p w:rsidR="00E377EC" w:rsidRDefault="00E377EC">
      <w:pPr>
        <w:pStyle w:val="ConsPlusNonformat"/>
        <w:jc w:val="both"/>
      </w:pPr>
    </w:p>
    <w:p w:rsidR="00E377EC" w:rsidRDefault="00E377EC">
      <w:pPr>
        <w:pStyle w:val="ConsPlusNonformat"/>
        <w:jc w:val="both"/>
      </w:pPr>
      <w:r>
        <w:t xml:space="preserve">за ущерб от загрязнения нефтью </w:t>
      </w:r>
      <w:proofErr w:type="gramStart"/>
      <w:r>
        <w:t>обеспечена</w:t>
      </w:r>
      <w:proofErr w:type="gramEnd"/>
      <w:r>
        <w:t xml:space="preserve"> в пределах,  указанных в</w:t>
      </w:r>
    </w:p>
    <w:p w:rsidR="00E377EC" w:rsidRPr="00E377EC" w:rsidRDefault="00E377EC">
      <w:pPr>
        <w:pStyle w:val="ConsPlusNonformat"/>
        <w:jc w:val="both"/>
        <w:rPr>
          <w:lang w:val="en-US"/>
        </w:rPr>
      </w:pPr>
      <w:proofErr w:type="gramStart"/>
      <w:r>
        <w:t>пункте</w:t>
      </w:r>
      <w:proofErr w:type="gramEnd"/>
      <w:r w:rsidRPr="00E377EC">
        <w:rPr>
          <w:lang w:val="en-US"/>
        </w:rPr>
        <w:t xml:space="preserve"> 1 </w:t>
      </w:r>
      <w:r>
        <w:t>статьи</w:t>
      </w:r>
      <w:r w:rsidRPr="00E377EC">
        <w:rPr>
          <w:lang w:val="en-US"/>
        </w:rPr>
        <w:t xml:space="preserve"> V</w:t>
      </w:r>
    </w:p>
    <w:p w:rsidR="00E377EC" w:rsidRPr="00E377EC" w:rsidRDefault="00E377EC">
      <w:pPr>
        <w:pStyle w:val="ConsPlusNonformat"/>
        <w:jc w:val="both"/>
        <w:rPr>
          <w:lang w:val="en-US"/>
        </w:rPr>
      </w:pPr>
      <w:proofErr w:type="gramStart"/>
      <w:r w:rsidRPr="00E377EC">
        <w:rPr>
          <w:lang w:val="en-US"/>
        </w:rPr>
        <w:t>for</w:t>
      </w:r>
      <w:proofErr w:type="gramEnd"/>
      <w:r w:rsidRPr="00E377EC">
        <w:rPr>
          <w:lang w:val="en-US"/>
        </w:rPr>
        <w:t xml:space="preserve"> oil  pollution  damage is covered within the limits prescribed</w:t>
      </w:r>
    </w:p>
    <w:p w:rsidR="00E377EC" w:rsidRDefault="00E377EC">
      <w:pPr>
        <w:pStyle w:val="ConsPlusNonformat"/>
        <w:jc w:val="both"/>
      </w:pPr>
      <w:proofErr w:type="spellStart"/>
      <w:r>
        <w:t>by</w:t>
      </w:r>
      <w:proofErr w:type="spellEnd"/>
      <w:r>
        <w:t xml:space="preserve"> </w:t>
      </w:r>
      <w:proofErr w:type="spellStart"/>
      <w:r>
        <w:t>Article</w:t>
      </w:r>
      <w:proofErr w:type="spellEnd"/>
      <w:r>
        <w:t xml:space="preserve"> V </w:t>
      </w:r>
      <w:proofErr w:type="spellStart"/>
      <w:r>
        <w:t>paragraph</w:t>
      </w:r>
      <w:proofErr w:type="spellEnd"/>
      <w:r>
        <w:t xml:space="preserve"> 1</w:t>
      </w:r>
    </w:p>
    <w:p w:rsidR="00E377EC" w:rsidRDefault="00E377EC">
      <w:pPr>
        <w:pStyle w:val="ConsPlusNonformat"/>
        <w:jc w:val="both"/>
      </w:pPr>
    </w:p>
    <w:p w:rsidR="00E377EC" w:rsidRDefault="00E377EC">
      <w:pPr>
        <w:pStyle w:val="ConsPlusNonformat"/>
        <w:jc w:val="both"/>
      </w:pPr>
      <w:r>
        <w:t xml:space="preserve">Международной конвенции о гражданской ответственности за ущерб  </w:t>
      </w:r>
      <w:proofErr w:type="gramStart"/>
      <w:r>
        <w:t>от</w:t>
      </w:r>
      <w:proofErr w:type="gramEnd"/>
    </w:p>
    <w:p w:rsidR="00E377EC" w:rsidRPr="00E377EC" w:rsidRDefault="00E377EC">
      <w:pPr>
        <w:pStyle w:val="ConsPlusNonformat"/>
        <w:jc w:val="both"/>
        <w:rPr>
          <w:lang w:val="en-US"/>
        </w:rPr>
      </w:pPr>
      <w:r>
        <w:t>загрязнения</w:t>
      </w:r>
      <w:r w:rsidRPr="00E377EC">
        <w:rPr>
          <w:lang w:val="en-US"/>
        </w:rPr>
        <w:t xml:space="preserve"> </w:t>
      </w:r>
      <w:r>
        <w:t>нефтью</w:t>
      </w:r>
      <w:r w:rsidRPr="00E377EC">
        <w:rPr>
          <w:lang w:val="en-US"/>
        </w:rPr>
        <w:t xml:space="preserve"> 1992 </w:t>
      </w:r>
      <w:r>
        <w:t>года</w:t>
      </w:r>
      <w:r w:rsidRPr="00E377EC">
        <w:rPr>
          <w:lang w:val="en-US"/>
        </w:rPr>
        <w:t>.</w:t>
      </w:r>
    </w:p>
    <w:p w:rsidR="00E377EC" w:rsidRPr="00E377EC" w:rsidRDefault="00E377EC">
      <w:pPr>
        <w:pStyle w:val="ConsPlusNonformat"/>
        <w:jc w:val="both"/>
        <w:rPr>
          <w:lang w:val="en-US"/>
        </w:rPr>
      </w:pPr>
      <w:proofErr w:type="gramStart"/>
      <w:r w:rsidRPr="00E377EC">
        <w:rPr>
          <w:lang w:val="en-US"/>
        </w:rPr>
        <w:t>of</w:t>
      </w:r>
      <w:proofErr w:type="gramEnd"/>
      <w:r w:rsidRPr="00E377EC">
        <w:rPr>
          <w:lang w:val="en-US"/>
        </w:rPr>
        <w:t xml:space="preserve"> the   International  Convention  on  Civil  Liability  for  Oil</w:t>
      </w:r>
    </w:p>
    <w:p w:rsidR="00E377EC" w:rsidRPr="00E377EC" w:rsidRDefault="00E377EC">
      <w:pPr>
        <w:pStyle w:val="ConsPlusNonformat"/>
        <w:jc w:val="both"/>
        <w:rPr>
          <w:lang w:val="en-US"/>
        </w:rPr>
      </w:pPr>
      <w:proofErr w:type="gramStart"/>
      <w:r w:rsidRPr="00E377EC">
        <w:rPr>
          <w:lang w:val="en-US"/>
        </w:rPr>
        <w:t>Pollution Damage, 1992.</w:t>
      </w:r>
      <w:proofErr w:type="gramEnd"/>
    </w:p>
    <w:p w:rsidR="00E377EC" w:rsidRPr="00E377EC" w:rsidRDefault="00E377EC">
      <w:pPr>
        <w:pStyle w:val="ConsPlusNonformat"/>
        <w:jc w:val="both"/>
        <w:rPr>
          <w:lang w:val="en-US"/>
        </w:rPr>
      </w:pPr>
    </w:p>
    <w:p w:rsidR="00E377EC" w:rsidRPr="00E377EC" w:rsidRDefault="00E377EC">
      <w:pPr>
        <w:pStyle w:val="ConsPlusNonformat"/>
        <w:jc w:val="both"/>
        <w:rPr>
          <w:lang w:val="en-US"/>
        </w:rPr>
      </w:pPr>
      <w:r w:rsidRPr="00E377EC">
        <w:rPr>
          <w:lang w:val="en-US"/>
        </w:rPr>
        <w:t xml:space="preserve">    </w:t>
      </w:r>
      <w:r>
        <w:t>Выдано</w:t>
      </w:r>
      <w:r w:rsidRPr="00E377EC">
        <w:rPr>
          <w:lang w:val="en-US"/>
        </w:rPr>
        <w:t xml:space="preserve"> </w:t>
      </w:r>
      <w:r>
        <w:t>в</w:t>
      </w:r>
      <w:proofErr w:type="gramStart"/>
      <w:r w:rsidRPr="00E377EC">
        <w:rPr>
          <w:lang w:val="en-US"/>
        </w:rPr>
        <w:t xml:space="preserve"> ....................   ..............................</w:t>
      </w:r>
      <w:proofErr w:type="gramEnd"/>
    </w:p>
    <w:p w:rsidR="00E377EC" w:rsidRPr="00E377EC" w:rsidRDefault="00E377EC">
      <w:pPr>
        <w:pStyle w:val="ConsPlusNonformat"/>
        <w:jc w:val="both"/>
        <w:rPr>
          <w:lang w:val="en-US"/>
        </w:rPr>
      </w:pPr>
      <w:r w:rsidRPr="00E377EC">
        <w:rPr>
          <w:lang w:val="en-US"/>
        </w:rPr>
        <w:t xml:space="preserve">              (</w:t>
      </w:r>
      <w:r>
        <w:t>Место</w:t>
      </w:r>
      <w:r w:rsidRPr="00E377EC">
        <w:rPr>
          <w:lang w:val="en-US"/>
        </w:rPr>
        <w:t>)   (Place)        (</w:t>
      </w:r>
      <w:r>
        <w:t>Дата</w:t>
      </w:r>
      <w:r w:rsidRPr="00E377EC">
        <w:rPr>
          <w:lang w:val="en-US"/>
        </w:rPr>
        <w:t>)         (Date)</w:t>
      </w:r>
    </w:p>
    <w:p w:rsidR="00E377EC" w:rsidRPr="00E377EC" w:rsidRDefault="00E377EC">
      <w:pPr>
        <w:pStyle w:val="ConsPlusNonformat"/>
        <w:jc w:val="both"/>
        <w:rPr>
          <w:lang w:val="en-US"/>
        </w:rPr>
      </w:pPr>
      <w:r w:rsidRPr="00E377EC">
        <w:rPr>
          <w:lang w:val="en-US"/>
        </w:rPr>
        <w:t xml:space="preserve">    Issued at                    on</w:t>
      </w:r>
    </w:p>
    <w:p w:rsidR="00E377EC" w:rsidRPr="00E377EC" w:rsidRDefault="00E377EC">
      <w:pPr>
        <w:pStyle w:val="ConsPlusNonformat"/>
        <w:jc w:val="both"/>
        <w:rPr>
          <w:lang w:val="en-US"/>
        </w:rPr>
      </w:pPr>
    </w:p>
    <w:p w:rsidR="00E377EC" w:rsidRPr="00E377EC" w:rsidRDefault="00E377EC">
      <w:pPr>
        <w:pStyle w:val="ConsPlusNonformat"/>
        <w:jc w:val="both"/>
        <w:rPr>
          <w:lang w:val="en-US"/>
        </w:rPr>
      </w:pPr>
      <w:r>
        <w:t>М</w:t>
      </w:r>
      <w:r w:rsidRPr="00E377EC">
        <w:rPr>
          <w:lang w:val="en-US"/>
        </w:rPr>
        <w:t>.</w:t>
      </w:r>
      <w:r>
        <w:t>П</w:t>
      </w:r>
      <w:r w:rsidRPr="00E377EC">
        <w:rPr>
          <w:lang w:val="en-US"/>
        </w:rPr>
        <w:t>.</w:t>
      </w:r>
    </w:p>
    <w:p w:rsidR="00E377EC" w:rsidRDefault="00E377EC">
      <w:pPr>
        <w:pStyle w:val="ConsPlusNonformat"/>
        <w:jc w:val="both"/>
      </w:pPr>
      <w:r w:rsidRPr="00E377EC">
        <w:rPr>
          <w:lang w:val="en-US"/>
        </w:rPr>
        <w:t xml:space="preserve">                                </w:t>
      </w:r>
      <w:r>
        <w:t>..................................</w:t>
      </w:r>
    </w:p>
    <w:p w:rsidR="00E377EC" w:rsidRDefault="00E377EC">
      <w:pPr>
        <w:pStyle w:val="ConsPlusNonformat"/>
        <w:jc w:val="both"/>
      </w:pPr>
      <w:r>
        <w:t xml:space="preserve">                                  Капитан порта   </w:t>
      </w:r>
      <w:proofErr w:type="spellStart"/>
      <w:r>
        <w:t>Harbour</w:t>
      </w:r>
      <w:proofErr w:type="spellEnd"/>
      <w:r>
        <w:t xml:space="preserve"> </w:t>
      </w:r>
      <w:proofErr w:type="spellStart"/>
      <w:r>
        <w:t>Master</w:t>
      </w:r>
      <w:proofErr w:type="spellEnd"/>
    </w:p>
    <w:p w:rsidR="00E377EC" w:rsidRDefault="00E377EC">
      <w:pPr>
        <w:pStyle w:val="ConsPlusNormal"/>
      </w:pPr>
    </w:p>
    <w:p w:rsidR="00E377EC" w:rsidRDefault="00E377EC">
      <w:pPr>
        <w:pStyle w:val="ConsPlusNormal"/>
      </w:pPr>
    </w:p>
    <w:p w:rsidR="00E377EC" w:rsidRDefault="00E377EC">
      <w:pPr>
        <w:pStyle w:val="ConsPlusNormal"/>
      </w:pPr>
    </w:p>
    <w:p w:rsidR="00E377EC" w:rsidRDefault="00E377EC">
      <w:pPr>
        <w:pStyle w:val="ConsPlusNormal"/>
      </w:pPr>
    </w:p>
    <w:p w:rsidR="00E377EC" w:rsidRDefault="00E377EC">
      <w:pPr>
        <w:pStyle w:val="ConsPlusNormal"/>
      </w:pPr>
    </w:p>
    <w:p w:rsidR="00E377EC" w:rsidRDefault="00E377EC">
      <w:pPr>
        <w:pStyle w:val="ConsPlusNormal"/>
        <w:jc w:val="right"/>
        <w:outlineLvl w:val="1"/>
      </w:pPr>
      <w:r>
        <w:t>Приложение N 2</w:t>
      </w:r>
    </w:p>
    <w:p w:rsidR="00E377EC" w:rsidRDefault="00E377EC">
      <w:pPr>
        <w:pStyle w:val="ConsPlusNormal"/>
        <w:jc w:val="right"/>
      </w:pPr>
      <w:r>
        <w:t>к Правилам</w:t>
      </w:r>
    </w:p>
    <w:p w:rsidR="00E377EC" w:rsidRDefault="00E377EC">
      <w:pPr>
        <w:pStyle w:val="ConsPlusNormal"/>
      </w:pPr>
    </w:p>
    <w:p w:rsidR="00E377EC" w:rsidRDefault="00E377EC">
      <w:pPr>
        <w:pStyle w:val="ConsPlusNonformat"/>
        <w:jc w:val="both"/>
      </w:pPr>
      <w:bookmarkStart w:id="7" w:name="P194"/>
      <w:bookmarkEnd w:id="7"/>
      <w:r>
        <w:t xml:space="preserve">                          СВИДЕТЕЛЬСТВО</w:t>
      </w:r>
    </w:p>
    <w:p w:rsidR="00E377EC" w:rsidRDefault="00E377EC">
      <w:pPr>
        <w:pStyle w:val="ConsPlusNonformat"/>
        <w:jc w:val="both"/>
      </w:pPr>
      <w:r>
        <w:t xml:space="preserve">                           CERTIFICATE</w:t>
      </w:r>
    </w:p>
    <w:p w:rsidR="00E377EC" w:rsidRDefault="00E377EC">
      <w:pPr>
        <w:pStyle w:val="ConsPlusNonformat"/>
        <w:jc w:val="both"/>
      </w:pPr>
    </w:p>
    <w:p w:rsidR="00E377EC" w:rsidRDefault="00E377EC">
      <w:pPr>
        <w:pStyle w:val="ConsPlusNonformat"/>
        <w:jc w:val="both"/>
      </w:pPr>
      <w:r>
        <w:t xml:space="preserve">        О СТРАХОВАНИИ ИЛИ ОБ ИНОМ ФИНАНСОВОМ ОБЕСПЕЧЕНИИ</w:t>
      </w:r>
    </w:p>
    <w:p w:rsidR="00E377EC" w:rsidRPr="00E377EC" w:rsidRDefault="00E377EC">
      <w:pPr>
        <w:pStyle w:val="ConsPlusNonformat"/>
        <w:jc w:val="both"/>
        <w:rPr>
          <w:lang w:val="en-US"/>
        </w:rPr>
      </w:pPr>
      <w:r>
        <w:t xml:space="preserve">       </w:t>
      </w:r>
      <w:r w:rsidRPr="00E377EC">
        <w:rPr>
          <w:lang w:val="en-US"/>
        </w:rPr>
        <w:t>OF INSURANCE OR OTHER FINANCIAL SECURITY IN RESPECT</w:t>
      </w:r>
    </w:p>
    <w:p w:rsidR="00E377EC" w:rsidRPr="00E377EC" w:rsidRDefault="00E377EC">
      <w:pPr>
        <w:pStyle w:val="ConsPlusNonformat"/>
        <w:jc w:val="both"/>
        <w:rPr>
          <w:lang w:val="en-US"/>
        </w:rPr>
      </w:pPr>
    </w:p>
    <w:p w:rsidR="00E377EC" w:rsidRDefault="00E377EC">
      <w:pPr>
        <w:pStyle w:val="ConsPlusNonformat"/>
        <w:jc w:val="both"/>
      </w:pPr>
      <w:r w:rsidRPr="00E377EC">
        <w:rPr>
          <w:lang w:val="en-US"/>
        </w:rPr>
        <w:t xml:space="preserve">              </w:t>
      </w:r>
      <w:r>
        <w:t>ГРАЖДАНСКОЙ ОТВЕТСТВЕННОСТИ ЗА УЩЕРБ</w:t>
      </w:r>
    </w:p>
    <w:p w:rsidR="00E377EC" w:rsidRDefault="00E377EC">
      <w:pPr>
        <w:pStyle w:val="ConsPlusNonformat"/>
        <w:jc w:val="both"/>
      </w:pPr>
      <w:r>
        <w:t xml:space="preserve">                      ОТ ЗАГРЯЗНЕНИЯ НЕФТЬЮ</w:t>
      </w:r>
    </w:p>
    <w:p w:rsidR="00E377EC" w:rsidRPr="00E377EC" w:rsidRDefault="00E377EC">
      <w:pPr>
        <w:pStyle w:val="ConsPlusNonformat"/>
        <w:jc w:val="both"/>
        <w:rPr>
          <w:lang w:val="en-US"/>
        </w:rPr>
      </w:pPr>
      <w:r>
        <w:t xml:space="preserve">           </w:t>
      </w:r>
      <w:r w:rsidRPr="00E377EC">
        <w:rPr>
          <w:lang w:val="en-US"/>
        </w:rPr>
        <w:t>OF CIVIL LIABILITY FOR OIL POLLUTION DAMAGE</w:t>
      </w:r>
    </w:p>
    <w:p w:rsidR="00E377EC" w:rsidRPr="00E377EC" w:rsidRDefault="00E377EC">
      <w:pPr>
        <w:pStyle w:val="ConsPlusNonformat"/>
        <w:jc w:val="both"/>
        <w:rPr>
          <w:lang w:val="en-US"/>
        </w:rPr>
      </w:pPr>
    </w:p>
    <w:p w:rsidR="00E377EC" w:rsidRDefault="00E377EC">
      <w:pPr>
        <w:pStyle w:val="ConsPlusNonformat"/>
        <w:jc w:val="both"/>
      </w:pPr>
      <w:r w:rsidRPr="00E377EC">
        <w:rPr>
          <w:lang w:val="en-US"/>
        </w:rPr>
        <w:t xml:space="preserve">    </w:t>
      </w:r>
      <w:r>
        <w:t>Выдано в  соответствии  с положениями статьи VII Международной</w:t>
      </w:r>
    </w:p>
    <w:p w:rsidR="00E377EC" w:rsidRPr="00E377EC" w:rsidRDefault="00E377EC">
      <w:pPr>
        <w:pStyle w:val="ConsPlusNonformat"/>
        <w:jc w:val="both"/>
        <w:rPr>
          <w:lang w:val="en-US"/>
        </w:rPr>
      </w:pPr>
      <w:r>
        <w:t>конвенции</w:t>
      </w:r>
    </w:p>
    <w:p w:rsidR="00E377EC" w:rsidRPr="00E377EC" w:rsidRDefault="00E377EC">
      <w:pPr>
        <w:pStyle w:val="ConsPlusNonformat"/>
        <w:jc w:val="both"/>
        <w:rPr>
          <w:lang w:val="en-US"/>
        </w:rPr>
      </w:pPr>
      <w:r w:rsidRPr="00E377EC">
        <w:rPr>
          <w:lang w:val="en-US"/>
        </w:rPr>
        <w:lastRenderedPageBreak/>
        <w:t xml:space="preserve">    Issued in accordance with the provisions of Article VII of the</w:t>
      </w:r>
    </w:p>
    <w:p w:rsidR="00E377EC" w:rsidRDefault="00E377EC">
      <w:pPr>
        <w:pStyle w:val="ConsPlusNonformat"/>
        <w:jc w:val="both"/>
      </w:pPr>
      <w:proofErr w:type="spellStart"/>
      <w:r>
        <w:t>International</w:t>
      </w:r>
      <w:proofErr w:type="spellEnd"/>
      <w:r>
        <w:t xml:space="preserve"> </w:t>
      </w:r>
      <w:proofErr w:type="spellStart"/>
      <w:r>
        <w:t>Convention</w:t>
      </w:r>
      <w:proofErr w:type="spellEnd"/>
    </w:p>
    <w:p w:rsidR="00E377EC" w:rsidRDefault="00E377EC">
      <w:pPr>
        <w:pStyle w:val="ConsPlusNonformat"/>
        <w:jc w:val="both"/>
      </w:pPr>
    </w:p>
    <w:p w:rsidR="00E377EC" w:rsidRPr="00E377EC" w:rsidRDefault="00E377EC">
      <w:pPr>
        <w:pStyle w:val="ConsPlusNonformat"/>
        <w:jc w:val="both"/>
        <w:rPr>
          <w:lang w:val="en-US"/>
        </w:rPr>
      </w:pPr>
      <w:r>
        <w:t xml:space="preserve">о гражданской ответственности за ущерб от загрязнения нефтью  </w:t>
      </w:r>
      <w:r w:rsidRPr="00E377EC">
        <w:rPr>
          <w:lang w:val="en-US"/>
        </w:rPr>
        <w:t>1992</w:t>
      </w:r>
    </w:p>
    <w:p w:rsidR="00E377EC" w:rsidRPr="00E377EC" w:rsidRDefault="00E377EC">
      <w:pPr>
        <w:pStyle w:val="ConsPlusNonformat"/>
        <w:jc w:val="both"/>
        <w:rPr>
          <w:lang w:val="en-US"/>
        </w:rPr>
      </w:pPr>
      <w:r>
        <w:t>года</w:t>
      </w:r>
      <w:r w:rsidRPr="00E377EC">
        <w:rPr>
          <w:lang w:val="en-US"/>
        </w:rPr>
        <w:t>.</w:t>
      </w:r>
    </w:p>
    <w:p w:rsidR="00E377EC" w:rsidRPr="00E377EC" w:rsidRDefault="00E377EC">
      <w:pPr>
        <w:pStyle w:val="ConsPlusNonformat"/>
        <w:jc w:val="both"/>
        <w:rPr>
          <w:lang w:val="en-US"/>
        </w:rPr>
      </w:pPr>
      <w:proofErr w:type="gramStart"/>
      <w:r w:rsidRPr="00E377EC">
        <w:rPr>
          <w:lang w:val="en-US"/>
        </w:rPr>
        <w:t>on</w:t>
      </w:r>
      <w:proofErr w:type="gramEnd"/>
      <w:r w:rsidRPr="00E377EC">
        <w:rPr>
          <w:lang w:val="en-US"/>
        </w:rPr>
        <w:t xml:space="preserve"> Civil Liability for Oil Pollution Damage, 1992.</w:t>
      </w:r>
    </w:p>
    <w:p w:rsidR="00E377EC" w:rsidRPr="00E377EC" w:rsidRDefault="00E377EC">
      <w:pPr>
        <w:pStyle w:val="ConsPlusNormal"/>
        <w:rPr>
          <w:lang w:val="en-US"/>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2760"/>
        <w:gridCol w:w="2400"/>
        <w:gridCol w:w="1920"/>
      </w:tblGrid>
      <w:tr w:rsidR="00E377EC" w:rsidRPr="00E377EC">
        <w:trPr>
          <w:trHeight w:val="240"/>
        </w:trPr>
        <w:tc>
          <w:tcPr>
            <w:tcW w:w="1200" w:type="dxa"/>
          </w:tcPr>
          <w:p w:rsidR="00E377EC" w:rsidRPr="00E377EC" w:rsidRDefault="00E377EC">
            <w:pPr>
              <w:pStyle w:val="ConsPlusNonformat"/>
              <w:jc w:val="both"/>
              <w:rPr>
                <w:lang w:val="en-US"/>
              </w:rPr>
            </w:pPr>
            <w:r>
              <w:t>Название</w:t>
            </w:r>
          </w:p>
          <w:p w:rsidR="00E377EC" w:rsidRPr="00E377EC" w:rsidRDefault="00E377EC">
            <w:pPr>
              <w:pStyle w:val="ConsPlusNonformat"/>
              <w:jc w:val="both"/>
              <w:rPr>
                <w:lang w:val="en-US"/>
              </w:rPr>
            </w:pPr>
            <w:r w:rsidRPr="00E377EC">
              <w:rPr>
                <w:lang w:val="en-US"/>
              </w:rPr>
              <w:t xml:space="preserve"> </w:t>
            </w:r>
            <w:r>
              <w:t>судна</w:t>
            </w:r>
            <w:r w:rsidRPr="00E377EC">
              <w:rPr>
                <w:lang w:val="en-US"/>
              </w:rPr>
              <w:t xml:space="preserve">  </w:t>
            </w:r>
          </w:p>
          <w:p w:rsidR="00E377EC" w:rsidRPr="00E377EC" w:rsidRDefault="00E377EC">
            <w:pPr>
              <w:pStyle w:val="ConsPlusNonformat"/>
              <w:jc w:val="both"/>
              <w:rPr>
                <w:lang w:val="en-US"/>
              </w:rPr>
            </w:pPr>
          </w:p>
          <w:p w:rsidR="00E377EC" w:rsidRPr="00E377EC" w:rsidRDefault="00E377EC">
            <w:pPr>
              <w:pStyle w:val="ConsPlusNonformat"/>
              <w:jc w:val="both"/>
              <w:rPr>
                <w:lang w:val="en-US"/>
              </w:rPr>
            </w:pPr>
          </w:p>
          <w:p w:rsidR="00E377EC" w:rsidRPr="00E377EC" w:rsidRDefault="00E377EC">
            <w:pPr>
              <w:pStyle w:val="ConsPlusNonformat"/>
              <w:jc w:val="both"/>
              <w:rPr>
                <w:lang w:val="en-US"/>
              </w:rPr>
            </w:pPr>
            <w:r w:rsidRPr="00E377EC">
              <w:rPr>
                <w:lang w:val="en-US"/>
              </w:rPr>
              <w:t xml:space="preserve"> Name   </w:t>
            </w:r>
          </w:p>
          <w:p w:rsidR="00E377EC" w:rsidRPr="00E377EC" w:rsidRDefault="00E377EC">
            <w:pPr>
              <w:pStyle w:val="ConsPlusNonformat"/>
              <w:jc w:val="both"/>
              <w:rPr>
                <w:lang w:val="en-US"/>
              </w:rPr>
            </w:pPr>
            <w:r w:rsidRPr="00E377EC">
              <w:rPr>
                <w:lang w:val="en-US"/>
              </w:rPr>
              <w:t xml:space="preserve">of ship </w:t>
            </w:r>
          </w:p>
        </w:tc>
        <w:tc>
          <w:tcPr>
            <w:tcW w:w="2760" w:type="dxa"/>
          </w:tcPr>
          <w:p w:rsidR="00E377EC" w:rsidRDefault="00E377EC">
            <w:pPr>
              <w:pStyle w:val="ConsPlusNonformat"/>
              <w:jc w:val="both"/>
            </w:pPr>
            <w:r>
              <w:t>Регистрационный номер</w:t>
            </w:r>
          </w:p>
          <w:p w:rsidR="00E377EC" w:rsidRDefault="00E377EC">
            <w:pPr>
              <w:pStyle w:val="ConsPlusNonformat"/>
              <w:jc w:val="both"/>
            </w:pPr>
            <w:r>
              <w:t xml:space="preserve"> или позывной сигнал </w:t>
            </w:r>
          </w:p>
          <w:p w:rsidR="00E377EC" w:rsidRDefault="00E377EC">
            <w:pPr>
              <w:pStyle w:val="ConsPlusNonformat"/>
              <w:jc w:val="both"/>
            </w:pPr>
          </w:p>
          <w:p w:rsidR="00E377EC" w:rsidRDefault="00E377EC">
            <w:pPr>
              <w:pStyle w:val="ConsPlusNonformat"/>
              <w:jc w:val="both"/>
            </w:pPr>
          </w:p>
          <w:p w:rsidR="00E377EC" w:rsidRDefault="00E377EC">
            <w:pPr>
              <w:pStyle w:val="ConsPlusNonformat"/>
              <w:jc w:val="both"/>
            </w:pPr>
            <w:proofErr w:type="spellStart"/>
            <w:r>
              <w:t>Distinctive</w:t>
            </w:r>
            <w:proofErr w:type="spellEnd"/>
            <w:r>
              <w:t xml:space="preserve"> </w:t>
            </w:r>
            <w:proofErr w:type="spellStart"/>
            <w:r>
              <w:t>number</w:t>
            </w:r>
            <w:proofErr w:type="spellEnd"/>
            <w:r>
              <w:t xml:space="preserve"> </w:t>
            </w:r>
            <w:proofErr w:type="spellStart"/>
            <w:r>
              <w:t>or</w:t>
            </w:r>
            <w:proofErr w:type="spellEnd"/>
          </w:p>
          <w:p w:rsidR="00E377EC" w:rsidRDefault="00E377EC">
            <w:pPr>
              <w:pStyle w:val="ConsPlusNonformat"/>
              <w:jc w:val="both"/>
            </w:pPr>
            <w:r>
              <w:t xml:space="preserve">     </w:t>
            </w:r>
            <w:proofErr w:type="spellStart"/>
            <w:r>
              <w:t>letters</w:t>
            </w:r>
            <w:proofErr w:type="spellEnd"/>
            <w:r>
              <w:t xml:space="preserve">         </w:t>
            </w:r>
          </w:p>
        </w:tc>
        <w:tc>
          <w:tcPr>
            <w:tcW w:w="2400" w:type="dxa"/>
          </w:tcPr>
          <w:p w:rsidR="00E377EC" w:rsidRPr="00E377EC" w:rsidRDefault="00E377EC">
            <w:pPr>
              <w:pStyle w:val="ConsPlusNonformat"/>
              <w:jc w:val="both"/>
              <w:rPr>
                <w:lang w:val="en-US"/>
              </w:rPr>
            </w:pPr>
            <w:r w:rsidRPr="00E377EC">
              <w:rPr>
                <w:lang w:val="en-US"/>
              </w:rPr>
              <w:t xml:space="preserve"> </w:t>
            </w:r>
            <w:r>
              <w:t>Порт</w:t>
            </w:r>
            <w:r w:rsidRPr="00E377EC">
              <w:rPr>
                <w:lang w:val="en-US"/>
              </w:rPr>
              <w:t xml:space="preserve"> </w:t>
            </w:r>
            <w:r>
              <w:t>регистрации</w:t>
            </w:r>
            <w:r w:rsidRPr="00E377EC">
              <w:rPr>
                <w:lang w:val="en-US"/>
              </w:rPr>
              <w:t xml:space="preserve"> </w:t>
            </w:r>
          </w:p>
          <w:p w:rsidR="00E377EC" w:rsidRPr="00E377EC" w:rsidRDefault="00E377EC">
            <w:pPr>
              <w:pStyle w:val="ConsPlusNonformat"/>
              <w:jc w:val="both"/>
              <w:rPr>
                <w:lang w:val="en-US"/>
              </w:rPr>
            </w:pPr>
          </w:p>
          <w:p w:rsidR="00E377EC" w:rsidRPr="00E377EC" w:rsidRDefault="00E377EC">
            <w:pPr>
              <w:pStyle w:val="ConsPlusNonformat"/>
              <w:jc w:val="both"/>
              <w:rPr>
                <w:lang w:val="en-US"/>
              </w:rPr>
            </w:pPr>
          </w:p>
          <w:p w:rsidR="00E377EC" w:rsidRPr="00E377EC" w:rsidRDefault="00E377EC">
            <w:pPr>
              <w:pStyle w:val="ConsPlusNonformat"/>
              <w:jc w:val="both"/>
              <w:rPr>
                <w:lang w:val="en-US"/>
              </w:rPr>
            </w:pPr>
          </w:p>
          <w:p w:rsidR="00E377EC" w:rsidRPr="00E377EC" w:rsidRDefault="00E377EC">
            <w:pPr>
              <w:pStyle w:val="ConsPlusNonformat"/>
              <w:jc w:val="both"/>
              <w:rPr>
                <w:lang w:val="en-US"/>
              </w:rPr>
            </w:pPr>
            <w:r w:rsidRPr="00E377EC">
              <w:rPr>
                <w:lang w:val="en-US"/>
              </w:rPr>
              <w:t xml:space="preserve"> Port of registry </w:t>
            </w:r>
          </w:p>
        </w:tc>
        <w:tc>
          <w:tcPr>
            <w:tcW w:w="1920" w:type="dxa"/>
          </w:tcPr>
          <w:p w:rsidR="00E377EC" w:rsidRDefault="00E377EC">
            <w:pPr>
              <w:pStyle w:val="ConsPlusNonformat"/>
              <w:jc w:val="both"/>
            </w:pPr>
            <w:r>
              <w:t>Наименование и</w:t>
            </w:r>
          </w:p>
          <w:p w:rsidR="00E377EC" w:rsidRDefault="00E377EC">
            <w:pPr>
              <w:pStyle w:val="ConsPlusNonformat"/>
              <w:jc w:val="both"/>
            </w:pPr>
            <w:r>
              <w:t xml:space="preserve">адрес </w:t>
            </w:r>
            <w:proofErr w:type="spellStart"/>
            <w:r>
              <w:t>собст</w:t>
            </w:r>
            <w:proofErr w:type="spellEnd"/>
            <w:r>
              <w:t xml:space="preserve">-  </w:t>
            </w:r>
          </w:p>
          <w:p w:rsidR="00E377EC" w:rsidRDefault="00E377EC">
            <w:pPr>
              <w:pStyle w:val="ConsPlusNonformat"/>
              <w:jc w:val="both"/>
            </w:pPr>
            <w:proofErr w:type="spellStart"/>
            <w:r>
              <w:t>венника</w:t>
            </w:r>
            <w:proofErr w:type="spellEnd"/>
            <w:r>
              <w:t xml:space="preserve"> судна </w:t>
            </w:r>
          </w:p>
          <w:p w:rsidR="00E377EC" w:rsidRDefault="00E377EC">
            <w:pPr>
              <w:pStyle w:val="ConsPlusNonformat"/>
              <w:jc w:val="both"/>
            </w:pPr>
          </w:p>
          <w:p w:rsidR="00E377EC" w:rsidRPr="00E377EC" w:rsidRDefault="00E377EC">
            <w:pPr>
              <w:pStyle w:val="ConsPlusNonformat"/>
              <w:jc w:val="both"/>
              <w:rPr>
                <w:lang w:val="en-US"/>
              </w:rPr>
            </w:pPr>
            <w:r>
              <w:t xml:space="preserve">   </w:t>
            </w:r>
            <w:r w:rsidRPr="00E377EC">
              <w:rPr>
                <w:lang w:val="en-US"/>
              </w:rPr>
              <w:t xml:space="preserve">Name and   </w:t>
            </w:r>
          </w:p>
          <w:p w:rsidR="00E377EC" w:rsidRPr="00E377EC" w:rsidRDefault="00E377EC">
            <w:pPr>
              <w:pStyle w:val="ConsPlusNonformat"/>
              <w:jc w:val="both"/>
              <w:rPr>
                <w:lang w:val="en-US"/>
              </w:rPr>
            </w:pPr>
            <w:r w:rsidRPr="00E377EC">
              <w:rPr>
                <w:lang w:val="en-US"/>
              </w:rPr>
              <w:t xml:space="preserve">  address of  </w:t>
            </w:r>
          </w:p>
          <w:p w:rsidR="00E377EC" w:rsidRPr="00E377EC" w:rsidRDefault="00E377EC">
            <w:pPr>
              <w:pStyle w:val="ConsPlusNonformat"/>
              <w:jc w:val="both"/>
              <w:rPr>
                <w:lang w:val="en-US"/>
              </w:rPr>
            </w:pPr>
            <w:r w:rsidRPr="00E377EC">
              <w:rPr>
                <w:lang w:val="en-US"/>
              </w:rPr>
              <w:t xml:space="preserve">    owner     </w:t>
            </w:r>
          </w:p>
        </w:tc>
      </w:tr>
      <w:tr w:rsidR="00E377EC" w:rsidRPr="00E377EC">
        <w:trPr>
          <w:trHeight w:val="240"/>
        </w:trPr>
        <w:tc>
          <w:tcPr>
            <w:tcW w:w="1200" w:type="dxa"/>
            <w:tcBorders>
              <w:top w:val="nil"/>
            </w:tcBorders>
          </w:tcPr>
          <w:p w:rsidR="00E377EC" w:rsidRPr="00E377EC" w:rsidRDefault="00E377EC">
            <w:pPr>
              <w:pStyle w:val="ConsPlusNonformat"/>
              <w:jc w:val="both"/>
              <w:rPr>
                <w:lang w:val="en-US"/>
              </w:rPr>
            </w:pPr>
          </w:p>
        </w:tc>
        <w:tc>
          <w:tcPr>
            <w:tcW w:w="2760" w:type="dxa"/>
            <w:tcBorders>
              <w:top w:val="nil"/>
            </w:tcBorders>
          </w:tcPr>
          <w:p w:rsidR="00E377EC" w:rsidRPr="00E377EC" w:rsidRDefault="00E377EC">
            <w:pPr>
              <w:pStyle w:val="ConsPlusNonformat"/>
              <w:jc w:val="both"/>
              <w:rPr>
                <w:lang w:val="en-US"/>
              </w:rPr>
            </w:pPr>
          </w:p>
        </w:tc>
        <w:tc>
          <w:tcPr>
            <w:tcW w:w="2400" w:type="dxa"/>
            <w:tcBorders>
              <w:top w:val="nil"/>
            </w:tcBorders>
          </w:tcPr>
          <w:p w:rsidR="00E377EC" w:rsidRPr="00E377EC" w:rsidRDefault="00E377EC">
            <w:pPr>
              <w:pStyle w:val="ConsPlusNonformat"/>
              <w:jc w:val="both"/>
              <w:rPr>
                <w:lang w:val="en-US"/>
              </w:rPr>
            </w:pPr>
          </w:p>
        </w:tc>
        <w:tc>
          <w:tcPr>
            <w:tcW w:w="1920" w:type="dxa"/>
            <w:tcBorders>
              <w:top w:val="nil"/>
            </w:tcBorders>
          </w:tcPr>
          <w:p w:rsidR="00E377EC" w:rsidRPr="00E377EC" w:rsidRDefault="00E377EC">
            <w:pPr>
              <w:pStyle w:val="ConsPlusNonformat"/>
              <w:jc w:val="both"/>
              <w:rPr>
                <w:lang w:val="en-US"/>
              </w:rPr>
            </w:pPr>
          </w:p>
        </w:tc>
      </w:tr>
    </w:tbl>
    <w:p w:rsidR="00E377EC" w:rsidRPr="00E377EC" w:rsidRDefault="00E377EC">
      <w:pPr>
        <w:pStyle w:val="ConsPlusNormal"/>
        <w:rPr>
          <w:lang w:val="en-US"/>
        </w:rPr>
      </w:pPr>
    </w:p>
    <w:p w:rsidR="00E377EC" w:rsidRDefault="00E377EC">
      <w:pPr>
        <w:pStyle w:val="ConsPlusNonformat"/>
        <w:jc w:val="both"/>
      </w:pPr>
      <w:r w:rsidRPr="00E377EC">
        <w:rPr>
          <w:lang w:val="en-US"/>
        </w:rPr>
        <w:t xml:space="preserve">    </w:t>
      </w:r>
      <w:r>
        <w:t>Настоящим удостоверяется,   что  названное  выше  судно  имеет</w:t>
      </w:r>
    </w:p>
    <w:p w:rsidR="00E377EC" w:rsidRPr="00E377EC" w:rsidRDefault="00E377EC">
      <w:pPr>
        <w:pStyle w:val="ConsPlusNonformat"/>
        <w:jc w:val="both"/>
        <w:rPr>
          <w:lang w:val="en-US"/>
        </w:rPr>
      </w:pPr>
      <w:r>
        <w:t>страховой</w:t>
      </w:r>
      <w:r w:rsidRPr="00E377EC">
        <w:rPr>
          <w:lang w:val="en-US"/>
        </w:rPr>
        <w:t xml:space="preserve"> </w:t>
      </w:r>
      <w:r>
        <w:t>полис</w:t>
      </w:r>
      <w:r w:rsidRPr="00E377EC">
        <w:rPr>
          <w:lang w:val="en-US"/>
        </w:rPr>
        <w:t xml:space="preserve"> </w:t>
      </w:r>
      <w:r>
        <w:t>или</w:t>
      </w:r>
    </w:p>
    <w:p w:rsidR="00E377EC" w:rsidRPr="00E377EC" w:rsidRDefault="00E377EC">
      <w:pPr>
        <w:pStyle w:val="ConsPlusNonformat"/>
        <w:jc w:val="both"/>
        <w:rPr>
          <w:lang w:val="en-US"/>
        </w:rPr>
      </w:pPr>
      <w:r w:rsidRPr="00E377EC">
        <w:rPr>
          <w:lang w:val="en-US"/>
        </w:rPr>
        <w:t xml:space="preserve">    This </w:t>
      </w:r>
      <w:proofErr w:type="gramStart"/>
      <w:r w:rsidRPr="00E377EC">
        <w:rPr>
          <w:lang w:val="en-US"/>
        </w:rPr>
        <w:t>is  to</w:t>
      </w:r>
      <w:proofErr w:type="gramEnd"/>
      <w:r w:rsidRPr="00E377EC">
        <w:rPr>
          <w:lang w:val="en-US"/>
        </w:rPr>
        <w:t xml:space="preserve">  certify  that there is in force in respect of the</w:t>
      </w:r>
    </w:p>
    <w:p w:rsidR="00E377EC" w:rsidRPr="00E377EC" w:rsidRDefault="00E377EC">
      <w:pPr>
        <w:pStyle w:val="ConsPlusNonformat"/>
        <w:jc w:val="both"/>
        <w:rPr>
          <w:lang w:val="en-US"/>
        </w:rPr>
      </w:pPr>
      <w:proofErr w:type="gramStart"/>
      <w:r w:rsidRPr="00E377EC">
        <w:rPr>
          <w:lang w:val="en-US"/>
        </w:rPr>
        <w:t>above-named</w:t>
      </w:r>
      <w:proofErr w:type="gramEnd"/>
      <w:r w:rsidRPr="00E377EC">
        <w:rPr>
          <w:lang w:val="en-US"/>
        </w:rPr>
        <w:t xml:space="preserve"> ship a policy of</w:t>
      </w:r>
    </w:p>
    <w:p w:rsidR="00E377EC" w:rsidRPr="00E377EC" w:rsidRDefault="00E377EC">
      <w:pPr>
        <w:pStyle w:val="ConsPlusNonformat"/>
        <w:jc w:val="both"/>
        <w:rPr>
          <w:lang w:val="en-US"/>
        </w:rPr>
      </w:pPr>
    </w:p>
    <w:p w:rsidR="00E377EC" w:rsidRDefault="00E377EC">
      <w:pPr>
        <w:pStyle w:val="ConsPlusNonformat"/>
        <w:jc w:val="both"/>
      </w:pPr>
      <w:r>
        <w:t>иное финансовое обеспечение,  удовлетворяющее  требованиям  статьи</w:t>
      </w:r>
    </w:p>
    <w:p w:rsidR="00E377EC" w:rsidRPr="00E377EC" w:rsidRDefault="00E377EC">
      <w:pPr>
        <w:pStyle w:val="ConsPlusNonformat"/>
        <w:jc w:val="both"/>
        <w:rPr>
          <w:lang w:val="en-US"/>
        </w:rPr>
      </w:pPr>
      <w:r w:rsidRPr="00E377EC">
        <w:rPr>
          <w:lang w:val="en-US"/>
        </w:rPr>
        <w:t xml:space="preserve">VII </w:t>
      </w:r>
      <w:r>
        <w:t>Международной</w:t>
      </w:r>
    </w:p>
    <w:p w:rsidR="00E377EC" w:rsidRPr="00E377EC" w:rsidRDefault="00E377EC">
      <w:pPr>
        <w:pStyle w:val="ConsPlusNonformat"/>
        <w:jc w:val="both"/>
        <w:rPr>
          <w:lang w:val="en-US"/>
        </w:rPr>
      </w:pPr>
      <w:proofErr w:type="gramStart"/>
      <w:r w:rsidRPr="00E377EC">
        <w:rPr>
          <w:lang w:val="en-US"/>
        </w:rPr>
        <w:t>insurance</w:t>
      </w:r>
      <w:proofErr w:type="gramEnd"/>
      <w:r w:rsidRPr="00E377EC">
        <w:rPr>
          <w:lang w:val="en-US"/>
        </w:rPr>
        <w:t xml:space="preserve"> or other financial security satisfying the  requirements</w:t>
      </w:r>
    </w:p>
    <w:p w:rsidR="00E377EC" w:rsidRPr="00E377EC" w:rsidRDefault="00E377EC">
      <w:pPr>
        <w:pStyle w:val="ConsPlusNonformat"/>
        <w:jc w:val="both"/>
        <w:rPr>
          <w:lang w:val="en-US"/>
        </w:rPr>
      </w:pPr>
      <w:proofErr w:type="gramStart"/>
      <w:r w:rsidRPr="00E377EC">
        <w:rPr>
          <w:lang w:val="en-US"/>
        </w:rPr>
        <w:t>of</w:t>
      </w:r>
      <w:proofErr w:type="gramEnd"/>
      <w:r w:rsidRPr="00E377EC">
        <w:rPr>
          <w:lang w:val="en-US"/>
        </w:rPr>
        <w:t xml:space="preserve"> Article VII of the International</w:t>
      </w:r>
    </w:p>
    <w:p w:rsidR="00E377EC" w:rsidRPr="00E377EC" w:rsidRDefault="00E377EC">
      <w:pPr>
        <w:pStyle w:val="ConsPlusNonformat"/>
        <w:jc w:val="both"/>
        <w:rPr>
          <w:lang w:val="en-US"/>
        </w:rPr>
      </w:pPr>
    </w:p>
    <w:p w:rsidR="00E377EC" w:rsidRDefault="00E377EC">
      <w:pPr>
        <w:pStyle w:val="ConsPlusNonformat"/>
        <w:jc w:val="both"/>
      </w:pPr>
      <w:r>
        <w:t>конвенции о  гражданской  ответственности  за ущерб от загрязнения</w:t>
      </w:r>
    </w:p>
    <w:p w:rsidR="00E377EC" w:rsidRPr="00E377EC" w:rsidRDefault="00E377EC">
      <w:pPr>
        <w:pStyle w:val="ConsPlusNonformat"/>
        <w:jc w:val="both"/>
        <w:rPr>
          <w:lang w:val="en-US"/>
        </w:rPr>
      </w:pPr>
      <w:r>
        <w:t>нефтью</w:t>
      </w:r>
      <w:r w:rsidRPr="00E377EC">
        <w:rPr>
          <w:lang w:val="en-US"/>
        </w:rPr>
        <w:t xml:space="preserve"> 1992 </w:t>
      </w:r>
      <w:r>
        <w:t>года</w:t>
      </w:r>
      <w:r w:rsidRPr="00E377EC">
        <w:rPr>
          <w:lang w:val="en-US"/>
        </w:rPr>
        <w:t>.</w:t>
      </w:r>
    </w:p>
    <w:p w:rsidR="00E377EC" w:rsidRPr="00E377EC" w:rsidRDefault="00E377EC">
      <w:pPr>
        <w:pStyle w:val="ConsPlusNonformat"/>
        <w:jc w:val="both"/>
        <w:rPr>
          <w:lang w:val="en-US"/>
        </w:rPr>
      </w:pPr>
      <w:proofErr w:type="gramStart"/>
      <w:r w:rsidRPr="00E377EC">
        <w:rPr>
          <w:lang w:val="en-US"/>
        </w:rPr>
        <w:t>Convention on Civil Liability for Oil Pollution Damage, 1992.</w:t>
      </w:r>
      <w:proofErr w:type="gramEnd"/>
    </w:p>
    <w:p w:rsidR="00E377EC" w:rsidRPr="00E377EC" w:rsidRDefault="00E377EC">
      <w:pPr>
        <w:pStyle w:val="ConsPlusNonformat"/>
        <w:jc w:val="both"/>
        <w:rPr>
          <w:lang w:val="en-US"/>
        </w:rPr>
      </w:pPr>
    </w:p>
    <w:p w:rsidR="00E377EC" w:rsidRDefault="00E377EC">
      <w:pPr>
        <w:pStyle w:val="ConsPlusNonformat"/>
        <w:jc w:val="both"/>
      </w:pPr>
      <w:r>
        <w:t>Вид обеспечения ..................................................</w:t>
      </w:r>
    </w:p>
    <w:p w:rsidR="00E377EC" w:rsidRDefault="00E377EC">
      <w:pPr>
        <w:pStyle w:val="ConsPlusNonformat"/>
        <w:jc w:val="both"/>
      </w:pPr>
      <w:proofErr w:type="spellStart"/>
      <w:r>
        <w:t>Type</w:t>
      </w:r>
      <w:proofErr w:type="spellEnd"/>
      <w:r>
        <w:t xml:space="preserve"> </w:t>
      </w:r>
      <w:proofErr w:type="spellStart"/>
      <w:r>
        <w:t>of</w:t>
      </w:r>
      <w:proofErr w:type="spellEnd"/>
      <w:r>
        <w:t xml:space="preserve"> </w:t>
      </w:r>
      <w:proofErr w:type="spellStart"/>
      <w:r>
        <w:t>Security</w:t>
      </w:r>
      <w:proofErr w:type="spellEnd"/>
    </w:p>
    <w:p w:rsidR="00E377EC" w:rsidRDefault="00E377EC">
      <w:pPr>
        <w:pStyle w:val="ConsPlusNonformat"/>
        <w:jc w:val="both"/>
      </w:pPr>
    </w:p>
    <w:p w:rsidR="00E377EC" w:rsidRDefault="00E377EC">
      <w:pPr>
        <w:pStyle w:val="ConsPlusNonformat"/>
        <w:jc w:val="both"/>
      </w:pPr>
      <w:r>
        <w:t>Срок действия обеспечения ........................................</w:t>
      </w:r>
    </w:p>
    <w:p w:rsidR="00E377EC" w:rsidRDefault="00E377EC">
      <w:pPr>
        <w:pStyle w:val="ConsPlusNonformat"/>
        <w:jc w:val="both"/>
      </w:pPr>
      <w:proofErr w:type="spellStart"/>
      <w:r>
        <w:t>Duration</w:t>
      </w:r>
      <w:proofErr w:type="spellEnd"/>
      <w:r>
        <w:t xml:space="preserve"> </w:t>
      </w:r>
      <w:proofErr w:type="spellStart"/>
      <w:r>
        <w:t>of</w:t>
      </w:r>
      <w:proofErr w:type="spellEnd"/>
      <w:r>
        <w:t xml:space="preserve"> </w:t>
      </w:r>
      <w:proofErr w:type="spellStart"/>
      <w:r>
        <w:t>Security</w:t>
      </w:r>
      <w:proofErr w:type="spellEnd"/>
    </w:p>
    <w:p w:rsidR="00E377EC" w:rsidRDefault="00E377EC">
      <w:pPr>
        <w:pStyle w:val="ConsPlusNonformat"/>
        <w:jc w:val="both"/>
      </w:pPr>
    </w:p>
    <w:p w:rsidR="00E377EC" w:rsidRDefault="00E377EC">
      <w:pPr>
        <w:pStyle w:val="ConsPlusNonformat"/>
        <w:jc w:val="both"/>
      </w:pPr>
      <w:r>
        <w:t>Наименование и  адрес страховщика (страховщиков) и/или лица (лиц),</w:t>
      </w:r>
    </w:p>
    <w:p w:rsidR="00E377EC" w:rsidRPr="00E377EC" w:rsidRDefault="00E377EC">
      <w:pPr>
        <w:pStyle w:val="ConsPlusNonformat"/>
        <w:jc w:val="both"/>
        <w:rPr>
          <w:lang w:val="en-US"/>
        </w:rPr>
      </w:pPr>
      <w:proofErr w:type="gramStart"/>
      <w:r>
        <w:t>предоставивших</w:t>
      </w:r>
      <w:proofErr w:type="gramEnd"/>
      <w:r w:rsidRPr="00E377EC">
        <w:rPr>
          <w:lang w:val="en-US"/>
        </w:rPr>
        <w:t xml:space="preserve"> </w:t>
      </w:r>
      <w:r>
        <w:t>финансовое</w:t>
      </w:r>
      <w:r w:rsidRPr="00E377EC">
        <w:rPr>
          <w:lang w:val="en-US"/>
        </w:rPr>
        <w:t xml:space="preserve"> </w:t>
      </w:r>
      <w:r>
        <w:t>обеспечение</w:t>
      </w:r>
    </w:p>
    <w:p w:rsidR="00E377EC" w:rsidRPr="00E377EC" w:rsidRDefault="00E377EC">
      <w:pPr>
        <w:pStyle w:val="ConsPlusNonformat"/>
        <w:jc w:val="both"/>
        <w:rPr>
          <w:lang w:val="en-US"/>
        </w:rPr>
      </w:pPr>
      <w:r w:rsidRPr="00E377EC">
        <w:rPr>
          <w:lang w:val="en-US"/>
        </w:rPr>
        <w:t>Name and Address of the Insurer(s) and/or Guarantor(s)</w:t>
      </w:r>
    </w:p>
    <w:p w:rsidR="00E377EC" w:rsidRPr="00E377EC" w:rsidRDefault="00E377EC">
      <w:pPr>
        <w:pStyle w:val="ConsPlusNonformat"/>
        <w:jc w:val="both"/>
        <w:rPr>
          <w:lang w:val="en-US"/>
        </w:rPr>
      </w:pPr>
    </w:p>
    <w:p w:rsidR="00E377EC" w:rsidRDefault="00E377EC">
      <w:pPr>
        <w:pStyle w:val="ConsPlusNonformat"/>
        <w:jc w:val="both"/>
      </w:pPr>
      <w:r>
        <w:t>Наименование .....................................................</w:t>
      </w:r>
    </w:p>
    <w:p w:rsidR="00E377EC" w:rsidRDefault="00E377EC">
      <w:pPr>
        <w:pStyle w:val="ConsPlusNonformat"/>
        <w:jc w:val="both"/>
      </w:pPr>
      <w:proofErr w:type="spellStart"/>
      <w:r>
        <w:t>Name</w:t>
      </w:r>
      <w:proofErr w:type="spellEnd"/>
    </w:p>
    <w:p w:rsidR="00E377EC" w:rsidRDefault="00E377EC">
      <w:pPr>
        <w:pStyle w:val="ConsPlusNonformat"/>
        <w:jc w:val="both"/>
      </w:pPr>
    </w:p>
    <w:p w:rsidR="00E377EC" w:rsidRDefault="00E377EC">
      <w:pPr>
        <w:pStyle w:val="ConsPlusNonformat"/>
        <w:jc w:val="both"/>
      </w:pPr>
      <w:r>
        <w:t>Адрес ............................................................</w:t>
      </w:r>
    </w:p>
    <w:p w:rsidR="00E377EC" w:rsidRDefault="00E377EC">
      <w:pPr>
        <w:pStyle w:val="ConsPlusNonformat"/>
        <w:jc w:val="both"/>
      </w:pPr>
      <w:proofErr w:type="spellStart"/>
      <w:r>
        <w:t>Address</w:t>
      </w:r>
      <w:proofErr w:type="spellEnd"/>
    </w:p>
    <w:p w:rsidR="00E377EC" w:rsidRDefault="00E377EC">
      <w:pPr>
        <w:pStyle w:val="ConsPlusNonformat"/>
        <w:jc w:val="both"/>
      </w:pPr>
    </w:p>
    <w:p w:rsidR="00E377EC" w:rsidRDefault="00E377EC">
      <w:pPr>
        <w:pStyle w:val="ConsPlusNonformat"/>
        <w:jc w:val="both"/>
      </w:pPr>
      <w:r>
        <w:t xml:space="preserve">    Настоящее свидетельство действительно </w:t>
      </w:r>
      <w:proofErr w:type="gramStart"/>
      <w:r>
        <w:t>до</w:t>
      </w:r>
      <w:proofErr w:type="gramEnd"/>
      <w:r>
        <w:t xml:space="preserve"> .....................</w:t>
      </w:r>
    </w:p>
    <w:p w:rsidR="00E377EC" w:rsidRPr="00E377EC" w:rsidRDefault="00E377EC">
      <w:pPr>
        <w:pStyle w:val="ConsPlusNonformat"/>
        <w:jc w:val="both"/>
        <w:rPr>
          <w:lang w:val="en-US"/>
        </w:rPr>
      </w:pPr>
      <w:r>
        <w:t xml:space="preserve">    </w:t>
      </w:r>
      <w:r w:rsidRPr="00E377EC">
        <w:rPr>
          <w:lang w:val="en-US"/>
        </w:rPr>
        <w:t>This certificate is valid until</w:t>
      </w:r>
    </w:p>
    <w:p w:rsidR="00E377EC" w:rsidRPr="00E377EC" w:rsidRDefault="00E377EC">
      <w:pPr>
        <w:pStyle w:val="ConsPlusNonformat"/>
        <w:jc w:val="both"/>
        <w:rPr>
          <w:lang w:val="en-US"/>
        </w:rPr>
      </w:pPr>
    </w:p>
    <w:p w:rsidR="00E377EC" w:rsidRPr="00E377EC" w:rsidRDefault="00E377EC">
      <w:pPr>
        <w:pStyle w:val="ConsPlusNonformat"/>
        <w:jc w:val="both"/>
        <w:rPr>
          <w:lang w:val="en-US"/>
        </w:rPr>
      </w:pPr>
      <w:r w:rsidRPr="00E377EC">
        <w:rPr>
          <w:lang w:val="en-US"/>
        </w:rPr>
        <w:t xml:space="preserve">    </w:t>
      </w:r>
      <w:r>
        <w:t>Выдано</w:t>
      </w:r>
      <w:r w:rsidRPr="00E377EC">
        <w:rPr>
          <w:lang w:val="en-US"/>
        </w:rPr>
        <w:t xml:space="preserve"> </w:t>
      </w:r>
      <w:r>
        <w:t>в</w:t>
      </w:r>
      <w:proofErr w:type="gramStart"/>
      <w:r w:rsidRPr="00E377EC">
        <w:rPr>
          <w:lang w:val="en-US"/>
        </w:rPr>
        <w:t xml:space="preserve"> ....................   ..............................</w:t>
      </w:r>
      <w:proofErr w:type="gramEnd"/>
    </w:p>
    <w:p w:rsidR="00E377EC" w:rsidRPr="00E377EC" w:rsidRDefault="00E377EC">
      <w:pPr>
        <w:pStyle w:val="ConsPlusNonformat"/>
        <w:jc w:val="both"/>
        <w:rPr>
          <w:lang w:val="en-US"/>
        </w:rPr>
      </w:pPr>
      <w:r w:rsidRPr="00E377EC">
        <w:rPr>
          <w:lang w:val="en-US"/>
        </w:rPr>
        <w:t xml:space="preserve">              (</w:t>
      </w:r>
      <w:r>
        <w:t>Место</w:t>
      </w:r>
      <w:r w:rsidRPr="00E377EC">
        <w:rPr>
          <w:lang w:val="en-US"/>
        </w:rPr>
        <w:t>)   (Place)        (</w:t>
      </w:r>
      <w:r>
        <w:t>Дата</w:t>
      </w:r>
      <w:r w:rsidRPr="00E377EC">
        <w:rPr>
          <w:lang w:val="en-US"/>
        </w:rPr>
        <w:t>)         (Date)</w:t>
      </w:r>
    </w:p>
    <w:p w:rsidR="00E377EC" w:rsidRPr="00E377EC" w:rsidRDefault="00E377EC">
      <w:pPr>
        <w:pStyle w:val="ConsPlusNonformat"/>
        <w:jc w:val="both"/>
        <w:rPr>
          <w:lang w:val="en-US"/>
        </w:rPr>
      </w:pPr>
      <w:r w:rsidRPr="00E377EC">
        <w:rPr>
          <w:lang w:val="en-US"/>
        </w:rPr>
        <w:t xml:space="preserve">    Issued at                    on</w:t>
      </w:r>
    </w:p>
    <w:p w:rsidR="00E377EC" w:rsidRPr="00E377EC" w:rsidRDefault="00E377EC">
      <w:pPr>
        <w:pStyle w:val="ConsPlusNonformat"/>
        <w:jc w:val="both"/>
        <w:rPr>
          <w:lang w:val="en-US"/>
        </w:rPr>
      </w:pPr>
    </w:p>
    <w:p w:rsidR="00E377EC" w:rsidRDefault="00E377EC">
      <w:pPr>
        <w:pStyle w:val="ConsPlusNonformat"/>
        <w:jc w:val="both"/>
      </w:pPr>
      <w:r>
        <w:t>М.П.</w:t>
      </w:r>
    </w:p>
    <w:p w:rsidR="00E377EC" w:rsidRDefault="00E377EC">
      <w:pPr>
        <w:pStyle w:val="ConsPlusNonformat"/>
        <w:jc w:val="both"/>
      </w:pPr>
      <w:r>
        <w:t xml:space="preserve">                                ..................................</w:t>
      </w:r>
    </w:p>
    <w:p w:rsidR="00E377EC" w:rsidRDefault="00E377EC">
      <w:pPr>
        <w:pStyle w:val="ConsPlusNonformat"/>
        <w:jc w:val="both"/>
      </w:pPr>
      <w:r>
        <w:t xml:space="preserve">                                  Капитан порта   </w:t>
      </w:r>
      <w:proofErr w:type="spellStart"/>
      <w:r>
        <w:t>Harbour</w:t>
      </w:r>
      <w:proofErr w:type="spellEnd"/>
      <w:r>
        <w:t xml:space="preserve"> </w:t>
      </w:r>
      <w:proofErr w:type="spellStart"/>
      <w:r>
        <w:t>Master</w:t>
      </w:r>
      <w:proofErr w:type="spellEnd"/>
    </w:p>
    <w:p w:rsidR="00E377EC" w:rsidRDefault="00E377EC">
      <w:pPr>
        <w:pStyle w:val="ConsPlusNormal"/>
      </w:pPr>
    </w:p>
    <w:p w:rsidR="00E377EC" w:rsidRDefault="00E377EC">
      <w:pPr>
        <w:pStyle w:val="ConsPlusNormal"/>
      </w:pPr>
    </w:p>
    <w:p w:rsidR="00E377EC" w:rsidRDefault="00E377EC">
      <w:pPr>
        <w:pStyle w:val="ConsPlusNormal"/>
      </w:pPr>
    </w:p>
    <w:p w:rsidR="00E377EC" w:rsidRDefault="00E377EC">
      <w:pPr>
        <w:pStyle w:val="ConsPlusNormal"/>
      </w:pPr>
    </w:p>
    <w:p w:rsidR="00E377EC" w:rsidRDefault="00E377EC">
      <w:pPr>
        <w:pStyle w:val="ConsPlusNormal"/>
      </w:pPr>
    </w:p>
    <w:p w:rsidR="00E377EC" w:rsidRDefault="00E377EC">
      <w:pPr>
        <w:pStyle w:val="ConsPlusNormal"/>
        <w:jc w:val="right"/>
        <w:outlineLvl w:val="1"/>
      </w:pPr>
      <w:r>
        <w:lastRenderedPageBreak/>
        <w:t>Приложение N 3</w:t>
      </w:r>
    </w:p>
    <w:p w:rsidR="00E377EC" w:rsidRDefault="00E377EC">
      <w:pPr>
        <w:pStyle w:val="ConsPlusNormal"/>
        <w:jc w:val="right"/>
      </w:pPr>
      <w:r>
        <w:t>к Правилам</w:t>
      </w:r>
    </w:p>
    <w:p w:rsidR="00E377EC" w:rsidRDefault="00E377EC">
      <w:pPr>
        <w:pStyle w:val="ConsPlusNormal"/>
      </w:pPr>
    </w:p>
    <w:p w:rsidR="00E377EC" w:rsidRDefault="00E377EC">
      <w:pPr>
        <w:pStyle w:val="ConsPlusNonformat"/>
        <w:jc w:val="both"/>
      </w:pPr>
      <w:bookmarkStart w:id="8" w:name="P273"/>
      <w:bookmarkEnd w:id="8"/>
      <w:r>
        <w:t xml:space="preserve">                          СВИДЕТЕЛЬСТВО</w:t>
      </w:r>
    </w:p>
    <w:p w:rsidR="00E377EC" w:rsidRDefault="00E377EC">
      <w:pPr>
        <w:pStyle w:val="ConsPlusNonformat"/>
        <w:jc w:val="both"/>
      </w:pPr>
      <w:r>
        <w:t xml:space="preserve">                           CERTIFICATE</w:t>
      </w:r>
    </w:p>
    <w:p w:rsidR="00E377EC" w:rsidRDefault="00E377EC">
      <w:pPr>
        <w:pStyle w:val="ConsPlusNonformat"/>
        <w:jc w:val="both"/>
      </w:pPr>
    </w:p>
    <w:p w:rsidR="00E377EC" w:rsidRDefault="00E377EC">
      <w:pPr>
        <w:pStyle w:val="ConsPlusNonformat"/>
        <w:jc w:val="both"/>
      </w:pPr>
      <w:r>
        <w:t xml:space="preserve">        О СТРАХОВАНИИ ИЛИ ОБ ИНОМ ФИНАНСОВОМ ОБЕСПЕЧЕНИИ</w:t>
      </w:r>
    </w:p>
    <w:p w:rsidR="00E377EC" w:rsidRPr="00E377EC" w:rsidRDefault="00E377EC">
      <w:pPr>
        <w:pStyle w:val="ConsPlusNonformat"/>
        <w:jc w:val="both"/>
        <w:rPr>
          <w:lang w:val="en-US"/>
        </w:rPr>
      </w:pPr>
      <w:r>
        <w:t xml:space="preserve">       </w:t>
      </w:r>
      <w:r w:rsidRPr="00E377EC">
        <w:rPr>
          <w:lang w:val="en-US"/>
        </w:rPr>
        <w:t>OF INSURANCE OR OTHER FINANCIAL SECURITY IN RESPECT</w:t>
      </w:r>
    </w:p>
    <w:p w:rsidR="00E377EC" w:rsidRPr="00E377EC" w:rsidRDefault="00E377EC">
      <w:pPr>
        <w:pStyle w:val="ConsPlusNonformat"/>
        <w:jc w:val="both"/>
        <w:rPr>
          <w:lang w:val="en-US"/>
        </w:rPr>
      </w:pPr>
    </w:p>
    <w:p w:rsidR="00E377EC" w:rsidRDefault="00E377EC">
      <w:pPr>
        <w:pStyle w:val="ConsPlusNonformat"/>
        <w:jc w:val="both"/>
      </w:pPr>
      <w:r w:rsidRPr="00E377EC">
        <w:rPr>
          <w:lang w:val="en-US"/>
        </w:rPr>
        <w:t xml:space="preserve">              </w:t>
      </w:r>
      <w:r>
        <w:t>ГРАЖДАНСКОЙ ОТВЕТСТВЕННОСТИ ЗА УЩЕРБ</w:t>
      </w:r>
    </w:p>
    <w:p w:rsidR="00E377EC" w:rsidRDefault="00E377EC">
      <w:pPr>
        <w:pStyle w:val="ConsPlusNonformat"/>
        <w:jc w:val="both"/>
      </w:pPr>
      <w:r>
        <w:t xml:space="preserve">                      ОТ ЗАГРЯЗНЕНИЯ НЕФТЬЮ</w:t>
      </w:r>
    </w:p>
    <w:p w:rsidR="00E377EC" w:rsidRPr="00E377EC" w:rsidRDefault="00E377EC">
      <w:pPr>
        <w:pStyle w:val="ConsPlusNonformat"/>
        <w:jc w:val="both"/>
        <w:rPr>
          <w:lang w:val="en-US"/>
        </w:rPr>
      </w:pPr>
      <w:r>
        <w:t xml:space="preserve">           </w:t>
      </w:r>
      <w:r w:rsidRPr="00E377EC">
        <w:rPr>
          <w:lang w:val="en-US"/>
        </w:rPr>
        <w:t>OF CIVIL LIABILITY FOR OIL POLLUTION DAMAGE</w:t>
      </w:r>
    </w:p>
    <w:p w:rsidR="00E377EC" w:rsidRPr="00E377EC" w:rsidRDefault="00E377EC">
      <w:pPr>
        <w:pStyle w:val="ConsPlusNonformat"/>
        <w:jc w:val="both"/>
        <w:rPr>
          <w:lang w:val="en-US"/>
        </w:rPr>
      </w:pPr>
    </w:p>
    <w:p w:rsidR="00E377EC" w:rsidRDefault="00E377EC">
      <w:pPr>
        <w:pStyle w:val="ConsPlusNonformat"/>
        <w:jc w:val="both"/>
      </w:pPr>
      <w:r w:rsidRPr="00E377EC">
        <w:rPr>
          <w:lang w:val="en-US"/>
        </w:rPr>
        <w:t xml:space="preserve">    </w:t>
      </w:r>
      <w:r>
        <w:t>Выдано в соответствии с положениями статьи  VII  Международной</w:t>
      </w:r>
    </w:p>
    <w:p w:rsidR="00E377EC" w:rsidRPr="00E377EC" w:rsidRDefault="00E377EC">
      <w:pPr>
        <w:pStyle w:val="ConsPlusNonformat"/>
        <w:jc w:val="both"/>
        <w:rPr>
          <w:lang w:val="en-US"/>
        </w:rPr>
      </w:pPr>
      <w:r>
        <w:t>конвенции</w:t>
      </w:r>
    </w:p>
    <w:p w:rsidR="00E377EC" w:rsidRPr="00E377EC" w:rsidRDefault="00E377EC">
      <w:pPr>
        <w:pStyle w:val="ConsPlusNonformat"/>
        <w:jc w:val="both"/>
        <w:rPr>
          <w:lang w:val="en-US"/>
        </w:rPr>
      </w:pPr>
      <w:r w:rsidRPr="00E377EC">
        <w:rPr>
          <w:lang w:val="en-US"/>
        </w:rPr>
        <w:t xml:space="preserve">    </w:t>
      </w:r>
      <w:proofErr w:type="gramStart"/>
      <w:r w:rsidRPr="00E377EC">
        <w:rPr>
          <w:lang w:val="en-US"/>
        </w:rPr>
        <w:t>Issued  in</w:t>
      </w:r>
      <w:proofErr w:type="gramEnd"/>
      <w:r w:rsidRPr="00E377EC">
        <w:rPr>
          <w:lang w:val="en-US"/>
        </w:rPr>
        <w:t xml:space="preserve">  accordance  with the provisions of Article VII  of</w:t>
      </w:r>
    </w:p>
    <w:p w:rsidR="00E377EC" w:rsidRDefault="00E377EC">
      <w:pPr>
        <w:pStyle w:val="ConsPlusNonformat"/>
        <w:jc w:val="both"/>
      </w:pPr>
      <w:proofErr w:type="spellStart"/>
      <w:r>
        <w:t>the</w:t>
      </w:r>
      <w:proofErr w:type="spellEnd"/>
      <w:r>
        <w:t xml:space="preserve"> </w:t>
      </w:r>
      <w:proofErr w:type="spellStart"/>
      <w:r>
        <w:t>International</w:t>
      </w:r>
      <w:proofErr w:type="spellEnd"/>
      <w:r>
        <w:t xml:space="preserve"> </w:t>
      </w:r>
      <w:proofErr w:type="spellStart"/>
      <w:r>
        <w:t>Convention</w:t>
      </w:r>
      <w:proofErr w:type="spellEnd"/>
    </w:p>
    <w:p w:rsidR="00E377EC" w:rsidRDefault="00E377EC">
      <w:pPr>
        <w:pStyle w:val="ConsPlusNonformat"/>
        <w:jc w:val="both"/>
      </w:pPr>
    </w:p>
    <w:p w:rsidR="00E377EC" w:rsidRPr="00E377EC" w:rsidRDefault="00E377EC">
      <w:pPr>
        <w:pStyle w:val="ConsPlusNonformat"/>
        <w:jc w:val="both"/>
        <w:rPr>
          <w:lang w:val="en-US"/>
        </w:rPr>
      </w:pPr>
      <w:r>
        <w:t xml:space="preserve">о гражданской  ответственности за ущерб от загрязнения нефтью </w:t>
      </w:r>
      <w:r w:rsidRPr="00E377EC">
        <w:rPr>
          <w:lang w:val="en-US"/>
        </w:rPr>
        <w:t>1992</w:t>
      </w:r>
    </w:p>
    <w:p w:rsidR="00E377EC" w:rsidRPr="00E377EC" w:rsidRDefault="00E377EC">
      <w:pPr>
        <w:pStyle w:val="ConsPlusNonformat"/>
        <w:jc w:val="both"/>
        <w:rPr>
          <w:lang w:val="en-US"/>
        </w:rPr>
      </w:pPr>
      <w:r>
        <w:t>года</w:t>
      </w:r>
      <w:r w:rsidRPr="00E377EC">
        <w:rPr>
          <w:lang w:val="en-US"/>
        </w:rPr>
        <w:t>.</w:t>
      </w:r>
    </w:p>
    <w:p w:rsidR="00E377EC" w:rsidRPr="00E377EC" w:rsidRDefault="00E377EC">
      <w:pPr>
        <w:pStyle w:val="ConsPlusNonformat"/>
        <w:jc w:val="both"/>
        <w:rPr>
          <w:lang w:val="en-US"/>
        </w:rPr>
      </w:pPr>
      <w:proofErr w:type="gramStart"/>
      <w:r w:rsidRPr="00E377EC">
        <w:rPr>
          <w:lang w:val="en-US"/>
        </w:rPr>
        <w:t>on</w:t>
      </w:r>
      <w:proofErr w:type="gramEnd"/>
      <w:r w:rsidRPr="00E377EC">
        <w:rPr>
          <w:lang w:val="en-US"/>
        </w:rPr>
        <w:t xml:space="preserve"> Civil Liability for Oil Pollution Damage, 1992.</w:t>
      </w:r>
    </w:p>
    <w:p w:rsidR="00E377EC" w:rsidRPr="00E377EC" w:rsidRDefault="00E377EC">
      <w:pPr>
        <w:pStyle w:val="ConsPlusNormal"/>
        <w:rPr>
          <w:lang w:val="en-US"/>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2760"/>
        <w:gridCol w:w="2400"/>
        <w:gridCol w:w="1920"/>
      </w:tblGrid>
      <w:tr w:rsidR="00E377EC" w:rsidRPr="00E377EC">
        <w:trPr>
          <w:trHeight w:val="240"/>
        </w:trPr>
        <w:tc>
          <w:tcPr>
            <w:tcW w:w="1200" w:type="dxa"/>
          </w:tcPr>
          <w:p w:rsidR="00E377EC" w:rsidRPr="00E377EC" w:rsidRDefault="00E377EC">
            <w:pPr>
              <w:pStyle w:val="ConsPlusNonformat"/>
              <w:jc w:val="both"/>
              <w:rPr>
                <w:lang w:val="en-US"/>
              </w:rPr>
            </w:pPr>
            <w:r>
              <w:t>Название</w:t>
            </w:r>
          </w:p>
          <w:p w:rsidR="00E377EC" w:rsidRPr="00E377EC" w:rsidRDefault="00E377EC">
            <w:pPr>
              <w:pStyle w:val="ConsPlusNonformat"/>
              <w:jc w:val="both"/>
              <w:rPr>
                <w:lang w:val="en-US"/>
              </w:rPr>
            </w:pPr>
            <w:r w:rsidRPr="00E377EC">
              <w:rPr>
                <w:lang w:val="en-US"/>
              </w:rPr>
              <w:t xml:space="preserve"> </w:t>
            </w:r>
            <w:r>
              <w:t>судна</w:t>
            </w:r>
            <w:r w:rsidRPr="00E377EC">
              <w:rPr>
                <w:lang w:val="en-US"/>
              </w:rPr>
              <w:t xml:space="preserve">  </w:t>
            </w:r>
          </w:p>
          <w:p w:rsidR="00E377EC" w:rsidRPr="00E377EC" w:rsidRDefault="00E377EC">
            <w:pPr>
              <w:pStyle w:val="ConsPlusNonformat"/>
              <w:jc w:val="both"/>
              <w:rPr>
                <w:lang w:val="en-US"/>
              </w:rPr>
            </w:pPr>
          </w:p>
          <w:p w:rsidR="00E377EC" w:rsidRPr="00E377EC" w:rsidRDefault="00E377EC">
            <w:pPr>
              <w:pStyle w:val="ConsPlusNonformat"/>
              <w:jc w:val="both"/>
              <w:rPr>
                <w:lang w:val="en-US"/>
              </w:rPr>
            </w:pPr>
          </w:p>
          <w:p w:rsidR="00E377EC" w:rsidRPr="00E377EC" w:rsidRDefault="00E377EC">
            <w:pPr>
              <w:pStyle w:val="ConsPlusNonformat"/>
              <w:jc w:val="both"/>
              <w:rPr>
                <w:lang w:val="en-US"/>
              </w:rPr>
            </w:pPr>
            <w:r w:rsidRPr="00E377EC">
              <w:rPr>
                <w:lang w:val="en-US"/>
              </w:rPr>
              <w:t xml:space="preserve"> Name   </w:t>
            </w:r>
          </w:p>
          <w:p w:rsidR="00E377EC" w:rsidRPr="00E377EC" w:rsidRDefault="00E377EC">
            <w:pPr>
              <w:pStyle w:val="ConsPlusNonformat"/>
              <w:jc w:val="both"/>
              <w:rPr>
                <w:lang w:val="en-US"/>
              </w:rPr>
            </w:pPr>
            <w:r w:rsidRPr="00E377EC">
              <w:rPr>
                <w:lang w:val="en-US"/>
              </w:rPr>
              <w:t xml:space="preserve">of ship </w:t>
            </w:r>
          </w:p>
        </w:tc>
        <w:tc>
          <w:tcPr>
            <w:tcW w:w="2760" w:type="dxa"/>
          </w:tcPr>
          <w:p w:rsidR="00E377EC" w:rsidRDefault="00E377EC">
            <w:pPr>
              <w:pStyle w:val="ConsPlusNonformat"/>
              <w:jc w:val="both"/>
            </w:pPr>
            <w:r>
              <w:t>Регистрационный номер</w:t>
            </w:r>
          </w:p>
          <w:p w:rsidR="00E377EC" w:rsidRDefault="00E377EC">
            <w:pPr>
              <w:pStyle w:val="ConsPlusNonformat"/>
              <w:jc w:val="both"/>
            </w:pPr>
            <w:r>
              <w:t xml:space="preserve"> или позывной сигнал </w:t>
            </w:r>
          </w:p>
          <w:p w:rsidR="00E377EC" w:rsidRDefault="00E377EC">
            <w:pPr>
              <w:pStyle w:val="ConsPlusNonformat"/>
              <w:jc w:val="both"/>
            </w:pPr>
          </w:p>
          <w:p w:rsidR="00E377EC" w:rsidRDefault="00E377EC">
            <w:pPr>
              <w:pStyle w:val="ConsPlusNonformat"/>
              <w:jc w:val="both"/>
            </w:pPr>
          </w:p>
          <w:p w:rsidR="00E377EC" w:rsidRDefault="00E377EC">
            <w:pPr>
              <w:pStyle w:val="ConsPlusNonformat"/>
              <w:jc w:val="both"/>
            </w:pPr>
            <w:proofErr w:type="spellStart"/>
            <w:r>
              <w:t>Distinctive</w:t>
            </w:r>
            <w:proofErr w:type="spellEnd"/>
            <w:r>
              <w:t xml:space="preserve"> </w:t>
            </w:r>
            <w:proofErr w:type="spellStart"/>
            <w:r>
              <w:t>number</w:t>
            </w:r>
            <w:proofErr w:type="spellEnd"/>
            <w:r>
              <w:t xml:space="preserve"> </w:t>
            </w:r>
            <w:proofErr w:type="spellStart"/>
            <w:r>
              <w:t>or</w:t>
            </w:r>
            <w:proofErr w:type="spellEnd"/>
          </w:p>
          <w:p w:rsidR="00E377EC" w:rsidRDefault="00E377EC">
            <w:pPr>
              <w:pStyle w:val="ConsPlusNonformat"/>
              <w:jc w:val="both"/>
            </w:pPr>
            <w:r>
              <w:t xml:space="preserve">     </w:t>
            </w:r>
            <w:proofErr w:type="spellStart"/>
            <w:r>
              <w:t>letters</w:t>
            </w:r>
            <w:proofErr w:type="spellEnd"/>
            <w:r>
              <w:t xml:space="preserve">         </w:t>
            </w:r>
          </w:p>
        </w:tc>
        <w:tc>
          <w:tcPr>
            <w:tcW w:w="2400" w:type="dxa"/>
          </w:tcPr>
          <w:p w:rsidR="00E377EC" w:rsidRPr="00E377EC" w:rsidRDefault="00E377EC">
            <w:pPr>
              <w:pStyle w:val="ConsPlusNonformat"/>
              <w:jc w:val="both"/>
              <w:rPr>
                <w:lang w:val="en-US"/>
              </w:rPr>
            </w:pPr>
            <w:r w:rsidRPr="00E377EC">
              <w:rPr>
                <w:lang w:val="en-US"/>
              </w:rPr>
              <w:t xml:space="preserve"> </w:t>
            </w:r>
            <w:r>
              <w:t>Порт</w:t>
            </w:r>
            <w:r w:rsidRPr="00E377EC">
              <w:rPr>
                <w:lang w:val="en-US"/>
              </w:rPr>
              <w:t xml:space="preserve"> </w:t>
            </w:r>
            <w:r>
              <w:t>регистрации</w:t>
            </w:r>
            <w:r w:rsidRPr="00E377EC">
              <w:rPr>
                <w:lang w:val="en-US"/>
              </w:rPr>
              <w:t xml:space="preserve"> </w:t>
            </w:r>
          </w:p>
          <w:p w:rsidR="00E377EC" w:rsidRPr="00E377EC" w:rsidRDefault="00E377EC">
            <w:pPr>
              <w:pStyle w:val="ConsPlusNonformat"/>
              <w:jc w:val="both"/>
              <w:rPr>
                <w:lang w:val="en-US"/>
              </w:rPr>
            </w:pPr>
          </w:p>
          <w:p w:rsidR="00E377EC" w:rsidRPr="00E377EC" w:rsidRDefault="00E377EC">
            <w:pPr>
              <w:pStyle w:val="ConsPlusNonformat"/>
              <w:jc w:val="both"/>
              <w:rPr>
                <w:lang w:val="en-US"/>
              </w:rPr>
            </w:pPr>
          </w:p>
          <w:p w:rsidR="00E377EC" w:rsidRPr="00E377EC" w:rsidRDefault="00E377EC">
            <w:pPr>
              <w:pStyle w:val="ConsPlusNonformat"/>
              <w:jc w:val="both"/>
              <w:rPr>
                <w:lang w:val="en-US"/>
              </w:rPr>
            </w:pPr>
          </w:p>
          <w:p w:rsidR="00E377EC" w:rsidRPr="00E377EC" w:rsidRDefault="00E377EC">
            <w:pPr>
              <w:pStyle w:val="ConsPlusNonformat"/>
              <w:jc w:val="both"/>
              <w:rPr>
                <w:lang w:val="en-US"/>
              </w:rPr>
            </w:pPr>
            <w:r w:rsidRPr="00E377EC">
              <w:rPr>
                <w:lang w:val="en-US"/>
              </w:rPr>
              <w:t xml:space="preserve"> Port of registry </w:t>
            </w:r>
          </w:p>
        </w:tc>
        <w:tc>
          <w:tcPr>
            <w:tcW w:w="1920" w:type="dxa"/>
          </w:tcPr>
          <w:p w:rsidR="00E377EC" w:rsidRDefault="00E377EC">
            <w:pPr>
              <w:pStyle w:val="ConsPlusNonformat"/>
              <w:jc w:val="both"/>
            </w:pPr>
            <w:r>
              <w:t>Наименование и</w:t>
            </w:r>
          </w:p>
          <w:p w:rsidR="00E377EC" w:rsidRDefault="00E377EC">
            <w:pPr>
              <w:pStyle w:val="ConsPlusNonformat"/>
              <w:jc w:val="both"/>
            </w:pPr>
            <w:r>
              <w:t xml:space="preserve">адрес </w:t>
            </w:r>
            <w:proofErr w:type="spellStart"/>
            <w:r>
              <w:t>собст</w:t>
            </w:r>
            <w:proofErr w:type="spellEnd"/>
            <w:r>
              <w:t xml:space="preserve">-  </w:t>
            </w:r>
          </w:p>
          <w:p w:rsidR="00E377EC" w:rsidRDefault="00E377EC">
            <w:pPr>
              <w:pStyle w:val="ConsPlusNonformat"/>
              <w:jc w:val="both"/>
            </w:pPr>
            <w:proofErr w:type="spellStart"/>
            <w:r>
              <w:t>венника</w:t>
            </w:r>
            <w:proofErr w:type="spellEnd"/>
            <w:r>
              <w:t xml:space="preserve"> судна </w:t>
            </w:r>
          </w:p>
          <w:p w:rsidR="00E377EC" w:rsidRDefault="00E377EC">
            <w:pPr>
              <w:pStyle w:val="ConsPlusNonformat"/>
              <w:jc w:val="both"/>
            </w:pPr>
          </w:p>
          <w:p w:rsidR="00E377EC" w:rsidRPr="00E377EC" w:rsidRDefault="00E377EC">
            <w:pPr>
              <w:pStyle w:val="ConsPlusNonformat"/>
              <w:jc w:val="both"/>
              <w:rPr>
                <w:lang w:val="en-US"/>
              </w:rPr>
            </w:pPr>
            <w:r>
              <w:t xml:space="preserve">   </w:t>
            </w:r>
            <w:r w:rsidRPr="00E377EC">
              <w:rPr>
                <w:lang w:val="en-US"/>
              </w:rPr>
              <w:t xml:space="preserve">Name and   </w:t>
            </w:r>
          </w:p>
          <w:p w:rsidR="00E377EC" w:rsidRPr="00E377EC" w:rsidRDefault="00E377EC">
            <w:pPr>
              <w:pStyle w:val="ConsPlusNonformat"/>
              <w:jc w:val="both"/>
              <w:rPr>
                <w:lang w:val="en-US"/>
              </w:rPr>
            </w:pPr>
            <w:r w:rsidRPr="00E377EC">
              <w:rPr>
                <w:lang w:val="en-US"/>
              </w:rPr>
              <w:t xml:space="preserve">  address of  </w:t>
            </w:r>
          </w:p>
          <w:p w:rsidR="00E377EC" w:rsidRPr="00E377EC" w:rsidRDefault="00E377EC">
            <w:pPr>
              <w:pStyle w:val="ConsPlusNonformat"/>
              <w:jc w:val="both"/>
              <w:rPr>
                <w:lang w:val="en-US"/>
              </w:rPr>
            </w:pPr>
            <w:r w:rsidRPr="00E377EC">
              <w:rPr>
                <w:lang w:val="en-US"/>
              </w:rPr>
              <w:t xml:space="preserve">    owner     </w:t>
            </w:r>
          </w:p>
        </w:tc>
      </w:tr>
      <w:tr w:rsidR="00E377EC" w:rsidRPr="00E377EC">
        <w:trPr>
          <w:trHeight w:val="240"/>
        </w:trPr>
        <w:tc>
          <w:tcPr>
            <w:tcW w:w="1200" w:type="dxa"/>
            <w:tcBorders>
              <w:top w:val="nil"/>
            </w:tcBorders>
          </w:tcPr>
          <w:p w:rsidR="00E377EC" w:rsidRPr="00E377EC" w:rsidRDefault="00E377EC">
            <w:pPr>
              <w:pStyle w:val="ConsPlusNonformat"/>
              <w:jc w:val="both"/>
              <w:rPr>
                <w:lang w:val="en-US"/>
              </w:rPr>
            </w:pPr>
          </w:p>
        </w:tc>
        <w:tc>
          <w:tcPr>
            <w:tcW w:w="2760" w:type="dxa"/>
            <w:tcBorders>
              <w:top w:val="nil"/>
            </w:tcBorders>
          </w:tcPr>
          <w:p w:rsidR="00E377EC" w:rsidRPr="00E377EC" w:rsidRDefault="00E377EC">
            <w:pPr>
              <w:pStyle w:val="ConsPlusNonformat"/>
              <w:jc w:val="both"/>
              <w:rPr>
                <w:lang w:val="en-US"/>
              </w:rPr>
            </w:pPr>
          </w:p>
        </w:tc>
        <w:tc>
          <w:tcPr>
            <w:tcW w:w="2400" w:type="dxa"/>
            <w:tcBorders>
              <w:top w:val="nil"/>
            </w:tcBorders>
          </w:tcPr>
          <w:p w:rsidR="00E377EC" w:rsidRPr="00E377EC" w:rsidRDefault="00E377EC">
            <w:pPr>
              <w:pStyle w:val="ConsPlusNonformat"/>
              <w:jc w:val="both"/>
              <w:rPr>
                <w:lang w:val="en-US"/>
              </w:rPr>
            </w:pPr>
          </w:p>
        </w:tc>
        <w:tc>
          <w:tcPr>
            <w:tcW w:w="1920" w:type="dxa"/>
            <w:tcBorders>
              <w:top w:val="nil"/>
            </w:tcBorders>
          </w:tcPr>
          <w:p w:rsidR="00E377EC" w:rsidRPr="00E377EC" w:rsidRDefault="00E377EC">
            <w:pPr>
              <w:pStyle w:val="ConsPlusNonformat"/>
              <w:jc w:val="both"/>
              <w:rPr>
                <w:lang w:val="en-US"/>
              </w:rPr>
            </w:pPr>
          </w:p>
        </w:tc>
      </w:tr>
    </w:tbl>
    <w:p w:rsidR="00E377EC" w:rsidRPr="00E377EC" w:rsidRDefault="00E377EC">
      <w:pPr>
        <w:pStyle w:val="ConsPlusNormal"/>
        <w:rPr>
          <w:lang w:val="en-US"/>
        </w:rPr>
      </w:pPr>
    </w:p>
    <w:p w:rsidR="00E377EC" w:rsidRDefault="00E377EC">
      <w:pPr>
        <w:pStyle w:val="ConsPlusNonformat"/>
        <w:jc w:val="both"/>
      </w:pPr>
      <w:r w:rsidRPr="00E377EC">
        <w:rPr>
          <w:lang w:val="en-US"/>
        </w:rPr>
        <w:t xml:space="preserve">    </w:t>
      </w:r>
      <w:r>
        <w:t>Настоящим удостоверяется,   что  названное  выше  судно  имеет</w:t>
      </w:r>
    </w:p>
    <w:p w:rsidR="00E377EC" w:rsidRPr="00E377EC" w:rsidRDefault="00E377EC">
      <w:pPr>
        <w:pStyle w:val="ConsPlusNonformat"/>
        <w:jc w:val="both"/>
        <w:rPr>
          <w:lang w:val="en-US"/>
        </w:rPr>
      </w:pPr>
      <w:r>
        <w:t>страховой</w:t>
      </w:r>
      <w:r w:rsidRPr="00E377EC">
        <w:rPr>
          <w:lang w:val="en-US"/>
        </w:rPr>
        <w:t xml:space="preserve"> </w:t>
      </w:r>
      <w:r>
        <w:t>полис</w:t>
      </w:r>
      <w:r w:rsidRPr="00E377EC">
        <w:rPr>
          <w:lang w:val="en-US"/>
        </w:rPr>
        <w:t xml:space="preserve"> </w:t>
      </w:r>
      <w:r>
        <w:t>или</w:t>
      </w:r>
    </w:p>
    <w:p w:rsidR="00E377EC" w:rsidRPr="00E377EC" w:rsidRDefault="00E377EC">
      <w:pPr>
        <w:pStyle w:val="ConsPlusNonformat"/>
        <w:jc w:val="both"/>
        <w:rPr>
          <w:lang w:val="en-US"/>
        </w:rPr>
      </w:pPr>
      <w:r w:rsidRPr="00E377EC">
        <w:rPr>
          <w:lang w:val="en-US"/>
        </w:rPr>
        <w:t xml:space="preserve">    This </w:t>
      </w:r>
      <w:proofErr w:type="gramStart"/>
      <w:r w:rsidRPr="00E377EC">
        <w:rPr>
          <w:lang w:val="en-US"/>
        </w:rPr>
        <w:t>is  to</w:t>
      </w:r>
      <w:proofErr w:type="gramEnd"/>
      <w:r w:rsidRPr="00E377EC">
        <w:rPr>
          <w:lang w:val="en-US"/>
        </w:rPr>
        <w:t xml:space="preserve">  certify  that there is in force in respect of the</w:t>
      </w:r>
    </w:p>
    <w:p w:rsidR="00E377EC" w:rsidRPr="00E377EC" w:rsidRDefault="00E377EC">
      <w:pPr>
        <w:pStyle w:val="ConsPlusNonformat"/>
        <w:jc w:val="both"/>
        <w:rPr>
          <w:lang w:val="en-US"/>
        </w:rPr>
      </w:pPr>
      <w:proofErr w:type="gramStart"/>
      <w:r w:rsidRPr="00E377EC">
        <w:rPr>
          <w:lang w:val="en-US"/>
        </w:rPr>
        <w:t>above-named</w:t>
      </w:r>
      <w:proofErr w:type="gramEnd"/>
      <w:r w:rsidRPr="00E377EC">
        <w:rPr>
          <w:lang w:val="en-US"/>
        </w:rPr>
        <w:t xml:space="preserve"> ship a policy of</w:t>
      </w:r>
    </w:p>
    <w:p w:rsidR="00E377EC" w:rsidRPr="00E377EC" w:rsidRDefault="00E377EC">
      <w:pPr>
        <w:pStyle w:val="ConsPlusNonformat"/>
        <w:jc w:val="both"/>
        <w:rPr>
          <w:lang w:val="en-US"/>
        </w:rPr>
      </w:pPr>
    </w:p>
    <w:p w:rsidR="00E377EC" w:rsidRDefault="00E377EC">
      <w:pPr>
        <w:pStyle w:val="ConsPlusNonformat"/>
        <w:jc w:val="both"/>
      </w:pPr>
      <w:r>
        <w:t>иное финансовое обеспечение,  удовлетворяющее  требованиям  статьи</w:t>
      </w:r>
    </w:p>
    <w:p w:rsidR="00E377EC" w:rsidRPr="00E377EC" w:rsidRDefault="00E377EC">
      <w:pPr>
        <w:pStyle w:val="ConsPlusNonformat"/>
        <w:jc w:val="both"/>
        <w:rPr>
          <w:lang w:val="en-US"/>
        </w:rPr>
      </w:pPr>
      <w:r w:rsidRPr="00E377EC">
        <w:rPr>
          <w:lang w:val="en-US"/>
        </w:rPr>
        <w:t xml:space="preserve">VII </w:t>
      </w:r>
      <w:r>
        <w:t>Международной</w:t>
      </w:r>
    </w:p>
    <w:p w:rsidR="00E377EC" w:rsidRPr="00E377EC" w:rsidRDefault="00E377EC">
      <w:pPr>
        <w:pStyle w:val="ConsPlusNonformat"/>
        <w:jc w:val="both"/>
        <w:rPr>
          <w:lang w:val="en-US"/>
        </w:rPr>
      </w:pPr>
      <w:proofErr w:type="gramStart"/>
      <w:r w:rsidRPr="00E377EC">
        <w:rPr>
          <w:lang w:val="en-US"/>
        </w:rPr>
        <w:t>insurance</w:t>
      </w:r>
      <w:proofErr w:type="gramEnd"/>
      <w:r w:rsidRPr="00E377EC">
        <w:rPr>
          <w:lang w:val="en-US"/>
        </w:rPr>
        <w:t xml:space="preserve"> or other financial security satisfying the  requirements</w:t>
      </w:r>
    </w:p>
    <w:p w:rsidR="00E377EC" w:rsidRPr="00E377EC" w:rsidRDefault="00E377EC">
      <w:pPr>
        <w:pStyle w:val="ConsPlusNonformat"/>
        <w:jc w:val="both"/>
        <w:rPr>
          <w:lang w:val="en-US"/>
        </w:rPr>
      </w:pPr>
      <w:proofErr w:type="gramStart"/>
      <w:r w:rsidRPr="00E377EC">
        <w:rPr>
          <w:lang w:val="en-US"/>
        </w:rPr>
        <w:t>of</w:t>
      </w:r>
      <w:proofErr w:type="gramEnd"/>
      <w:r w:rsidRPr="00E377EC">
        <w:rPr>
          <w:lang w:val="en-US"/>
        </w:rPr>
        <w:t xml:space="preserve"> Article VII of the International</w:t>
      </w:r>
    </w:p>
    <w:p w:rsidR="00E377EC" w:rsidRPr="00E377EC" w:rsidRDefault="00E377EC">
      <w:pPr>
        <w:pStyle w:val="ConsPlusNonformat"/>
        <w:jc w:val="both"/>
        <w:rPr>
          <w:lang w:val="en-US"/>
        </w:rPr>
      </w:pPr>
    </w:p>
    <w:p w:rsidR="00E377EC" w:rsidRDefault="00E377EC">
      <w:pPr>
        <w:pStyle w:val="ConsPlusNonformat"/>
        <w:jc w:val="both"/>
      </w:pPr>
      <w:r>
        <w:t>конвенции о  гражданской  ответственности  за ущерб от загрязнения</w:t>
      </w:r>
    </w:p>
    <w:p w:rsidR="00E377EC" w:rsidRPr="00E377EC" w:rsidRDefault="00E377EC">
      <w:pPr>
        <w:pStyle w:val="ConsPlusNonformat"/>
        <w:jc w:val="both"/>
        <w:rPr>
          <w:lang w:val="en-US"/>
        </w:rPr>
      </w:pPr>
      <w:r>
        <w:t>нефтью</w:t>
      </w:r>
      <w:r w:rsidRPr="00E377EC">
        <w:rPr>
          <w:lang w:val="en-US"/>
        </w:rPr>
        <w:t xml:space="preserve"> 1992 </w:t>
      </w:r>
      <w:r>
        <w:t>года</w:t>
      </w:r>
      <w:r w:rsidRPr="00E377EC">
        <w:rPr>
          <w:lang w:val="en-US"/>
        </w:rPr>
        <w:t>.</w:t>
      </w:r>
    </w:p>
    <w:p w:rsidR="00E377EC" w:rsidRPr="00E377EC" w:rsidRDefault="00E377EC">
      <w:pPr>
        <w:pStyle w:val="ConsPlusNonformat"/>
        <w:jc w:val="both"/>
        <w:rPr>
          <w:lang w:val="en-US"/>
        </w:rPr>
      </w:pPr>
      <w:proofErr w:type="gramStart"/>
      <w:r w:rsidRPr="00E377EC">
        <w:rPr>
          <w:lang w:val="en-US"/>
        </w:rPr>
        <w:t>Convention on Civil Liability for Oil Pollution Damage, 1992.</w:t>
      </w:r>
      <w:proofErr w:type="gramEnd"/>
    </w:p>
    <w:p w:rsidR="00E377EC" w:rsidRPr="00E377EC" w:rsidRDefault="00E377EC">
      <w:pPr>
        <w:pStyle w:val="ConsPlusNonformat"/>
        <w:jc w:val="both"/>
        <w:rPr>
          <w:lang w:val="en-US"/>
        </w:rPr>
      </w:pPr>
    </w:p>
    <w:p w:rsidR="00E377EC" w:rsidRDefault="00E377EC">
      <w:pPr>
        <w:pStyle w:val="ConsPlusNonformat"/>
        <w:jc w:val="both"/>
      </w:pPr>
      <w:r>
        <w:t>Вид обеспечения ..................................................</w:t>
      </w:r>
    </w:p>
    <w:p w:rsidR="00E377EC" w:rsidRDefault="00E377EC">
      <w:pPr>
        <w:pStyle w:val="ConsPlusNonformat"/>
        <w:jc w:val="both"/>
      </w:pPr>
      <w:proofErr w:type="spellStart"/>
      <w:r>
        <w:t>Type</w:t>
      </w:r>
      <w:proofErr w:type="spellEnd"/>
      <w:r>
        <w:t xml:space="preserve"> </w:t>
      </w:r>
      <w:proofErr w:type="spellStart"/>
      <w:r>
        <w:t>of</w:t>
      </w:r>
      <w:proofErr w:type="spellEnd"/>
      <w:r>
        <w:t xml:space="preserve"> </w:t>
      </w:r>
      <w:proofErr w:type="spellStart"/>
      <w:r>
        <w:t>Security</w:t>
      </w:r>
      <w:proofErr w:type="spellEnd"/>
    </w:p>
    <w:p w:rsidR="00E377EC" w:rsidRDefault="00E377EC">
      <w:pPr>
        <w:pStyle w:val="ConsPlusNonformat"/>
        <w:jc w:val="both"/>
      </w:pPr>
    </w:p>
    <w:p w:rsidR="00E377EC" w:rsidRDefault="00E377EC">
      <w:pPr>
        <w:pStyle w:val="ConsPlusNonformat"/>
        <w:jc w:val="both"/>
      </w:pPr>
      <w:r>
        <w:t>Срок действия обеспечения ........................................</w:t>
      </w:r>
    </w:p>
    <w:p w:rsidR="00E377EC" w:rsidRDefault="00E377EC">
      <w:pPr>
        <w:pStyle w:val="ConsPlusNonformat"/>
        <w:jc w:val="both"/>
      </w:pPr>
      <w:proofErr w:type="spellStart"/>
      <w:r>
        <w:t>Duration</w:t>
      </w:r>
      <w:proofErr w:type="spellEnd"/>
      <w:r>
        <w:t xml:space="preserve"> </w:t>
      </w:r>
      <w:proofErr w:type="spellStart"/>
      <w:r>
        <w:t>of</w:t>
      </w:r>
      <w:proofErr w:type="spellEnd"/>
      <w:r>
        <w:t xml:space="preserve"> </w:t>
      </w:r>
      <w:proofErr w:type="spellStart"/>
      <w:r>
        <w:t>Security</w:t>
      </w:r>
      <w:proofErr w:type="spellEnd"/>
    </w:p>
    <w:p w:rsidR="00E377EC" w:rsidRDefault="00E377EC">
      <w:pPr>
        <w:pStyle w:val="ConsPlusNonformat"/>
        <w:jc w:val="both"/>
      </w:pPr>
    </w:p>
    <w:p w:rsidR="00E377EC" w:rsidRDefault="00E377EC">
      <w:pPr>
        <w:pStyle w:val="ConsPlusNonformat"/>
        <w:jc w:val="both"/>
      </w:pPr>
      <w:r>
        <w:t>Наименование и  адрес страховщика (страховщиков) и/или лица (лиц),</w:t>
      </w:r>
    </w:p>
    <w:p w:rsidR="00E377EC" w:rsidRPr="00E377EC" w:rsidRDefault="00E377EC">
      <w:pPr>
        <w:pStyle w:val="ConsPlusNonformat"/>
        <w:jc w:val="both"/>
        <w:rPr>
          <w:lang w:val="en-US"/>
        </w:rPr>
      </w:pPr>
      <w:proofErr w:type="gramStart"/>
      <w:r>
        <w:t>предоставивших</w:t>
      </w:r>
      <w:proofErr w:type="gramEnd"/>
      <w:r w:rsidRPr="00E377EC">
        <w:rPr>
          <w:lang w:val="en-US"/>
        </w:rPr>
        <w:t xml:space="preserve"> </w:t>
      </w:r>
      <w:r>
        <w:t>финансовое</w:t>
      </w:r>
      <w:r w:rsidRPr="00E377EC">
        <w:rPr>
          <w:lang w:val="en-US"/>
        </w:rPr>
        <w:t xml:space="preserve"> </w:t>
      </w:r>
      <w:r>
        <w:t>обеспечение</w:t>
      </w:r>
    </w:p>
    <w:p w:rsidR="00E377EC" w:rsidRPr="00E377EC" w:rsidRDefault="00E377EC">
      <w:pPr>
        <w:pStyle w:val="ConsPlusNonformat"/>
        <w:jc w:val="both"/>
        <w:rPr>
          <w:lang w:val="en-US"/>
        </w:rPr>
      </w:pPr>
      <w:r w:rsidRPr="00E377EC">
        <w:rPr>
          <w:lang w:val="en-US"/>
        </w:rPr>
        <w:t>Name and Address of the Insurer(s) and/or Guarantor(s)</w:t>
      </w:r>
    </w:p>
    <w:p w:rsidR="00E377EC" w:rsidRPr="00E377EC" w:rsidRDefault="00E377EC">
      <w:pPr>
        <w:pStyle w:val="ConsPlusNonformat"/>
        <w:jc w:val="both"/>
        <w:rPr>
          <w:lang w:val="en-US"/>
        </w:rPr>
      </w:pPr>
    </w:p>
    <w:p w:rsidR="00E377EC" w:rsidRDefault="00E377EC">
      <w:pPr>
        <w:pStyle w:val="ConsPlusNonformat"/>
        <w:jc w:val="both"/>
      </w:pPr>
      <w:r>
        <w:t>Наименование .....................................................</w:t>
      </w:r>
    </w:p>
    <w:p w:rsidR="00E377EC" w:rsidRDefault="00E377EC">
      <w:pPr>
        <w:pStyle w:val="ConsPlusNonformat"/>
        <w:jc w:val="both"/>
      </w:pPr>
      <w:proofErr w:type="spellStart"/>
      <w:r>
        <w:t>Name</w:t>
      </w:r>
      <w:proofErr w:type="spellEnd"/>
    </w:p>
    <w:p w:rsidR="00E377EC" w:rsidRDefault="00E377EC">
      <w:pPr>
        <w:pStyle w:val="ConsPlusNonformat"/>
        <w:jc w:val="both"/>
      </w:pPr>
    </w:p>
    <w:p w:rsidR="00E377EC" w:rsidRDefault="00E377EC">
      <w:pPr>
        <w:pStyle w:val="ConsPlusNonformat"/>
        <w:jc w:val="both"/>
      </w:pPr>
      <w:r>
        <w:t>Адрес ............................................................</w:t>
      </w:r>
    </w:p>
    <w:p w:rsidR="00E377EC" w:rsidRDefault="00E377EC">
      <w:pPr>
        <w:pStyle w:val="ConsPlusNonformat"/>
        <w:jc w:val="both"/>
      </w:pPr>
      <w:proofErr w:type="spellStart"/>
      <w:r>
        <w:t>Address</w:t>
      </w:r>
      <w:proofErr w:type="spellEnd"/>
    </w:p>
    <w:p w:rsidR="00E377EC" w:rsidRDefault="00E377EC">
      <w:pPr>
        <w:pStyle w:val="ConsPlusNonformat"/>
        <w:jc w:val="both"/>
      </w:pPr>
    </w:p>
    <w:p w:rsidR="00E377EC" w:rsidRDefault="00E377EC">
      <w:pPr>
        <w:pStyle w:val="ConsPlusNonformat"/>
        <w:jc w:val="both"/>
      </w:pPr>
      <w:r>
        <w:lastRenderedPageBreak/>
        <w:t xml:space="preserve">        Настоящее свидетельство действительно </w:t>
      </w:r>
      <w:proofErr w:type="gramStart"/>
      <w:r>
        <w:t>до</w:t>
      </w:r>
      <w:proofErr w:type="gramEnd"/>
      <w:r>
        <w:t xml:space="preserve"> .................</w:t>
      </w:r>
    </w:p>
    <w:p w:rsidR="00E377EC" w:rsidRPr="00E377EC" w:rsidRDefault="00E377EC">
      <w:pPr>
        <w:pStyle w:val="ConsPlusNonformat"/>
        <w:jc w:val="both"/>
        <w:rPr>
          <w:lang w:val="en-US"/>
        </w:rPr>
      </w:pPr>
      <w:r>
        <w:t xml:space="preserve">        </w:t>
      </w:r>
      <w:r w:rsidRPr="00E377EC">
        <w:rPr>
          <w:lang w:val="en-US"/>
        </w:rPr>
        <w:t>This certificate is valid until</w:t>
      </w:r>
    </w:p>
    <w:p w:rsidR="00E377EC" w:rsidRPr="00E377EC" w:rsidRDefault="00E377EC">
      <w:pPr>
        <w:pStyle w:val="ConsPlusNonformat"/>
        <w:jc w:val="both"/>
        <w:rPr>
          <w:lang w:val="en-US"/>
        </w:rPr>
      </w:pPr>
    </w:p>
    <w:p w:rsidR="00E377EC" w:rsidRPr="00E377EC" w:rsidRDefault="00E377EC">
      <w:pPr>
        <w:pStyle w:val="ConsPlusNonformat"/>
        <w:jc w:val="both"/>
        <w:rPr>
          <w:lang w:val="en-US"/>
        </w:rPr>
      </w:pPr>
      <w:r w:rsidRPr="00E377EC">
        <w:rPr>
          <w:lang w:val="en-US"/>
        </w:rPr>
        <w:t xml:space="preserve">    </w:t>
      </w:r>
      <w:r>
        <w:t>Выдано</w:t>
      </w:r>
      <w:r w:rsidRPr="00E377EC">
        <w:rPr>
          <w:lang w:val="en-US"/>
        </w:rPr>
        <w:t xml:space="preserve"> </w:t>
      </w:r>
      <w:r>
        <w:t>в</w:t>
      </w:r>
      <w:proofErr w:type="gramStart"/>
      <w:r w:rsidRPr="00E377EC">
        <w:rPr>
          <w:lang w:val="en-US"/>
        </w:rPr>
        <w:t xml:space="preserve"> ....................   ..............................</w:t>
      </w:r>
      <w:proofErr w:type="gramEnd"/>
    </w:p>
    <w:p w:rsidR="00E377EC" w:rsidRPr="00E377EC" w:rsidRDefault="00E377EC">
      <w:pPr>
        <w:pStyle w:val="ConsPlusNonformat"/>
        <w:jc w:val="both"/>
        <w:rPr>
          <w:lang w:val="en-US"/>
        </w:rPr>
      </w:pPr>
      <w:r w:rsidRPr="00E377EC">
        <w:rPr>
          <w:lang w:val="en-US"/>
        </w:rPr>
        <w:t xml:space="preserve">              (</w:t>
      </w:r>
      <w:r>
        <w:t>Место</w:t>
      </w:r>
      <w:r w:rsidRPr="00E377EC">
        <w:rPr>
          <w:lang w:val="en-US"/>
        </w:rPr>
        <w:t>)   (Place)        (</w:t>
      </w:r>
      <w:r>
        <w:t>Дата</w:t>
      </w:r>
      <w:r w:rsidRPr="00E377EC">
        <w:rPr>
          <w:lang w:val="en-US"/>
        </w:rPr>
        <w:t>)         (Date)</w:t>
      </w:r>
    </w:p>
    <w:p w:rsidR="00E377EC" w:rsidRPr="00E377EC" w:rsidRDefault="00E377EC">
      <w:pPr>
        <w:pStyle w:val="ConsPlusNonformat"/>
        <w:jc w:val="both"/>
        <w:rPr>
          <w:lang w:val="en-US"/>
        </w:rPr>
      </w:pPr>
      <w:r w:rsidRPr="00E377EC">
        <w:rPr>
          <w:lang w:val="en-US"/>
        </w:rPr>
        <w:t xml:space="preserve">    Issued at                    on</w:t>
      </w:r>
    </w:p>
    <w:p w:rsidR="00E377EC" w:rsidRPr="00E377EC" w:rsidRDefault="00E377EC">
      <w:pPr>
        <w:pStyle w:val="ConsPlusNonformat"/>
        <w:jc w:val="both"/>
        <w:rPr>
          <w:lang w:val="en-US"/>
        </w:rPr>
      </w:pPr>
    </w:p>
    <w:p w:rsidR="00E377EC" w:rsidRDefault="00E377EC">
      <w:pPr>
        <w:pStyle w:val="ConsPlusNonformat"/>
        <w:jc w:val="both"/>
      </w:pPr>
      <w:r>
        <w:t>М.П.    ..........................................................</w:t>
      </w:r>
    </w:p>
    <w:p w:rsidR="00E377EC" w:rsidRDefault="00E377EC">
      <w:pPr>
        <w:pStyle w:val="ConsPlusNonformat"/>
        <w:jc w:val="both"/>
      </w:pPr>
      <w:r>
        <w:t xml:space="preserve">            Руководитель Государственной службы морского флота</w:t>
      </w:r>
    </w:p>
    <w:p w:rsidR="00E377EC" w:rsidRPr="00E377EC" w:rsidRDefault="00E377EC">
      <w:pPr>
        <w:pStyle w:val="ConsPlusNonformat"/>
        <w:jc w:val="both"/>
        <w:rPr>
          <w:lang w:val="en-US"/>
        </w:rPr>
      </w:pPr>
      <w:r>
        <w:t xml:space="preserve">              Министерства</w:t>
      </w:r>
      <w:r w:rsidRPr="00E377EC">
        <w:rPr>
          <w:lang w:val="en-US"/>
        </w:rPr>
        <w:t xml:space="preserve"> </w:t>
      </w:r>
      <w:r>
        <w:t>транспорта</w:t>
      </w:r>
      <w:r w:rsidRPr="00E377EC">
        <w:rPr>
          <w:lang w:val="en-US"/>
        </w:rPr>
        <w:t xml:space="preserve"> </w:t>
      </w:r>
      <w:r>
        <w:t>Российской</w:t>
      </w:r>
      <w:r w:rsidRPr="00E377EC">
        <w:rPr>
          <w:lang w:val="en-US"/>
        </w:rPr>
        <w:t xml:space="preserve"> </w:t>
      </w:r>
      <w:r>
        <w:t>Федерации</w:t>
      </w:r>
    </w:p>
    <w:p w:rsidR="00E377EC" w:rsidRPr="00E377EC" w:rsidRDefault="00E377EC">
      <w:pPr>
        <w:pStyle w:val="ConsPlusNonformat"/>
        <w:jc w:val="both"/>
        <w:rPr>
          <w:lang w:val="en-US"/>
        </w:rPr>
      </w:pPr>
      <w:r w:rsidRPr="00E377EC">
        <w:rPr>
          <w:lang w:val="en-US"/>
        </w:rPr>
        <w:t xml:space="preserve">                Head of the State Maritime Administration</w:t>
      </w:r>
    </w:p>
    <w:p w:rsidR="00E377EC" w:rsidRPr="00E377EC" w:rsidRDefault="00E377EC">
      <w:pPr>
        <w:pStyle w:val="ConsPlusNonformat"/>
        <w:jc w:val="both"/>
        <w:rPr>
          <w:lang w:val="en-US"/>
        </w:rPr>
      </w:pPr>
      <w:r w:rsidRPr="00E377EC">
        <w:rPr>
          <w:lang w:val="en-US"/>
        </w:rPr>
        <w:t xml:space="preserve">          </w:t>
      </w:r>
      <w:proofErr w:type="gramStart"/>
      <w:r w:rsidRPr="00E377EC">
        <w:rPr>
          <w:lang w:val="en-US"/>
        </w:rPr>
        <w:t>of</w:t>
      </w:r>
      <w:proofErr w:type="gramEnd"/>
      <w:r w:rsidRPr="00E377EC">
        <w:rPr>
          <w:lang w:val="en-US"/>
        </w:rPr>
        <w:t xml:space="preserve"> the Ministry of Transport of the Russian Federation</w:t>
      </w:r>
    </w:p>
    <w:p w:rsidR="00E377EC" w:rsidRPr="00E377EC" w:rsidRDefault="00E377EC">
      <w:pPr>
        <w:pStyle w:val="ConsPlusNormal"/>
        <w:rPr>
          <w:lang w:val="en-US"/>
        </w:rPr>
      </w:pPr>
    </w:p>
    <w:p w:rsidR="00E377EC" w:rsidRPr="00E377EC" w:rsidRDefault="00E377EC">
      <w:pPr>
        <w:pStyle w:val="ConsPlusNormal"/>
        <w:rPr>
          <w:lang w:val="en-US"/>
        </w:rPr>
      </w:pPr>
    </w:p>
    <w:p w:rsidR="00E377EC" w:rsidRPr="00E377EC" w:rsidRDefault="00E377EC">
      <w:pPr>
        <w:pStyle w:val="ConsPlusNormal"/>
        <w:pBdr>
          <w:top w:val="single" w:sz="6" w:space="0" w:color="auto"/>
        </w:pBdr>
        <w:spacing w:before="100" w:after="100"/>
        <w:jc w:val="both"/>
        <w:rPr>
          <w:sz w:val="2"/>
          <w:szCs w:val="2"/>
          <w:lang w:val="en-US"/>
        </w:rPr>
      </w:pPr>
    </w:p>
    <w:p w:rsidR="00AB3DB8" w:rsidRPr="00E377EC" w:rsidRDefault="00AB3DB8">
      <w:pPr>
        <w:rPr>
          <w:lang w:val="en-US"/>
        </w:rPr>
      </w:pPr>
    </w:p>
    <w:sectPr w:rsidR="00AB3DB8" w:rsidRPr="00E377EC" w:rsidSect="008A2F7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EC"/>
    <w:rsid w:val="00820B22"/>
    <w:rsid w:val="00AB3DB8"/>
    <w:rsid w:val="00E3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77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7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77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77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7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77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EC0A62C8210BC86FA2232E3998D2FB2823C660474C94A1376F34E205DAH" TargetMode="External"/><Relationship Id="rId3" Type="http://schemas.openxmlformats.org/officeDocument/2006/relationships/settings" Target="settings.xml"/><Relationship Id="rId7" Type="http://schemas.openxmlformats.org/officeDocument/2006/relationships/hyperlink" Target="consultantplus://offline/ref=05EC0A62C8210BC86FA2232E3998D2FB2826C2634A41C9AB3F3638E05D6AC1ABB3B0D0B7A9F0B86A03D1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5EC0A62C8210BC86FA2232E3998D2FB2826C2634A41C9AB3F3638E05D6AC1ABB3B0D0B7A9F0B86403DAH" TargetMode="External"/><Relationship Id="rId11" Type="http://schemas.openxmlformats.org/officeDocument/2006/relationships/fontTable" Target="fontTable.xml"/><Relationship Id="rId5" Type="http://schemas.openxmlformats.org/officeDocument/2006/relationships/hyperlink" Target="consultantplus://offline/ref=05EC0A62C8210BC86FA2232E3998D2FB2826C2634A41C9AB3F3638E05D6AC1ABB3B0D0B7A9F0B86A03D1H" TargetMode="External"/><Relationship Id="rId10" Type="http://schemas.openxmlformats.org/officeDocument/2006/relationships/hyperlink" Target="consultantplus://offline/ref=05EC0A62C8210BC86FA2232E3998D2FB2826C2634A41C9AB3F3638E05D6AC1ABB3B0D0B7A9F0B86703D1H" TargetMode="External"/><Relationship Id="rId4" Type="http://schemas.openxmlformats.org/officeDocument/2006/relationships/webSettings" Target="webSettings.xml"/><Relationship Id="rId9" Type="http://schemas.openxmlformats.org/officeDocument/2006/relationships/hyperlink" Target="consultantplus://offline/ref=05EC0A62C8210BC86FA2232E3998D2FB2826C2634A41C9AB3F3638E05D6AC1ABB3B0D0B7A9F0B86503D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2970</Words>
  <Characters>16932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Сотниченко</dc:creator>
  <cp:lastModifiedBy>Ольга Владимировна Сотниченко</cp:lastModifiedBy>
  <cp:revision>1</cp:revision>
  <dcterms:created xsi:type="dcterms:W3CDTF">2017-01-12T07:03:00Z</dcterms:created>
  <dcterms:modified xsi:type="dcterms:W3CDTF">2017-01-12T07:04:00Z</dcterms:modified>
</cp:coreProperties>
</file>