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B5" w:rsidRPr="003314C1" w:rsidRDefault="002A72B5" w:rsidP="002A72B5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необходимых для регистрации судна в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Государственном судовом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 реестре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03CE" w:rsidRPr="00F903CE" w:rsidRDefault="00F903CE" w:rsidP="00F903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C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на регистрацию судна в Государственном судовом реестре</w:t>
      </w:r>
      <w:r w:rsidR="008109A5">
        <w:rPr>
          <w:rFonts w:ascii="Times New Roman" w:hAnsi="Times New Roman" w:cs="Times New Roman"/>
          <w:sz w:val="28"/>
          <w:szCs w:val="28"/>
        </w:rPr>
        <w:t>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Анкета судового реестра.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Документ, удостоверяющий личность заявителя.</w:t>
      </w:r>
    </w:p>
    <w:p w:rsidR="005064A6" w:rsidRDefault="005064A6" w:rsidP="00DA69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A6971" w:rsidRPr="00DA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</w:t>
      </w:r>
      <w:r w:rsidR="00810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подтверждающие полномочия представителя собственника судна</w:t>
      </w:r>
      <w:r w:rsidR="00810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(доверенность)</w:t>
      </w:r>
      <w:r w:rsidR="008109A5">
        <w:rPr>
          <w:rFonts w:ascii="Times New Roman" w:hAnsi="Times New Roman" w:cs="Times New Roman"/>
          <w:sz w:val="28"/>
          <w:szCs w:val="28"/>
        </w:rPr>
        <w:t>.</w:t>
      </w:r>
    </w:p>
    <w:p w:rsidR="005064A6" w:rsidRPr="00DA6971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Документ об оплате гос</w:t>
      </w:r>
      <w:r w:rsidR="008109A5">
        <w:rPr>
          <w:rFonts w:ascii="Times New Roman" w:hAnsi="Times New Roman" w:cs="Times New Roman"/>
          <w:sz w:val="28"/>
          <w:szCs w:val="28"/>
        </w:rPr>
        <w:t>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пошлины</w:t>
      </w:r>
      <w:r w:rsidR="00DA6971" w:rsidRPr="00DA6971">
        <w:rPr>
          <w:rFonts w:ascii="Times New Roman" w:hAnsi="Times New Roman" w:cs="Times New Roman"/>
          <w:sz w:val="28"/>
          <w:szCs w:val="28"/>
        </w:rPr>
        <w:t>:</w:t>
      </w:r>
    </w:p>
    <w:p w:rsidR="005064A6" w:rsidRPr="00145867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регистрацию судна</w:t>
      </w:r>
      <w:r w:rsidR="00DA6971" w:rsidRPr="00145867">
        <w:rPr>
          <w:rFonts w:ascii="Times New Roman" w:hAnsi="Times New Roman" w:cs="Times New Roman"/>
          <w:sz w:val="28"/>
          <w:szCs w:val="28"/>
        </w:rPr>
        <w:t>;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выдачу св</w:t>
      </w:r>
      <w:r w:rsidR="008109A5">
        <w:rPr>
          <w:rFonts w:ascii="Times New Roman" w:hAnsi="Times New Roman" w:cs="Times New Roman"/>
          <w:sz w:val="28"/>
          <w:szCs w:val="28"/>
        </w:rPr>
        <w:t>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о праве плавания под Гос</w:t>
      </w:r>
      <w:r w:rsidR="008109A5">
        <w:rPr>
          <w:rFonts w:ascii="Times New Roman" w:hAnsi="Times New Roman" w:cs="Times New Roman"/>
          <w:sz w:val="28"/>
          <w:szCs w:val="28"/>
        </w:rPr>
        <w:t xml:space="preserve">ударственным </w:t>
      </w:r>
      <w:r>
        <w:rPr>
          <w:rFonts w:ascii="Times New Roman" w:hAnsi="Times New Roman" w:cs="Times New Roman"/>
          <w:sz w:val="28"/>
          <w:szCs w:val="28"/>
        </w:rPr>
        <w:t>флагом Р</w:t>
      </w:r>
      <w:r w:rsidR="008109A5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109A5">
        <w:rPr>
          <w:rFonts w:ascii="Times New Roman" w:hAnsi="Times New Roman" w:cs="Times New Roman"/>
          <w:sz w:val="28"/>
          <w:szCs w:val="28"/>
        </w:rPr>
        <w:t>едерации.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A6971" w:rsidRPr="00DA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6749">
        <w:rPr>
          <w:rFonts w:ascii="Times New Roman" w:hAnsi="Times New Roman" w:cs="Times New Roman"/>
          <w:sz w:val="28"/>
          <w:szCs w:val="28"/>
          <w:lang w:eastAsia="ru-RU"/>
        </w:rPr>
        <w:t>равоустанавливающие документы, которые в соответствии с законодательством Российской Федерации подтверждают наличие, возникновение, переход, прекращение, ограничение (обременение) прав на суд</w:t>
      </w:r>
      <w:r>
        <w:rPr>
          <w:rFonts w:ascii="Times New Roman" w:hAnsi="Times New Roman" w:cs="Times New Roman"/>
          <w:sz w:val="28"/>
          <w:szCs w:val="28"/>
          <w:lang w:eastAsia="ru-RU"/>
        </w:rPr>
        <w:t>но.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971">
        <w:rPr>
          <w:rFonts w:ascii="Times New Roman" w:hAnsi="Times New Roman" w:cs="Times New Roman"/>
          <w:bCs/>
          <w:sz w:val="28"/>
          <w:szCs w:val="28"/>
        </w:rPr>
        <w:t>7.</w:t>
      </w:r>
      <w:r w:rsidRPr="007D67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Уставные документы собственника, документы, </w:t>
      </w:r>
      <w:r w:rsidRPr="007D6749">
        <w:rPr>
          <w:rFonts w:ascii="Times New Roman" w:hAnsi="Times New Roman" w:cs="Times New Roman"/>
          <w:sz w:val="28"/>
          <w:szCs w:val="28"/>
          <w:lang w:eastAsia="ru-RU"/>
        </w:rPr>
        <w:t>подтверждающие присвоенный идентификационный номер налогоплательщика (ИНН) предъявлением свидетельства или уведомления о постановке на учет в налоговом органе, сведениями из Единого государственного реестра налогоплательщиков (ЕГРН)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7D6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Классификационное свидетельство.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Мерительное свидетельство.</w:t>
      </w:r>
    </w:p>
    <w:p w:rsidR="005064A6" w:rsidRPr="00145867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94823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подтверждающий постановку на воинский учет.</w:t>
      </w:r>
    </w:p>
    <w:p w:rsidR="00F94823" w:rsidRPr="00145867" w:rsidRDefault="00F94823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4A6" w:rsidRPr="00AA77DC" w:rsidRDefault="005064A6" w:rsidP="00AA77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7DC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регистрации маломерного судна:</w:t>
      </w:r>
    </w:p>
    <w:p w:rsidR="00F94823" w:rsidRPr="00145867" w:rsidRDefault="00F94823" w:rsidP="00331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64A6" w:rsidRPr="00F94823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82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на регистрацию судна в Государственном судовом реестре маломерного судна</w:t>
      </w:r>
      <w:r w:rsidR="00F94823" w:rsidRPr="00F94823">
        <w:rPr>
          <w:rFonts w:ascii="Times New Roman" w:hAnsi="Times New Roman" w:cs="Times New Roman"/>
          <w:sz w:val="28"/>
          <w:szCs w:val="28"/>
        </w:rPr>
        <w:t>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Анкета судового реестра.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Документ, удостоверяющий личность заявителя.</w:t>
      </w:r>
    </w:p>
    <w:p w:rsidR="005064A6" w:rsidRPr="00F94823" w:rsidRDefault="005064A6" w:rsidP="00F948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4823" w:rsidRPr="00F94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 полномочия представителя собственника судна</w:t>
      </w:r>
      <w:r w:rsidR="00F94823" w:rsidRPr="00F94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(доверенность)</w:t>
      </w:r>
      <w:r w:rsidR="00F94823" w:rsidRPr="00F94823">
        <w:rPr>
          <w:rFonts w:ascii="Times New Roman" w:hAnsi="Times New Roman" w:cs="Times New Roman"/>
          <w:sz w:val="28"/>
          <w:szCs w:val="28"/>
        </w:rPr>
        <w:t>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Документ об оплате гос</w:t>
      </w:r>
      <w:r w:rsidR="003B4395">
        <w:rPr>
          <w:rFonts w:ascii="Times New Roman" w:hAnsi="Times New Roman" w:cs="Times New Roman"/>
          <w:sz w:val="28"/>
          <w:szCs w:val="28"/>
        </w:rPr>
        <w:t>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пошлины.</w:t>
      </w:r>
    </w:p>
    <w:p w:rsidR="005064A6" w:rsidRPr="003B4395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регистрацию судна</w:t>
      </w:r>
      <w:r w:rsidR="003B4395" w:rsidRPr="003B4395">
        <w:rPr>
          <w:rFonts w:ascii="Times New Roman" w:hAnsi="Times New Roman" w:cs="Times New Roman"/>
          <w:sz w:val="28"/>
          <w:szCs w:val="28"/>
        </w:rPr>
        <w:t>;</w:t>
      </w:r>
    </w:p>
    <w:p w:rsidR="005064A6" w:rsidRPr="003B4395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выдачу судового билета</w:t>
      </w:r>
      <w:r w:rsidR="003B4395" w:rsidRPr="003B4395">
        <w:rPr>
          <w:rFonts w:ascii="Times New Roman" w:hAnsi="Times New Roman" w:cs="Times New Roman"/>
          <w:sz w:val="28"/>
          <w:szCs w:val="28"/>
        </w:rPr>
        <w:t>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</w:t>
      </w:r>
      <w:r w:rsidRPr="007D6749">
        <w:rPr>
          <w:rFonts w:ascii="Times New Roman" w:hAnsi="Times New Roman" w:cs="Times New Roman"/>
          <w:sz w:val="28"/>
          <w:szCs w:val="28"/>
          <w:lang w:eastAsia="ru-RU"/>
        </w:rPr>
        <w:t>равоустанавливающие документы, которые в соответствии с законодательством Российской Федерации подтверждают наличие, возникновение, переход, прекращение, ограничение (обременение) прав на суд</w:t>
      </w:r>
      <w:r>
        <w:rPr>
          <w:rFonts w:ascii="Times New Roman" w:hAnsi="Times New Roman" w:cs="Times New Roman"/>
          <w:sz w:val="28"/>
          <w:szCs w:val="28"/>
          <w:lang w:eastAsia="ru-RU"/>
        </w:rPr>
        <w:t>но.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4395">
        <w:rPr>
          <w:rFonts w:ascii="Times New Roman" w:hAnsi="Times New Roman" w:cs="Times New Roman"/>
          <w:bCs/>
          <w:sz w:val="28"/>
          <w:szCs w:val="28"/>
        </w:rPr>
        <w:t>7.</w:t>
      </w:r>
      <w:r w:rsidRPr="009B4DB6">
        <w:rPr>
          <w:rFonts w:ascii="Times New Roman" w:hAnsi="Times New Roman" w:cs="Times New Roman"/>
          <w:sz w:val="28"/>
          <w:szCs w:val="28"/>
        </w:rPr>
        <w:t xml:space="preserve"> </w:t>
      </w:r>
      <w:r w:rsidR="003B43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окументы, </w:t>
      </w:r>
      <w:r w:rsidRPr="007D6749">
        <w:rPr>
          <w:rFonts w:ascii="Times New Roman" w:hAnsi="Times New Roman" w:cs="Times New Roman"/>
          <w:sz w:val="28"/>
          <w:szCs w:val="28"/>
          <w:lang w:eastAsia="ru-RU"/>
        </w:rPr>
        <w:t>подтверждающие присвоенный идентификационный номер налогоплательщика (ИНН)</w:t>
      </w:r>
    </w:p>
    <w:p w:rsidR="00BD723A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3B4395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сли маломерное судно ранее было зарегистрировано в ГИМС МЧС РФ, то необходимо в судовом билете проставить отметку о снятии с учета.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77DC" w:rsidRDefault="00AA77DC" w:rsidP="00AA77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77DC" w:rsidRDefault="00AA77DC" w:rsidP="00AA77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64A6" w:rsidRPr="00AA77DC" w:rsidRDefault="005064A6" w:rsidP="00AA77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A77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документов, необходимых для регистрации исключения судна из Государственного судового реестра:</w:t>
      </w:r>
    </w:p>
    <w:p w:rsidR="00BD723A" w:rsidRDefault="00BD723A" w:rsidP="003314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3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об исключении судна из Государственного судового реестра</w:t>
      </w:r>
      <w:r w:rsidR="00BD723A">
        <w:rPr>
          <w:rFonts w:ascii="Times New Roman" w:hAnsi="Times New Roman" w:cs="Times New Roman"/>
          <w:sz w:val="28"/>
          <w:szCs w:val="28"/>
        </w:rPr>
        <w:t>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Документ, удостоверяющий личность заявителя.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3.Документы, подтверждающие полномочия представителя собственника судна</w:t>
      </w:r>
      <w:r w:rsidR="00331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(доверенность)</w:t>
      </w:r>
      <w:r w:rsidR="00BD723A">
        <w:rPr>
          <w:rFonts w:ascii="Times New Roman" w:hAnsi="Times New Roman" w:cs="Times New Roman"/>
          <w:sz w:val="28"/>
          <w:szCs w:val="28"/>
        </w:rPr>
        <w:t>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72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331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приема-передачи судна</w:t>
      </w:r>
      <w:r w:rsidR="00BD723A">
        <w:rPr>
          <w:rFonts w:ascii="Times New Roman" w:hAnsi="Times New Roman" w:cs="Times New Roman"/>
          <w:sz w:val="28"/>
          <w:szCs w:val="28"/>
        </w:rPr>
        <w:t>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D72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видетельство о праве плавания под флагом Р</w:t>
      </w:r>
      <w:r w:rsidR="00BD723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D723A">
        <w:rPr>
          <w:rFonts w:ascii="Times New Roman" w:hAnsi="Times New Roman" w:cs="Times New Roman"/>
          <w:sz w:val="28"/>
          <w:szCs w:val="28"/>
        </w:rPr>
        <w:t>едерации</w:t>
      </w:r>
      <w:r w:rsidR="00331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(ранее выданное)</w:t>
      </w:r>
      <w:r w:rsidR="00BD723A">
        <w:rPr>
          <w:rFonts w:ascii="Times New Roman" w:hAnsi="Times New Roman" w:cs="Times New Roman"/>
          <w:sz w:val="28"/>
          <w:szCs w:val="28"/>
        </w:rPr>
        <w:t>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Письменное подтверждение об отсутствии задолженности по связи</w:t>
      </w:r>
      <w:r w:rsidR="00BD723A">
        <w:rPr>
          <w:rFonts w:ascii="Times New Roman" w:hAnsi="Times New Roman" w:cs="Times New Roman"/>
          <w:sz w:val="28"/>
          <w:szCs w:val="28"/>
        </w:rPr>
        <w:t>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65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о снятии с воинского учета.</w:t>
      </w:r>
    </w:p>
    <w:p w:rsidR="00BD723A" w:rsidRDefault="00BD723A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3A" w:rsidRDefault="00BD723A" w:rsidP="00BD7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23A" w:rsidRPr="0053059F" w:rsidRDefault="00BD723A" w:rsidP="00BD723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59F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 </w:t>
      </w:r>
    </w:p>
    <w:p w:rsidR="00BD723A" w:rsidRDefault="00BD723A" w:rsidP="00BD72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BE5">
        <w:rPr>
          <w:rFonts w:ascii="Times New Roman" w:hAnsi="Times New Roman" w:cs="Times New Roman"/>
          <w:sz w:val="28"/>
          <w:szCs w:val="28"/>
          <w:lang w:eastAsia="ru-RU"/>
        </w:rPr>
        <w:t>Все документы, необходимые для регистрации судна и прав на него, представляются в двух экземплярах, один из которых должен быть подлинником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который посл</w:t>
      </w:r>
      <w:r w:rsidRPr="00392BE5">
        <w:rPr>
          <w:rFonts w:ascii="Times New Roman" w:hAnsi="Times New Roman" w:cs="Times New Roman"/>
          <w:sz w:val="28"/>
          <w:szCs w:val="28"/>
          <w:lang w:eastAsia="ru-RU"/>
        </w:rPr>
        <w:t xml:space="preserve">е регистрации должен быть возвращен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правообладателю</w:t>
      </w:r>
      <w:r w:rsidRPr="00392B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723A" w:rsidRPr="00145867" w:rsidRDefault="00BD723A" w:rsidP="00BD72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</w:t>
      </w:r>
      <w:r w:rsidR="004E313C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34 </w:t>
      </w:r>
      <w:r w:rsidR="004E313C">
        <w:rPr>
          <w:rFonts w:ascii="Times New Roman" w:hAnsi="Times New Roman" w:cs="Times New Roman"/>
          <w:sz w:val="28"/>
          <w:szCs w:val="28"/>
          <w:lang w:eastAsia="ru-RU"/>
        </w:rPr>
        <w:t>Приказ Минтранса России от 09.01.2010 № 277 «Об утверждении правил регистрации судов и прав на них в морских портах»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96457" w:rsidRPr="00145867" w:rsidRDefault="00796457" w:rsidP="00BD72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690" w:rsidRDefault="00301690" w:rsidP="00F968E3">
      <w:pPr>
        <w:pStyle w:val="a3"/>
        <w:spacing w:after="0" w:line="240" w:lineRule="auto"/>
      </w:pPr>
    </w:p>
    <w:sectPr w:rsidR="00301690" w:rsidSect="00331CB3">
      <w:pgSz w:w="11906" w:h="16838"/>
      <w:pgMar w:top="1134" w:right="567" w:bottom="1134" w:left="1134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45"/>
    <w:multiLevelType w:val="hybridMultilevel"/>
    <w:tmpl w:val="0BBEE566"/>
    <w:lvl w:ilvl="0" w:tplc="19EA6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32293"/>
    <w:multiLevelType w:val="multilevel"/>
    <w:tmpl w:val="366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DFD5F02"/>
    <w:multiLevelType w:val="hybridMultilevel"/>
    <w:tmpl w:val="5D2A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1D84"/>
    <w:multiLevelType w:val="hybridMultilevel"/>
    <w:tmpl w:val="8A8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9E"/>
    <w:rsid w:val="0005667D"/>
    <w:rsid w:val="00145867"/>
    <w:rsid w:val="001C6598"/>
    <w:rsid w:val="001E779E"/>
    <w:rsid w:val="0027767E"/>
    <w:rsid w:val="002A72B5"/>
    <w:rsid w:val="00301690"/>
    <w:rsid w:val="003314C1"/>
    <w:rsid w:val="00331CB3"/>
    <w:rsid w:val="003B4395"/>
    <w:rsid w:val="004E313C"/>
    <w:rsid w:val="005064A6"/>
    <w:rsid w:val="005B4C43"/>
    <w:rsid w:val="005D1EBE"/>
    <w:rsid w:val="00796457"/>
    <w:rsid w:val="008109A5"/>
    <w:rsid w:val="0095485F"/>
    <w:rsid w:val="00A84AA7"/>
    <w:rsid w:val="00AA77DC"/>
    <w:rsid w:val="00BD7055"/>
    <w:rsid w:val="00BD723A"/>
    <w:rsid w:val="00DA6971"/>
    <w:rsid w:val="00EC73FA"/>
    <w:rsid w:val="00F8051A"/>
    <w:rsid w:val="00F903CE"/>
    <w:rsid w:val="00F94823"/>
    <w:rsid w:val="00F968E3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"АМП Ванино"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LLSabirov</dc:creator>
  <cp:keywords/>
  <dc:description/>
  <cp:lastModifiedBy>Ольга Владимировна Сотниченко</cp:lastModifiedBy>
  <cp:revision>7</cp:revision>
  <dcterms:created xsi:type="dcterms:W3CDTF">2017-01-12T23:04:00Z</dcterms:created>
  <dcterms:modified xsi:type="dcterms:W3CDTF">2017-01-16T00:45:00Z</dcterms:modified>
</cp:coreProperties>
</file>