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9E6B3A" w:rsidRPr="009E6B3A" w:rsidTr="003E641A">
        <w:trPr>
          <w:trHeight w:val="2694"/>
        </w:trPr>
        <w:tc>
          <w:tcPr>
            <w:tcW w:w="5317" w:type="dxa"/>
          </w:tcPr>
          <w:p w:rsidR="00B27484" w:rsidRPr="009E6B3A" w:rsidRDefault="00B27484" w:rsidP="00E50A04">
            <w:pPr>
              <w:rPr>
                <w:rFonts w:cs="Times New Roman"/>
                <w:b/>
                <w:bCs/>
                <w:color w:val="0D0D0D" w:themeColor="text1" w:themeTint="F2"/>
                <w:lang w:val="en-US"/>
              </w:rPr>
            </w:pPr>
            <w:r w:rsidRPr="009E6B3A">
              <w:rPr>
                <w:rFonts w:cs="Times New Roman"/>
                <w:b/>
                <w:bCs/>
                <w:color w:val="0D0D0D" w:themeColor="text1" w:themeTint="F2"/>
              </w:rPr>
              <w:t xml:space="preserve">   </w:t>
            </w:r>
            <w:r w:rsidRPr="009E6B3A">
              <w:rPr>
                <w:rFonts w:cs="Times New Roman"/>
                <w:b/>
                <w:bCs/>
                <w:color w:val="0D0D0D" w:themeColor="text1" w:themeTint="F2"/>
                <w:lang w:val="en-US"/>
              </w:rPr>
              <w:t xml:space="preserve">                                                                                                                                                                                                                                                                                                                                                       </w:t>
            </w:r>
          </w:p>
        </w:tc>
        <w:tc>
          <w:tcPr>
            <w:tcW w:w="4962" w:type="dxa"/>
          </w:tcPr>
          <w:p w:rsidR="00B27484" w:rsidRPr="009E6B3A" w:rsidRDefault="00B27484" w:rsidP="00E50A04">
            <w:pPr>
              <w:jc w:val="right"/>
              <w:rPr>
                <w:rFonts w:cs="Times New Roman"/>
                <w:b/>
                <w:bCs/>
                <w:color w:val="0D0D0D" w:themeColor="text1" w:themeTint="F2"/>
              </w:rPr>
            </w:pPr>
          </w:p>
          <w:p w:rsidR="00B27484" w:rsidRPr="009E6B3A" w:rsidRDefault="00B27484" w:rsidP="00D76A65">
            <w:pPr>
              <w:jc w:val="center"/>
              <w:rPr>
                <w:rFonts w:cs="Times New Roman"/>
                <w:b/>
                <w:bCs/>
                <w:color w:val="0D0D0D" w:themeColor="text1" w:themeTint="F2"/>
              </w:rPr>
            </w:pPr>
            <w:r w:rsidRPr="009E6B3A">
              <w:rPr>
                <w:rFonts w:cs="Times New Roman"/>
                <w:b/>
                <w:bCs/>
                <w:color w:val="0D0D0D" w:themeColor="text1" w:themeTint="F2"/>
              </w:rPr>
              <w:t>УТВЕРЖДАЮ</w:t>
            </w:r>
          </w:p>
          <w:p w:rsidR="00B27484" w:rsidRPr="009E6B3A" w:rsidRDefault="00DB3181" w:rsidP="003E641A">
            <w:pPr>
              <w:jc w:val="center"/>
              <w:rPr>
                <w:rFonts w:cs="Times New Roman"/>
                <w:color w:val="0D0D0D" w:themeColor="text1" w:themeTint="F2"/>
              </w:rPr>
            </w:pPr>
            <w:r>
              <w:rPr>
                <w:rFonts w:cs="Times New Roman"/>
                <w:color w:val="0D0D0D" w:themeColor="text1" w:themeTint="F2"/>
              </w:rPr>
              <w:t>Р</w:t>
            </w:r>
            <w:r w:rsidR="00B27484" w:rsidRPr="009E6B3A">
              <w:rPr>
                <w:rFonts w:cs="Times New Roman"/>
                <w:color w:val="0D0D0D" w:themeColor="text1" w:themeTint="F2"/>
              </w:rPr>
              <w:t>уководител</w:t>
            </w:r>
            <w:r>
              <w:rPr>
                <w:rFonts w:cs="Times New Roman"/>
                <w:color w:val="0D0D0D" w:themeColor="text1" w:themeTint="F2"/>
              </w:rPr>
              <w:t>ю</w:t>
            </w:r>
            <w:r w:rsidR="00B27484" w:rsidRPr="009E6B3A">
              <w:rPr>
                <w:rFonts w:cs="Times New Roman"/>
                <w:color w:val="0D0D0D" w:themeColor="text1" w:themeTint="F2"/>
              </w:rPr>
              <w:t xml:space="preserve"> ФГБУ «АМП Охотского моря и Татарского пролива»</w:t>
            </w:r>
          </w:p>
          <w:p w:rsidR="00B27484" w:rsidRPr="009E6B3A" w:rsidRDefault="00B27484" w:rsidP="00D76A65">
            <w:pPr>
              <w:jc w:val="center"/>
              <w:rPr>
                <w:rFonts w:cs="Times New Roman"/>
                <w:color w:val="0D0D0D" w:themeColor="text1" w:themeTint="F2"/>
              </w:rPr>
            </w:pPr>
          </w:p>
          <w:p w:rsidR="00B27484" w:rsidRPr="009E6B3A" w:rsidRDefault="00B27484" w:rsidP="00D76A65">
            <w:pPr>
              <w:jc w:val="center"/>
              <w:rPr>
                <w:rFonts w:cs="Times New Roman"/>
                <w:color w:val="0D0D0D" w:themeColor="text1" w:themeTint="F2"/>
              </w:rPr>
            </w:pPr>
            <w:r w:rsidRPr="009E6B3A">
              <w:rPr>
                <w:rFonts w:cs="Times New Roman"/>
                <w:color w:val="0D0D0D" w:themeColor="text1" w:themeTint="F2"/>
              </w:rPr>
              <w:t xml:space="preserve">______________ </w:t>
            </w:r>
            <w:r w:rsidR="00DB3181">
              <w:rPr>
                <w:rFonts w:cs="Times New Roman"/>
                <w:color w:val="0D0D0D" w:themeColor="text1" w:themeTint="F2"/>
              </w:rPr>
              <w:t>Н.П. Татаринов</w:t>
            </w:r>
          </w:p>
          <w:p w:rsidR="00B27484" w:rsidRPr="009E6B3A" w:rsidRDefault="00B27484" w:rsidP="00D76A65">
            <w:pPr>
              <w:jc w:val="center"/>
              <w:rPr>
                <w:rFonts w:cs="Times New Roman"/>
                <w:color w:val="0D0D0D" w:themeColor="text1" w:themeTint="F2"/>
              </w:rPr>
            </w:pPr>
          </w:p>
          <w:p w:rsidR="00B27484" w:rsidRPr="009E6B3A" w:rsidRDefault="00B27484" w:rsidP="00AC795B">
            <w:pPr>
              <w:jc w:val="center"/>
              <w:rPr>
                <w:rFonts w:cs="Times New Roman"/>
                <w:b/>
                <w:bCs/>
                <w:color w:val="0D0D0D" w:themeColor="text1" w:themeTint="F2"/>
              </w:rPr>
            </w:pPr>
            <w:r w:rsidRPr="009E6B3A">
              <w:rPr>
                <w:rFonts w:cs="Times New Roman"/>
                <w:color w:val="0D0D0D" w:themeColor="text1" w:themeTint="F2"/>
              </w:rPr>
              <w:t>«___» _______________ 2016 г.</w:t>
            </w:r>
          </w:p>
        </w:tc>
      </w:tr>
    </w:tbl>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2"/>
          <w:szCs w:val="32"/>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6"/>
          <w:szCs w:val="36"/>
        </w:rPr>
      </w:pPr>
      <w:r w:rsidRPr="009E6B3A">
        <w:rPr>
          <w:rFonts w:ascii="Times New Roman" w:hAnsi="Times New Roman" w:cs="Times New Roman"/>
          <w:b/>
          <w:bCs/>
          <w:color w:val="0D0D0D" w:themeColor="text1" w:themeTint="F2"/>
          <w:sz w:val="36"/>
          <w:szCs w:val="36"/>
        </w:rPr>
        <w:t>Документация</w:t>
      </w:r>
    </w:p>
    <w:p w:rsidR="00B27484" w:rsidRPr="009E6B3A" w:rsidRDefault="00B27484" w:rsidP="008E2A24">
      <w:pPr>
        <w:pStyle w:val="af5"/>
        <w:jc w:val="center"/>
        <w:rPr>
          <w:rFonts w:cs="Times New Roman"/>
          <w:color w:val="0D0D0D" w:themeColor="text1" w:themeTint="F2"/>
        </w:rPr>
      </w:pPr>
      <w:r w:rsidRPr="009E6B3A">
        <w:rPr>
          <w:rFonts w:ascii="Times New Roman" w:hAnsi="Times New Roman" w:cs="Times New Roman"/>
          <w:b/>
          <w:bCs/>
          <w:color w:val="0D0D0D" w:themeColor="text1" w:themeTint="F2"/>
          <w:sz w:val="32"/>
          <w:szCs w:val="32"/>
        </w:rPr>
        <w:t xml:space="preserve">по запросу цен </w:t>
      </w:r>
      <w:r w:rsidR="009009F3" w:rsidRPr="009E6B3A">
        <w:rPr>
          <w:rFonts w:ascii="Times New Roman" w:hAnsi="Times New Roman"/>
          <w:b/>
          <w:color w:val="0D0D0D" w:themeColor="text1" w:themeTint="F2"/>
          <w:sz w:val="32"/>
          <w:szCs w:val="32"/>
        </w:rPr>
        <w:t xml:space="preserve">на </w:t>
      </w:r>
      <w:r w:rsidR="00FA39EC" w:rsidRPr="009E6B3A">
        <w:rPr>
          <w:rFonts w:ascii="Times New Roman" w:hAnsi="Times New Roman" w:cs="Times New Roman"/>
          <w:b/>
          <w:color w:val="0D0D0D" w:themeColor="text1" w:themeTint="F2"/>
          <w:sz w:val="32"/>
          <w:szCs w:val="32"/>
        </w:rPr>
        <w:t xml:space="preserve">оказание услуг </w:t>
      </w:r>
      <w:r w:rsidR="008E2A24" w:rsidRPr="008E2A24">
        <w:rPr>
          <w:rFonts w:ascii="Times New Roman" w:hAnsi="Times New Roman" w:cs="Times New Roman"/>
          <w:b/>
          <w:bCs/>
          <w:color w:val="000000" w:themeColor="text1"/>
          <w:sz w:val="32"/>
          <w:szCs w:val="32"/>
        </w:rPr>
        <w:t>по информационному обеспечению спутниковыми данными ледовой обстановки в Охотском море на подступах к морскому порту Магадан</w:t>
      </w:r>
    </w:p>
    <w:p w:rsidR="00B27484" w:rsidRPr="009E6B3A" w:rsidRDefault="00B27484" w:rsidP="00B27484">
      <w:pPr>
        <w:shd w:val="clear" w:color="auto" w:fill="FFFFFF"/>
        <w:spacing w:line="322" w:lineRule="exact"/>
        <w:ind w:right="202"/>
        <w:jc w:val="center"/>
        <w:rPr>
          <w:rFonts w:cs="Times New Roman"/>
          <w:color w:val="0D0D0D" w:themeColor="text1" w:themeTint="F2"/>
          <w:sz w:val="28"/>
          <w:szCs w:val="28"/>
        </w:rPr>
      </w:pPr>
    </w:p>
    <w:p w:rsidR="00B27484" w:rsidRPr="009E6B3A" w:rsidRDefault="00B27484" w:rsidP="00B27484">
      <w:pPr>
        <w:pStyle w:val="a"/>
        <w:numPr>
          <w:ilvl w:val="0"/>
          <w:numId w:val="0"/>
        </w:numPr>
        <w:rPr>
          <w:rFonts w:ascii="Times New Roman" w:hAnsi="Times New Roman" w:cs="Times New Roman"/>
          <w:color w:val="0D0D0D" w:themeColor="text1" w:themeTint="F2"/>
          <w:sz w:val="26"/>
          <w:szCs w:val="26"/>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r w:rsidRPr="009E6B3A">
        <w:rPr>
          <w:rFonts w:ascii="Times New Roman" w:hAnsi="Times New Roman" w:cs="Times New Roman"/>
          <w:b w:val="0"/>
          <w:bCs w:val="0"/>
          <w:color w:val="0D0D0D" w:themeColor="text1" w:themeTint="F2"/>
        </w:rPr>
        <w:t>Ванино</w:t>
      </w:r>
    </w:p>
    <w:p w:rsidR="004A7B1D" w:rsidRPr="009E6B3A" w:rsidRDefault="00B27484" w:rsidP="00B27484">
      <w:pPr>
        <w:jc w:val="center"/>
        <w:rPr>
          <w:rFonts w:cs="Times New Roman"/>
          <w:b/>
          <w:bCs/>
          <w:color w:val="0D0D0D" w:themeColor="text1" w:themeTint="F2"/>
        </w:rPr>
      </w:pPr>
      <w:r w:rsidRPr="009E6B3A">
        <w:rPr>
          <w:rFonts w:cs="Times New Roman"/>
          <w:color w:val="0D0D0D" w:themeColor="text1" w:themeTint="F2"/>
        </w:rPr>
        <w:t>2016 год</w:t>
      </w:r>
    </w:p>
    <w:p w:rsidR="004A7B1D" w:rsidRPr="009E6B3A" w:rsidRDefault="004A7B1D" w:rsidP="0044406E">
      <w:pPr>
        <w:jc w:val="center"/>
        <w:rPr>
          <w:rFonts w:cs="Times New Roman"/>
          <w:b/>
          <w:bCs/>
          <w:color w:val="0D0D0D" w:themeColor="text1" w:themeTint="F2"/>
        </w:rPr>
      </w:pPr>
    </w:p>
    <w:p w:rsidR="00D752EC" w:rsidRPr="009E6B3A" w:rsidRDefault="00D752EC" w:rsidP="0044406E">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r w:rsidRPr="009E6B3A">
        <w:rPr>
          <w:rFonts w:cs="Times New Roman"/>
          <w:b/>
          <w:bCs/>
          <w:color w:val="0D0D0D" w:themeColor="text1" w:themeTint="F2"/>
        </w:rPr>
        <w:t>Содержание</w:t>
      </w:r>
    </w:p>
    <w:p w:rsidR="00D752EC" w:rsidRPr="009E6B3A" w:rsidRDefault="00D752EC" w:rsidP="00E50A04">
      <w:pPr>
        <w:jc w:val="center"/>
        <w:rPr>
          <w:rFonts w:cs="Times New Roman"/>
          <w:b/>
          <w:bCs/>
          <w:color w:val="0D0D0D" w:themeColor="text1" w:themeTint="F2"/>
        </w:rPr>
      </w:pPr>
    </w:p>
    <w:tbl>
      <w:tblPr>
        <w:tblStyle w:val="aff2"/>
        <w:tblW w:w="10178" w:type="dxa"/>
        <w:tblInd w:w="250" w:type="dxa"/>
        <w:tblLook w:val="04A0" w:firstRow="1" w:lastRow="0" w:firstColumn="1" w:lastColumn="0" w:noHBand="0" w:noVBand="1"/>
      </w:tblPr>
      <w:tblGrid>
        <w:gridCol w:w="1843"/>
        <w:gridCol w:w="6917"/>
        <w:gridCol w:w="1418"/>
      </w:tblGrid>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p>
        </w:tc>
        <w:tc>
          <w:tcPr>
            <w:tcW w:w="6917" w:type="dxa"/>
            <w:vAlign w:val="center"/>
          </w:tcPr>
          <w:p w:rsidR="007A0D6F" w:rsidRPr="009E6B3A" w:rsidRDefault="007A0D6F" w:rsidP="00705883">
            <w:pPr>
              <w:jc w:val="center"/>
              <w:rPr>
                <w:b/>
                <w:bCs/>
                <w:color w:val="0D0D0D" w:themeColor="text1" w:themeTint="F2"/>
                <w:sz w:val="24"/>
                <w:szCs w:val="24"/>
              </w:rPr>
            </w:pPr>
            <w:r w:rsidRPr="009E6B3A">
              <w:rPr>
                <w:b/>
                <w:bCs/>
                <w:color w:val="0D0D0D" w:themeColor="text1" w:themeTint="F2"/>
                <w:sz w:val="24"/>
                <w:szCs w:val="24"/>
              </w:rPr>
              <w:t>Наименование</w:t>
            </w:r>
          </w:p>
        </w:tc>
        <w:tc>
          <w:tcPr>
            <w:tcW w:w="1418" w:type="dxa"/>
            <w:vAlign w:val="center"/>
          </w:tcPr>
          <w:p w:rsidR="007A0D6F" w:rsidRPr="009E6B3A" w:rsidRDefault="007A0D6F" w:rsidP="00705883">
            <w:pPr>
              <w:jc w:val="center"/>
              <w:rPr>
                <w:b/>
                <w:color w:val="0D0D0D" w:themeColor="text1" w:themeTint="F2"/>
                <w:sz w:val="24"/>
                <w:szCs w:val="24"/>
              </w:rPr>
            </w:pPr>
            <w:r w:rsidRPr="009E6B3A">
              <w:rPr>
                <w:b/>
                <w:color w:val="0D0D0D" w:themeColor="text1" w:themeTint="F2"/>
                <w:sz w:val="24"/>
                <w:szCs w:val="24"/>
              </w:rPr>
              <w:t>страница</w:t>
            </w:r>
          </w:p>
        </w:tc>
      </w:tr>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1</w:t>
            </w:r>
          </w:p>
        </w:tc>
        <w:tc>
          <w:tcPr>
            <w:tcW w:w="6917" w:type="dxa"/>
            <w:vAlign w:val="center"/>
          </w:tcPr>
          <w:p w:rsidR="007A0D6F" w:rsidRPr="009E6B3A" w:rsidRDefault="007A0D6F" w:rsidP="00705883">
            <w:pPr>
              <w:rPr>
                <w:b/>
                <w:bCs/>
                <w:color w:val="0D0D0D" w:themeColor="text1" w:themeTint="F2"/>
                <w:sz w:val="24"/>
                <w:szCs w:val="24"/>
              </w:rPr>
            </w:pPr>
            <w:r w:rsidRPr="009E6B3A">
              <w:rPr>
                <w:b/>
                <w:bCs/>
                <w:color w:val="0D0D0D" w:themeColor="text1" w:themeTint="F2"/>
                <w:sz w:val="24"/>
                <w:szCs w:val="24"/>
              </w:rPr>
              <w:t>Общие положения</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16"/>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2</w:t>
            </w:r>
          </w:p>
        </w:tc>
        <w:tc>
          <w:tcPr>
            <w:tcW w:w="6917" w:type="dxa"/>
            <w:vAlign w:val="center"/>
          </w:tcPr>
          <w:p w:rsidR="007A0D6F" w:rsidRPr="009E6B3A" w:rsidRDefault="007A0D6F" w:rsidP="00705883">
            <w:pPr>
              <w:jc w:val="both"/>
              <w:rPr>
                <w:b/>
                <w:bCs/>
                <w:color w:val="0D0D0D" w:themeColor="text1" w:themeTint="F2"/>
                <w:sz w:val="24"/>
                <w:szCs w:val="24"/>
              </w:rPr>
            </w:pPr>
            <w:r w:rsidRPr="009E6B3A">
              <w:rPr>
                <w:b/>
                <w:bCs/>
                <w:color w:val="0D0D0D" w:themeColor="text1" w:themeTint="F2"/>
                <w:sz w:val="24"/>
                <w:szCs w:val="24"/>
              </w:rPr>
              <w:t>Информация о размещении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5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3</w:t>
            </w:r>
          </w:p>
        </w:tc>
        <w:tc>
          <w:tcPr>
            <w:tcW w:w="6917" w:type="dxa"/>
            <w:vAlign w:val="center"/>
          </w:tcPr>
          <w:p w:rsidR="007A0D6F" w:rsidRPr="009E6B3A" w:rsidRDefault="007A0D6F" w:rsidP="00705883">
            <w:pPr>
              <w:shd w:val="clear" w:color="auto" w:fill="FFFFFF"/>
              <w:suppressAutoHyphens w:val="0"/>
              <w:autoSpaceDE w:val="0"/>
              <w:autoSpaceDN w:val="0"/>
              <w:adjustRightInd w:val="0"/>
              <w:jc w:val="both"/>
              <w:rPr>
                <w:rFonts w:cs="Times New Roman"/>
                <w:b/>
                <w:color w:val="0D0D0D" w:themeColor="text1" w:themeTint="F2"/>
                <w:sz w:val="24"/>
                <w:szCs w:val="24"/>
              </w:rPr>
            </w:pPr>
            <w:r w:rsidRPr="009E6B3A">
              <w:rPr>
                <w:rFonts w:cs="Times New Roman"/>
                <w:b/>
                <w:color w:val="0D0D0D" w:themeColor="text1" w:themeTint="F2"/>
                <w:sz w:val="24"/>
                <w:szCs w:val="24"/>
              </w:rPr>
              <w:t>Правовой статус процедур и документов</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4</w:t>
            </w:r>
          </w:p>
        </w:tc>
      </w:tr>
      <w:tr w:rsidR="009E6B3A" w:rsidRPr="009E6B3A" w:rsidTr="00043446">
        <w:trPr>
          <w:trHeight w:val="567"/>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4</w:t>
            </w:r>
          </w:p>
        </w:tc>
        <w:tc>
          <w:tcPr>
            <w:tcW w:w="6917" w:type="dxa"/>
            <w:vAlign w:val="center"/>
          </w:tcPr>
          <w:p w:rsidR="007A0D6F" w:rsidRPr="009E6B3A" w:rsidRDefault="007A0D6F" w:rsidP="00705883">
            <w:pPr>
              <w:spacing w:after="100" w:afterAutospacing="1"/>
              <w:contextualSpacing/>
              <w:jc w:val="both"/>
              <w:rPr>
                <w:b/>
                <w:color w:val="0D0D0D" w:themeColor="text1" w:themeTint="F2"/>
                <w:sz w:val="24"/>
                <w:szCs w:val="24"/>
              </w:rPr>
            </w:pPr>
            <w:r w:rsidRPr="009E6B3A">
              <w:rPr>
                <w:b/>
                <w:color w:val="0D0D0D" w:themeColor="text1" w:themeTint="F2"/>
                <w:sz w:val="24"/>
                <w:szCs w:val="24"/>
              </w:rPr>
              <w:t>Обжалование</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rPr>
          <w:trHeight w:val="549"/>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5</w:t>
            </w:r>
          </w:p>
        </w:tc>
        <w:tc>
          <w:tcPr>
            <w:tcW w:w="6917" w:type="dxa"/>
            <w:vAlign w:val="center"/>
          </w:tcPr>
          <w:p w:rsidR="007A0D6F" w:rsidRPr="009E6B3A" w:rsidRDefault="007A0D6F" w:rsidP="00705883">
            <w:pPr>
              <w:autoSpaceDE w:val="0"/>
              <w:autoSpaceDN w:val="0"/>
              <w:adjustRightInd w:val="0"/>
              <w:contextualSpacing/>
              <w:rPr>
                <w:b/>
                <w:color w:val="0D0D0D" w:themeColor="text1" w:themeTint="F2"/>
                <w:sz w:val="24"/>
                <w:szCs w:val="24"/>
              </w:rPr>
            </w:pPr>
            <w:r w:rsidRPr="009E6B3A">
              <w:rPr>
                <w:b/>
                <w:color w:val="0D0D0D" w:themeColor="text1" w:themeTint="F2"/>
                <w:sz w:val="24"/>
                <w:szCs w:val="24"/>
              </w:rPr>
              <w:t>Требования к участникам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6</w:t>
            </w:r>
          </w:p>
        </w:tc>
        <w:tc>
          <w:tcPr>
            <w:tcW w:w="6917" w:type="dxa"/>
            <w:vAlign w:val="center"/>
          </w:tcPr>
          <w:p w:rsidR="007A0D6F" w:rsidRPr="009E6B3A" w:rsidRDefault="007A0D6F" w:rsidP="00705883">
            <w:pPr>
              <w:rPr>
                <w:color w:val="0D0D0D" w:themeColor="text1" w:themeTint="F2"/>
                <w:sz w:val="24"/>
                <w:szCs w:val="24"/>
              </w:rPr>
            </w:pPr>
            <w:r w:rsidRPr="009E6B3A">
              <w:rPr>
                <w:rFonts w:cs="Times New Roman"/>
                <w:b/>
                <w:color w:val="0D0D0D" w:themeColor="text1" w:themeTint="F2"/>
                <w:sz w:val="24"/>
                <w:szCs w:val="24"/>
              </w:rPr>
              <w:t>Порядок проведения запроса цен. Инструкции по подготовке заявок.</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6</w:t>
            </w:r>
          </w:p>
        </w:tc>
      </w:tr>
      <w:tr w:rsidR="009E6B3A" w:rsidRPr="009E6B3A" w:rsidTr="00043446">
        <w:trPr>
          <w:trHeight w:val="58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6.1.</w:t>
            </w:r>
          </w:p>
        </w:tc>
        <w:tc>
          <w:tcPr>
            <w:tcW w:w="6917" w:type="dxa"/>
            <w:vAlign w:val="center"/>
          </w:tcPr>
          <w:p w:rsidR="007A0D6F" w:rsidRPr="009E6B3A" w:rsidRDefault="007A0D6F" w:rsidP="00705883">
            <w:pPr>
              <w:pStyle w:val="af9"/>
              <w:rPr>
                <w:color w:val="0D0D0D" w:themeColor="text1" w:themeTint="F2"/>
                <w:szCs w:val="24"/>
              </w:rPr>
            </w:pPr>
            <w:r w:rsidRPr="009E6B3A">
              <w:rPr>
                <w:color w:val="0D0D0D" w:themeColor="text1" w:themeTint="F2"/>
                <w:szCs w:val="24"/>
              </w:rPr>
              <w:t xml:space="preserve">Подготовка заявок </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6</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6.2.</w:t>
            </w:r>
          </w:p>
        </w:tc>
        <w:tc>
          <w:tcPr>
            <w:tcW w:w="6917" w:type="dxa"/>
            <w:vAlign w:val="center"/>
          </w:tcPr>
          <w:p w:rsidR="007A0D6F" w:rsidRPr="009E6B3A" w:rsidRDefault="007A0D6F" w:rsidP="00705883">
            <w:pPr>
              <w:pStyle w:val="af9"/>
              <w:jc w:val="both"/>
              <w:rPr>
                <w:color w:val="0D0D0D" w:themeColor="text1" w:themeTint="F2"/>
                <w:szCs w:val="24"/>
              </w:rPr>
            </w:pPr>
            <w:r w:rsidRPr="009E6B3A">
              <w:rPr>
                <w:rFonts w:eastAsiaTheme="minorEastAsia"/>
                <w:color w:val="0D0D0D" w:themeColor="text1" w:themeTint="F2"/>
                <w:szCs w:val="24"/>
                <w:lang w:eastAsia="ru-RU"/>
              </w:rPr>
              <w:t>Порядок приема заявок</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9</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6.3.</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8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6.4.</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Внесение изменений в извещение о проведении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6.5.</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Порядок оценки и сопоставления заявок на участие в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4"/>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6.6.</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Подведение итогов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11</w:t>
            </w:r>
          </w:p>
        </w:tc>
      </w:tr>
      <w:tr w:rsidR="009E6B3A" w:rsidRPr="009E6B3A" w:rsidTr="00043446">
        <w:trPr>
          <w:trHeight w:val="41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6.7.</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Основания и последствия признания закупки несостоявшейся</w:t>
            </w:r>
          </w:p>
        </w:tc>
        <w:tc>
          <w:tcPr>
            <w:tcW w:w="1418" w:type="dxa"/>
            <w:vAlign w:val="center"/>
          </w:tcPr>
          <w:p w:rsidR="007A0D6F" w:rsidRPr="009E6B3A" w:rsidRDefault="00A245B6" w:rsidP="00B9344E">
            <w:pPr>
              <w:jc w:val="center"/>
              <w:rPr>
                <w:color w:val="0D0D0D" w:themeColor="text1" w:themeTint="F2"/>
                <w:sz w:val="24"/>
                <w:szCs w:val="24"/>
              </w:rPr>
            </w:pPr>
            <w:r w:rsidRPr="009E6B3A">
              <w:rPr>
                <w:color w:val="0D0D0D" w:themeColor="text1" w:themeTint="F2"/>
                <w:sz w:val="24"/>
                <w:szCs w:val="24"/>
              </w:rPr>
              <w:t>1</w:t>
            </w:r>
            <w:r w:rsidR="00B9344E" w:rsidRPr="009E6B3A">
              <w:rPr>
                <w:color w:val="0D0D0D" w:themeColor="text1" w:themeTint="F2"/>
                <w:sz w:val="24"/>
                <w:szCs w:val="24"/>
              </w:rPr>
              <w:t>2</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6.8.</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Подписание договора</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550"/>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6.9.</w:t>
            </w:r>
          </w:p>
        </w:tc>
        <w:tc>
          <w:tcPr>
            <w:tcW w:w="6917" w:type="dxa"/>
            <w:vAlign w:val="center"/>
          </w:tcPr>
          <w:p w:rsidR="007A0D6F" w:rsidRPr="009E6B3A" w:rsidRDefault="007A0D6F" w:rsidP="00705883">
            <w:pPr>
              <w:pStyle w:val="af9"/>
              <w:jc w:val="both"/>
              <w:rPr>
                <w:color w:val="0D0D0D" w:themeColor="text1" w:themeTint="F2"/>
                <w:szCs w:val="24"/>
              </w:rPr>
            </w:pPr>
            <w:r w:rsidRPr="009E6B3A">
              <w:rPr>
                <w:bCs/>
                <w:iCs/>
                <w:color w:val="0D0D0D" w:themeColor="text1" w:themeTint="F2"/>
                <w:szCs w:val="24"/>
              </w:rPr>
              <w:t xml:space="preserve">Отказ от проведения </w:t>
            </w:r>
            <w:r w:rsidRPr="009E6B3A">
              <w:rPr>
                <w:color w:val="0D0D0D" w:themeColor="text1" w:themeTint="F2"/>
                <w:szCs w:val="24"/>
              </w:rPr>
              <w:t>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391"/>
        </w:trPr>
        <w:tc>
          <w:tcPr>
            <w:tcW w:w="1843" w:type="dxa"/>
            <w:vAlign w:val="center"/>
          </w:tcPr>
          <w:p w:rsidR="007A0D6F" w:rsidRPr="009E6B3A" w:rsidRDefault="0022625A" w:rsidP="0022625A">
            <w:pPr>
              <w:rPr>
                <w:color w:val="0D0D0D" w:themeColor="text1" w:themeTint="F2"/>
                <w:sz w:val="24"/>
                <w:szCs w:val="24"/>
              </w:rPr>
            </w:pPr>
            <w:r w:rsidRPr="009E6B3A">
              <w:rPr>
                <w:color w:val="0D0D0D" w:themeColor="text1" w:themeTint="F2"/>
                <w:sz w:val="24"/>
                <w:szCs w:val="24"/>
              </w:rPr>
              <w:t>Подпункт 6.10.</w:t>
            </w:r>
          </w:p>
        </w:tc>
        <w:tc>
          <w:tcPr>
            <w:tcW w:w="6917" w:type="dxa"/>
            <w:vAlign w:val="center"/>
          </w:tcPr>
          <w:p w:rsidR="007A0D6F"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Техническое задание</w:t>
            </w:r>
          </w:p>
        </w:tc>
        <w:tc>
          <w:tcPr>
            <w:tcW w:w="1418" w:type="dxa"/>
            <w:vAlign w:val="center"/>
          </w:tcPr>
          <w:p w:rsidR="007A0D6F" w:rsidRPr="009E6B3A" w:rsidRDefault="00A245B6" w:rsidP="00B9344E">
            <w:pPr>
              <w:jc w:val="center"/>
              <w:rPr>
                <w:color w:val="0D0D0D" w:themeColor="text1" w:themeTint="F2"/>
                <w:sz w:val="24"/>
                <w:szCs w:val="24"/>
              </w:rPr>
            </w:pPr>
            <w:r w:rsidRPr="009E6B3A">
              <w:rPr>
                <w:color w:val="0D0D0D" w:themeColor="text1" w:themeTint="F2"/>
                <w:sz w:val="24"/>
                <w:szCs w:val="24"/>
              </w:rPr>
              <w:t>1</w:t>
            </w:r>
            <w:r w:rsidR="00B9344E" w:rsidRPr="009E6B3A">
              <w:rPr>
                <w:color w:val="0D0D0D" w:themeColor="text1" w:themeTint="F2"/>
                <w:sz w:val="24"/>
                <w:szCs w:val="24"/>
              </w:rPr>
              <w:t>2</w:t>
            </w:r>
          </w:p>
        </w:tc>
      </w:tr>
      <w:tr w:rsidR="009E6B3A" w:rsidRPr="009E6B3A" w:rsidTr="00043446">
        <w:trPr>
          <w:trHeight w:val="391"/>
        </w:trPr>
        <w:tc>
          <w:tcPr>
            <w:tcW w:w="1843" w:type="dxa"/>
            <w:vAlign w:val="center"/>
          </w:tcPr>
          <w:p w:rsidR="00D84E97" w:rsidRPr="009E6B3A" w:rsidRDefault="00D84E97" w:rsidP="0022625A">
            <w:pPr>
              <w:rPr>
                <w:color w:val="0D0D0D" w:themeColor="text1" w:themeTint="F2"/>
              </w:rPr>
            </w:pPr>
          </w:p>
        </w:tc>
        <w:tc>
          <w:tcPr>
            <w:tcW w:w="6917" w:type="dxa"/>
            <w:vAlign w:val="center"/>
          </w:tcPr>
          <w:p w:rsidR="00D84E97" w:rsidRPr="009E6B3A" w:rsidRDefault="00D84E97" w:rsidP="00705883">
            <w:pPr>
              <w:pStyle w:val="af9"/>
              <w:jc w:val="both"/>
              <w:rPr>
                <w:b/>
                <w:bCs/>
                <w:iCs/>
                <w:color w:val="0D0D0D" w:themeColor="text1" w:themeTint="F2"/>
                <w:szCs w:val="24"/>
              </w:rPr>
            </w:pPr>
            <w:r w:rsidRPr="009E6B3A">
              <w:rPr>
                <w:b/>
                <w:bCs/>
                <w:iCs/>
                <w:color w:val="0D0D0D" w:themeColor="text1" w:themeTint="F2"/>
                <w:szCs w:val="24"/>
              </w:rPr>
              <w:t>Образцы форм и документов</w:t>
            </w:r>
          </w:p>
        </w:tc>
        <w:tc>
          <w:tcPr>
            <w:tcW w:w="1418" w:type="dxa"/>
            <w:vAlign w:val="center"/>
          </w:tcPr>
          <w:p w:rsidR="00D84E97" w:rsidRPr="009E6B3A" w:rsidRDefault="00B9344E" w:rsidP="00A245B6">
            <w:pPr>
              <w:jc w:val="center"/>
              <w:rPr>
                <w:color w:val="0D0D0D" w:themeColor="text1" w:themeTint="F2"/>
              </w:rPr>
            </w:pPr>
            <w:r w:rsidRPr="009E6B3A">
              <w:rPr>
                <w:color w:val="0D0D0D" w:themeColor="text1" w:themeTint="F2"/>
              </w:rPr>
              <w:t>14</w:t>
            </w:r>
          </w:p>
        </w:tc>
      </w:tr>
      <w:tr w:rsidR="00BC097F" w:rsidRPr="009E6B3A" w:rsidTr="00043446">
        <w:trPr>
          <w:trHeight w:val="391"/>
        </w:trPr>
        <w:tc>
          <w:tcPr>
            <w:tcW w:w="1843" w:type="dxa"/>
            <w:vAlign w:val="center"/>
          </w:tcPr>
          <w:p w:rsidR="008A78E4" w:rsidRPr="009E6B3A" w:rsidRDefault="008A78E4" w:rsidP="00705883">
            <w:pPr>
              <w:rPr>
                <w:color w:val="0D0D0D" w:themeColor="text1" w:themeTint="F2"/>
              </w:rPr>
            </w:pPr>
          </w:p>
        </w:tc>
        <w:tc>
          <w:tcPr>
            <w:tcW w:w="6917" w:type="dxa"/>
            <w:vAlign w:val="center"/>
          </w:tcPr>
          <w:p w:rsidR="008A78E4"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Проект договора</w:t>
            </w:r>
          </w:p>
        </w:tc>
        <w:tc>
          <w:tcPr>
            <w:tcW w:w="1418" w:type="dxa"/>
            <w:vAlign w:val="center"/>
          </w:tcPr>
          <w:p w:rsidR="008A78E4" w:rsidRPr="009E6B3A" w:rsidRDefault="00B9344E" w:rsidP="00A245B6">
            <w:pPr>
              <w:jc w:val="center"/>
              <w:rPr>
                <w:color w:val="0D0D0D" w:themeColor="text1" w:themeTint="F2"/>
              </w:rPr>
            </w:pPr>
            <w:r w:rsidRPr="009E6B3A">
              <w:rPr>
                <w:color w:val="0D0D0D" w:themeColor="text1" w:themeTint="F2"/>
              </w:rPr>
              <w:t>20</w:t>
            </w:r>
          </w:p>
        </w:tc>
      </w:tr>
    </w:tbl>
    <w:p w:rsidR="00D752EC" w:rsidRPr="009E6B3A" w:rsidRDefault="00D752EC" w:rsidP="00E50A04">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1F5DC6" w:rsidRPr="009E6B3A" w:rsidRDefault="001F5DC6"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884B1F" w:rsidRPr="009E6B3A" w:rsidRDefault="00884B1F" w:rsidP="00884B1F">
      <w:pPr>
        <w:ind w:firstLine="709"/>
        <w:jc w:val="both"/>
        <w:rPr>
          <w:b/>
          <w:bCs/>
          <w:color w:val="0D0D0D" w:themeColor="text1" w:themeTint="F2"/>
        </w:rPr>
      </w:pPr>
      <w:r w:rsidRPr="009E6B3A">
        <w:rPr>
          <w:b/>
          <w:bCs/>
          <w:color w:val="0D0D0D" w:themeColor="text1" w:themeTint="F2"/>
        </w:rPr>
        <w:t>1. Общие положения</w:t>
      </w:r>
    </w:p>
    <w:p w:rsidR="00CF4B6C" w:rsidRPr="009E6B3A" w:rsidRDefault="00CF4B6C" w:rsidP="00884B1F">
      <w:pPr>
        <w:ind w:firstLine="709"/>
        <w:jc w:val="both"/>
        <w:rPr>
          <w:b/>
          <w:bCs/>
          <w:color w:val="0D0D0D" w:themeColor="text1" w:themeTint="F2"/>
        </w:rPr>
      </w:pPr>
    </w:p>
    <w:p w:rsidR="0087106E" w:rsidRPr="009E6B3A" w:rsidRDefault="00E77B3C" w:rsidP="00884B1F">
      <w:pPr>
        <w:ind w:firstLine="709"/>
        <w:jc w:val="both"/>
        <w:rPr>
          <w:b/>
          <w:bCs/>
          <w:color w:val="0D0D0D" w:themeColor="text1" w:themeTint="F2"/>
        </w:rPr>
      </w:pPr>
      <w:r w:rsidRPr="009E6B3A">
        <w:rPr>
          <w:b/>
          <w:bCs/>
          <w:color w:val="0D0D0D" w:themeColor="text1" w:themeTint="F2"/>
        </w:rPr>
        <w:t xml:space="preserve">1.1. </w:t>
      </w:r>
      <w:r w:rsidR="00BD6339" w:rsidRPr="009E6B3A">
        <w:rPr>
          <w:b/>
          <w:bCs/>
          <w:color w:val="0D0D0D" w:themeColor="text1" w:themeTint="F2"/>
        </w:rPr>
        <w:t>Общие с</w:t>
      </w:r>
      <w:r w:rsidRPr="009E6B3A">
        <w:rPr>
          <w:b/>
          <w:bCs/>
          <w:color w:val="0D0D0D" w:themeColor="text1" w:themeTint="F2"/>
        </w:rPr>
        <w:t>ведения о проведении запроса цен</w:t>
      </w:r>
    </w:p>
    <w:p w:rsidR="0087106E" w:rsidRPr="009E6B3A" w:rsidRDefault="00901497" w:rsidP="00901497">
      <w:pPr>
        <w:ind w:firstLine="709"/>
        <w:jc w:val="both"/>
        <w:rPr>
          <w:rFonts w:cs="Times New Roman"/>
          <w:color w:val="0D0D0D" w:themeColor="text1" w:themeTint="F2"/>
        </w:rPr>
      </w:pPr>
      <w:r w:rsidRPr="009E6B3A">
        <w:rPr>
          <w:bCs/>
          <w:color w:val="0D0D0D" w:themeColor="text1" w:themeTint="F2"/>
        </w:rPr>
        <w:t>Настоящая документация о проведении запроса цен</w:t>
      </w:r>
      <w:r w:rsidR="0082782D" w:rsidRPr="009E6B3A">
        <w:rPr>
          <w:bCs/>
          <w:color w:val="0D0D0D" w:themeColor="text1" w:themeTint="F2"/>
        </w:rPr>
        <w:t xml:space="preserve"> (далее – закупка)</w:t>
      </w:r>
      <w:r w:rsidRPr="009E6B3A">
        <w:rPr>
          <w:bCs/>
          <w:color w:val="0D0D0D" w:themeColor="text1" w:themeTint="F2"/>
        </w:rPr>
        <w:t xml:space="preserve"> подготовлена в соответствии с </w:t>
      </w:r>
      <w:r w:rsidRPr="009E6B3A">
        <w:rPr>
          <w:color w:val="0D0D0D" w:themeColor="text1" w:themeTint="F2"/>
        </w:rPr>
        <w:t>Федеральным законом от 18.07.2011</w:t>
      </w:r>
      <w:r w:rsidR="0087106E" w:rsidRPr="009E6B3A">
        <w:rPr>
          <w:color w:val="0D0D0D" w:themeColor="text1" w:themeTint="F2"/>
        </w:rPr>
        <w:t xml:space="preserve"> </w:t>
      </w:r>
      <w:r w:rsidRPr="009E6B3A">
        <w:rPr>
          <w:color w:val="0D0D0D" w:themeColor="text1" w:themeTint="F2"/>
        </w:rPr>
        <w:t xml:space="preserve">г. № 223-ФЗ «О закупках товаров, работ, услуг отдельными видами юридических лиц» </w:t>
      </w:r>
      <w:r w:rsidRPr="009E6B3A">
        <w:rPr>
          <w:rFonts w:cs="Times New Roman"/>
          <w:color w:val="0D0D0D" w:themeColor="text1" w:themeTint="F2"/>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9E6B3A">
        <w:rPr>
          <w:rFonts w:cs="Times New Roman"/>
          <w:color w:val="0D0D0D" w:themeColor="text1" w:themeTint="F2"/>
        </w:rPr>
        <w:t xml:space="preserve"> (далее – Положение о закупках).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color w:val="0D0D0D" w:themeColor="text1" w:themeTint="F2"/>
        </w:rPr>
      </w:pPr>
      <w:r w:rsidRPr="009E6B3A">
        <w:rPr>
          <w:rFonts w:cs="Times New Roman"/>
          <w:color w:val="0D0D0D" w:themeColor="text1" w:themeTint="F2"/>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9E6B3A">
        <w:rPr>
          <w:color w:val="0D0D0D" w:themeColor="text1" w:themeTint="F2"/>
        </w:rPr>
        <w:t xml:space="preserve">любое </w:t>
      </w:r>
      <w:r w:rsidRPr="009E6B3A">
        <w:rPr>
          <w:rFonts w:cs="Times New Roman"/>
          <w:color w:val="0D0D0D" w:themeColor="text1" w:themeTint="F2"/>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9E6B3A">
        <w:rPr>
          <w:rFonts w:cs="Times New Roman"/>
          <w:color w:val="0D0D0D" w:themeColor="text1" w:themeTint="F2"/>
        </w:rPr>
        <w:t>,</w:t>
      </w:r>
      <w:r w:rsidRPr="009E6B3A">
        <w:rPr>
          <w:rFonts w:cs="Times New Roman"/>
          <w:color w:val="0D0D0D" w:themeColor="text1" w:themeTint="F2"/>
        </w:rPr>
        <w:t xml:space="preserve"> </w:t>
      </w:r>
      <w:r w:rsidRPr="009E6B3A">
        <w:rPr>
          <w:color w:val="0D0D0D" w:themeColor="text1" w:themeTint="F2"/>
        </w:rPr>
        <w:t xml:space="preserve">к участию в </w:t>
      </w:r>
      <w:r w:rsidR="00240416" w:rsidRPr="009E6B3A">
        <w:rPr>
          <w:bCs/>
          <w:color w:val="0D0D0D" w:themeColor="text1" w:themeTint="F2"/>
        </w:rPr>
        <w:t>закупке</w:t>
      </w:r>
      <w:r w:rsidR="005D58F2" w:rsidRPr="009E6B3A">
        <w:rPr>
          <w:color w:val="0D0D0D" w:themeColor="text1" w:themeTint="F2"/>
        </w:rPr>
        <w:t xml:space="preserve"> (далее – Участник)</w:t>
      </w:r>
      <w:r w:rsidRPr="009E6B3A">
        <w:rPr>
          <w:color w:val="0D0D0D" w:themeColor="text1" w:themeTint="F2"/>
        </w:rPr>
        <w:t>.</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color w:val="0D0D0D" w:themeColor="text1" w:themeTint="F2"/>
        </w:rPr>
        <w:t>Подробные требования к товару</w:t>
      </w:r>
      <w:r w:rsidR="00433825" w:rsidRPr="009E6B3A">
        <w:rPr>
          <w:rFonts w:cs="Times New Roman"/>
          <w:color w:val="0D0D0D" w:themeColor="text1" w:themeTint="F2"/>
        </w:rPr>
        <w:t xml:space="preserve"> (работам, услугам),</w:t>
      </w:r>
      <w:r w:rsidRPr="009E6B3A">
        <w:rPr>
          <w:rFonts w:cs="Times New Roman"/>
          <w:color w:val="0D0D0D" w:themeColor="text1" w:themeTint="F2"/>
        </w:rPr>
        <w:t xml:space="preserve"> условиям </w:t>
      </w:r>
      <w:r w:rsidR="00433825" w:rsidRPr="009E6B3A">
        <w:rPr>
          <w:rFonts w:cs="Times New Roman"/>
          <w:color w:val="0D0D0D" w:themeColor="text1" w:themeTint="F2"/>
        </w:rPr>
        <w:t xml:space="preserve">исполнения обязательств, </w:t>
      </w:r>
      <w:r w:rsidRPr="009E6B3A">
        <w:rPr>
          <w:rFonts w:cs="Times New Roman"/>
          <w:color w:val="0D0D0D" w:themeColor="text1" w:themeTint="F2"/>
        </w:rPr>
        <w:t>изложены в настоящей документации и прикрепленных к ней приложениях.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p>
    <w:p w:rsidR="00901497" w:rsidRPr="009E6B3A" w:rsidRDefault="00E77B3C" w:rsidP="00901497">
      <w:pPr>
        <w:ind w:firstLine="709"/>
        <w:jc w:val="both"/>
        <w:rPr>
          <w:rFonts w:cs="Times New Roman"/>
          <w:b/>
          <w:color w:val="0D0D0D" w:themeColor="text1" w:themeTint="F2"/>
        </w:rPr>
      </w:pPr>
      <w:r w:rsidRPr="009E6B3A">
        <w:rPr>
          <w:rFonts w:cs="Times New Roman"/>
          <w:b/>
          <w:color w:val="0D0D0D" w:themeColor="text1" w:themeTint="F2"/>
        </w:rPr>
        <w:t>1.</w:t>
      </w:r>
      <w:r w:rsidR="0087106E" w:rsidRPr="009E6B3A">
        <w:rPr>
          <w:rFonts w:cs="Times New Roman"/>
          <w:b/>
          <w:color w:val="0D0D0D" w:themeColor="text1" w:themeTint="F2"/>
        </w:rPr>
        <w:t>2.</w:t>
      </w:r>
      <w:r w:rsidR="00901497" w:rsidRPr="009E6B3A">
        <w:rPr>
          <w:rFonts w:cs="Times New Roman"/>
          <w:b/>
          <w:color w:val="0D0D0D" w:themeColor="text1" w:themeTint="F2"/>
        </w:rPr>
        <w:t xml:space="preserve"> </w:t>
      </w:r>
      <w:r w:rsidRPr="009E6B3A">
        <w:rPr>
          <w:rFonts w:cs="Times New Roman"/>
          <w:b/>
          <w:color w:val="0D0D0D" w:themeColor="text1" w:themeTint="F2"/>
        </w:rPr>
        <w:t>Наименование Заказчика, контактная информация</w:t>
      </w:r>
    </w:p>
    <w:p w:rsidR="00A5658D" w:rsidRPr="009E6B3A" w:rsidRDefault="00A5658D" w:rsidP="00901497">
      <w:pPr>
        <w:ind w:firstLine="709"/>
        <w:jc w:val="both"/>
        <w:rPr>
          <w:rFonts w:cs="Times New Roman"/>
          <w:color w:val="0D0D0D" w:themeColor="text1" w:themeTint="F2"/>
        </w:rPr>
      </w:pPr>
      <w:r w:rsidRPr="009E6B3A">
        <w:rPr>
          <w:rFonts w:cs="Times New Roman"/>
          <w:b/>
          <w:color w:val="0D0D0D" w:themeColor="text1" w:themeTint="F2"/>
        </w:rPr>
        <w:t>Наименование Заказчика:</w:t>
      </w:r>
      <w:r w:rsidRPr="009E6B3A">
        <w:rPr>
          <w:rFonts w:cs="Times New Roman"/>
          <w:color w:val="0D0D0D" w:themeColor="text1" w:themeTint="F2"/>
        </w:rPr>
        <w:t xml:space="preserve"> Федеральное государственное бюджетное учреждение «Администрация морских портов Охотского моря и Татарского пролива»</w:t>
      </w:r>
      <w:r w:rsidR="007E6FD7" w:rsidRPr="009E6B3A">
        <w:rPr>
          <w:rFonts w:cs="Times New Roman"/>
          <w:color w:val="0D0D0D" w:themeColor="text1" w:themeTint="F2"/>
        </w:rPr>
        <w:t>.</w:t>
      </w:r>
    </w:p>
    <w:p w:rsidR="00A5658D" w:rsidRPr="009E6B3A" w:rsidRDefault="00A5658D" w:rsidP="00A5658D">
      <w:pPr>
        <w:pStyle w:val="af9"/>
        <w:ind w:firstLine="709"/>
        <w:jc w:val="both"/>
        <w:rPr>
          <w:color w:val="0D0D0D" w:themeColor="text1" w:themeTint="F2"/>
        </w:rPr>
      </w:pPr>
      <w:r w:rsidRPr="009E6B3A">
        <w:rPr>
          <w:rFonts w:cs="Times New Roman"/>
          <w:b/>
          <w:color w:val="0D0D0D" w:themeColor="text1" w:themeTint="F2"/>
        </w:rPr>
        <w:t>Почтовый адрес:</w:t>
      </w:r>
      <w:r w:rsidRPr="009E6B3A">
        <w:rPr>
          <w:rFonts w:cs="Times New Roman"/>
          <w:color w:val="0D0D0D" w:themeColor="text1" w:themeTint="F2"/>
        </w:rPr>
        <w:t xml:space="preserve"> 682860, </w:t>
      </w:r>
      <w:r w:rsidRPr="009E6B3A">
        <w:rPr>
          <w:color w:val="0D0D0D" w:themeColor="text1" w:themeTint="F2"/>
        </w:rPr>
        <w:t xml:space="preserve">Хабаровский край, </w:t>
      </w:r>
      <w:proofErr w:type="spellStart"/>
      <w:r w:rsidRPr="009E6B3A">
        <w:rPr>
          <w:color w:val="0D0D0D" w:themeColor="text1" w:themeTint="F2"/>
        </w:rPr>
        <w:t>Ванинский</w:t>
      </w:r>
      <w:proofErr w:type="spellEnd"/>
      <w:r w:rsidRPr="009E6B3A">
        <w:rPr>
          <w:color w:val="0D0D0D" w:themeColor="text1" w:themeTint="F2"/>
        </w:rPr>
        <w:t xml:space="preserve"> район, п. Ванино, ул. Железнодорожная, д. 2.</w:t>
      </w:r>
    </w:p>
    <w:p w:rsidR="00A5658D" w:rsidRPr="009E6B3A" w:rsidRDefault="00A5658D" w:rsidP="00A5658D">
      <w:pPr>
        <w:pStyle w:val="af9"/>
        <w:ind w:firstLine="709"/>
        <w:jc w:val="both"/>
        <w:rPr>
          <w:color w:val="0D0D0D" w:themeColor="text1" w:themeTint="F2"/>
          <w:szCs w:val="24"/>
        </w:rPr>
      </w:pPr>
      <w:r w:rsidRPr="009E6B3A">
        <w:rPr>
          <w:b/>
          <w:color w:val="0D0D0D" w:themeColor="text1" w:themeTint="F2"/>
          <w:szCs w:val="24"/>
        </w:rPr>
        <w:t>Адрес электронной почты:</w:t>
      </w:r>
      <w:r w:rsidRPr="009E6B3A">
        <w:rPr>
          <w:color w:val="0D0D0D" w:themeColor="text1" w:themeTint="F2"/>
          <w:szCs w:val="24"/>
        </w:rPr>
        <w:t xml:space="preserve"> </w:t>
      </w:r>
      <w:r w:rsidR="00B23ED1" w:rsidRPr="009E6B3A">
        <w:rPr>
          <w:rFonts w:cs="Times New Roman"/>
          <w:color w:val="0D0D0D" w:themeColor="text1" w:themeTint="F2"/>
          <w:szCs w:val="24"/>
          <w:lang w:val="en-US"/>
        </w:rPr>
        <w:t>e</w:t>
      </w:r>
      <w:r w:rsidR="00B23ED1" w:rsidRPr="009E6B3A">
        <w:rPr>
          <w:rFonts w:cs="Times New Roman"/>
          <w:color w:val="0D0D0D" w:themeColor="text1" w:themeTint="F2"/>
          <w:szCs w:val="24"/>
        </w:rPr>
        <w:t>-</w:t>
      </w:r>
      <w:r w:rsidR="00B23ED1" w:rsidRPr="009E6B3A">
        <w:rPr>
          <w:rFonts w:cs="Times New Roman"/>
          <w:color w:val="0D0D0D" w:themeColor="text1" w:themeTint="F2"/>
          <w:szCs w:val="24"/>
          <w:lang w:val="en-US"/>
        </w:rPr>
        <w:t>mail</w:t>
      </w:r>
      <w:r w:rsidR="00B23ED1" w:rsidRPr="009E6B3A">
        <w:rPr>
          <w:rFonts w:cs="Times New Roman"/>
          <w:color w:val="0D0D0D" w:themeColor="text1" w:themeTint="F2"/>
          <w:szCs w:val="24"/>
        </w:rPr>
        <w:t xml:space="preserve">: </w:t>
      </w:r>
      <w:proofErr w:type="spellStart"/>
      <w:r w:rsidR="00F01D32" w:rsidRPr="009E6B3A">
        <w:rPr>
          <w:rFonts w:cs="Times New Roman"/>
          <w:color w:val="0D0D0D" w:themeColor="text1" w:themeTint="F2"/>
          <w:szCs w:val="24"/>
          <w:lang w:val="en-US"/>
        </w:rPr>
        <w:t>tikondratenko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ampvanino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ru</w:t>
      </w:r>
      <w:proofErr w:type="spellEnd"/>
      <w:r w:rsidR="00B23ED1" w:rsidRPr="009E6B3A">
        <w:rPr>
          <w:rFonts w:cs="Times New Roman"/>
          <w:color w:val="0D0D0D" w:themeColor="text1" w:themeTint="F2"/>
          <w:szCs w:val="24"/>
        </w:rPr>
        <w:t>.</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Телефон:</w:t>
      </w:r>
      <w:r w:rsidRPr="009E6B3A">
        <w:rPr>
          <w:color w:val="0D0D0D" w:themeColor="text1" w:themeTint="F2"/>
        </w:rPr>
        <w:t xml:space="preserve"> 8 (42137) 7-67-78.</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Р</w:t>
      </w:r>
      <w:r w:rsidR="00A5658D" w:rsidRPr="009E6B3A">
        <w:rPr>
          <w:b/>
          <w:color w:val="0D0D0D" w:themeColor="text1" w:themeTint="F2"/>
        </w:rPr>
        <w:t>абочие дни</w:t>
      </w:r>
      <w:r w:rsidRPr="009E6B3A">
        <w:rPr>
          <w:b/>
          <w:color w:val="0D0D0D" w:themeColor="text1" w:themeTint="F2"/>
        </w:rPr>
        <w:t>:</w:t>
      </w:r>
      <w:r w:rsidR="00A5658D" w:rsidRPr="009E6B3A">
        <w:rPr>
          <w:color w:val="0D0D0D" w:themeColor="text1" w:themeTint="F2"/>
        </w:rPr>
        <w:t xml:space="preserve"> понедельник - пятница с 08</w:t>
      </w:r>
      <w:r w:rsidR="00D84E97" w:rsidRPr="009E6B3A">
        <w:rPr>
          <w:color w:val="0D0D0D" w:themeColor="text1" w:themeTint="F2"/>
        </w:rPr>
        <w:t xml:space="preserve"> часов </w:t>
      </w:r>
      <w:r w:rsidR="00A5658D" w:rsidRPr="009E6B3A">
        <w:rPr>
          <w:color w:val="0D0D0D" w:themeColor="text1" w:themeTint="F2"/>
        </w:rPr>
        <w:t xml:space="preserve">00 </w:t>
      </w:r>
      <w:r w:rsidR="00D84E97" w:rsidRPr="009E6B3A">
        <w:rPr>
          <w:color w:val="0D0D0D" w:themeColor="text1" w:themeTint="F2"/>
        </w:rPr>
        <w:t xml:space="preserve">минут </w:t>
      </w:r>
      <w:r w:rsidR="00A5658D" w:rsidRPr="009E6B3A">
        <w:rPr>
          <w:color w:val="0D0D0D" w:themeColor="text1" w:themeTint="F2"/>
        </w:rPr>
        <w:t>до 17</w:t>
      </w:r>
      <w:r w:rsidR="00D84E97" w:rsidRPr="009E6B3A">
        <w:rPr>
          <w:color w:val="0D0D0D" w:themeColor="text1" w:themeTint="F2"/>
        </w:rPr>
        <w:t xml:space="preserve"> часов </w:t>
      </w:r>
      <w:r w:rsidR="00A5658D" w:rsidRPr="009E6B3A">
        <w:rPr>
          <w:color w:val="0D0D0D" w:themeColor="text1" w:themeTint="F2"/>
        </w:rPr>
        <w:t xml:space="preserve">15 </w:t>
      </w:r>
      <w:r w:rsidR="00D84E97" w:rsidRPr="009E6B3A">
        <w:rPr>
          <w:color w:val="0D0D0D" w:themeColor="text1" w:themeTint="F2"/>
        </w:rPr>
        <w:t>минут</w:t>
      </w:r>
      <w:r w:rsidR="00A5658D" w:rsidRPr="009E6B3A">
        <w:rPr>
          <w:color w:val="0D0D0D" w:themeColor="text1" w:themeTint="F2"/>
        </w:rPr>
        <w:t xml:space="preserve"> перерыв на обед с 12</w:t>
      </w:r>
      <w:r w:rsidR="00D84E97" w:rsidRPr="009E6B3A">
        <w:rPr>
          <w:color w:val="0D0D0D" w:themeColor="text1" w:themeTint="F2"/>
        </w:rPr>
        <w:t xml:space="preserve"> часов </w:t>
      </w:r>
      <w:r w:rsidR="00A5658D" w:rsidRPr="009E6B3A">
        <w:rPr>
          <w:color w:val="0D0D0D" w:themeColor="text1" w:themeTint="F2"/>
        </w:rPr>
        <w:t xml:space="preserve">30 </w:t>
      </w:r>
      <w:r w:rsidR="00D84E97" w:rsidRPr="009E6B3A">
        <w:rPr>
          <w:color w:val="0D0D0D" w:themeColor="text1" w:themeTint="F2"/>
        </w:rPr>
        <w:t xml:space="preserve">минут </w:t>
      </w:r>
      <w:r w:rsidR="00A5658D" w:rsidRPr="009E6B3A">
        <w:rPr>
          <w:color w:val="0D0D0D" w:themeColor="text1" w:themeTint="F2"/>
        </w:rPr>
        <w:t>до 13</w:t>
      </w:r>
      <w:r w:rsidR="00D84E97" w:rsidRPr="009E6B3A">
        <w:rPr>
          <w:color w:val="0D0D0D" w:themeColor="text1" w:themeTint="F2"/>
        </w:rPr>
        <w:t xml:space="preserve"> часов </w:t>
      </w:r>
      <w:r w:rsidR="00A5658D" w:rsidRPr="009E6B3A">
        <w:rPr>
          <w:color w:val="0D0D0D" w:themeColor="text1" w:themeTint="F2"/>
        </w:rPr>
        <w:t>45</w:t>
      </w:r>
      <w:r w:rsidR="00D84E97" w:rsidRPr="009E6B3A">
        <w:rPr>
          <w:color w:val="0D0D0D" w:themeColor="text1" w:themeTint="F2"/>
        </w:rPr>
        <w:t xml:space="preserve"> минут</w:t>
      </w:r>
      <w:r w:rsidR="00A5658D" w:rsidRPr="009E6B3A">
        <w:rPr>
          <w:color w:val="0D0D0D" w:themeColor="text1" w:themeTint="F2"/>
        </w:rPr>
        <w:t xml:space="preserve"> (время местное). </w:t>
      </w:r>
    </w:p>
    <w:p w:rsidR="00CF4B6C" w:rsidRPr="009E6B3A" w:rsidRDefault="00CF4B6C" w:rsidP="00901497">
      <w:pPr>
        <w:ind w:firstLine="709"/>
        <w:jc w:val="both"/>
        <w:rPr>
          <w:b/>
          <w:bCs/>
          <w:color w:val="0D0D0D" w:themeColor="text1" w:themeTint="F2"/>
        </w:rPr>
      </w:pPr>
    </w:p>
    <w:p w:rsidR="00901497" w:rsidRPr="009E6B3A" w:rsidRDefault="00884B1F" w:rsidP="00901497">
      <w:pPr>
        <w:ind w:firstLine="709"/>
        <w:jc w:val="both"/>
        <w:rPr>
          <w:b/>
          <w:bCs/>
          <w:color w:val="0D0D0D" w:themeColor="text1" w:themeTint="F2"/>
        </w:rPr>
      </w:pPr>
      <w:r w:rsidRPr="009E6B3A">
        <w:rPr>
          <w:b/>
          <w:bCs/>
          <w:color w:val="0D0D0D" w:themeColor="text1" w:themeTint="F2"/>
        </w:rPr>
        <w:t>2</w:t>
      </w:r>
      <w:r w:rsidR="00901497" w:rsidRPr="009E6B3A">
        <w:rPr>
          <w:b/>
          <w:bCs/>
          <w:color w:val="0D0D0D" w:themeColor="text1" w:themeTint="F2"/>
        </w:rPr>
        <w:t xml:space="preserve">. </w:t>
      </w:r>
      <w:r w:rsidR="002B1678" w:rsidRPr="009E6B3A">
        <w:rPr>
          <w:b/>
          <w:bCs/>
          <w:color w:val="0D0D0D" w:themeColor="text1" w:themeTint="F2"/>
        </w:rPr>
        <w:t>Информация о размещении закупки</w:t>
      </w:r>
    </w:p>
    <w:p w:rsidR="00C64806" w:rsidRPr="009E6B3A"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w:t>
      </w:r>
      <w:r w:rsidR="00C64806" w:rsidRPr="009E6B3A">
        <w:rPr>
          <w:rFonts w:cs="Times New Roman"/>
          <w:b/>
          <w:color w:val="0D0D0D" w:themeColor="text1" w:themeTint="F2"/>
        </w:rPr>
        <w:t>.</w:t>
      </w:r>
      <w:r w:rsidR="002604B3" w:rsidRPr="009E6B3A">
        <w:rPr>
          <w:rFonts w:cs="Times New Roman"/>
          <w:b/>
          <w:color w:val="0D0D0D" w:themeColor="text1" w:themeTint="F2"/>
        </w:rPr>
        <w:t>1</w:t>
      </w:r>
      <w:r w:rsidR="00C64806" w:rsidRPr="009E6B3A">
        <w:rPr>
          <w:rFonts w:cs="Times New Roman"/>
          <w:b/>
          <w:color w:val="0D0D0D" w:themeColor="text1" w:themeTint="F2"/>
        </w:rPr>
        <w:t xml:space="preserve">. Наименование закупки: </w:t>
      </w:r>
      <w:r w:rsidR="00FA39EC" w:rsidRPr="009E6B3A">
        <w:rPr>
          <w:rFonts w:cs="Times New Roman"/>
          <w:color w:val="0D0D0D" w:themeColor="text1" w:themeTint="F2"/>
        </w:rPr>
        <w:t>О</w:t>
      </w:r>
      <w:r w:rsidR="00FA39EC" w:rsidRPr="009E6B3A">
        <w:rPr>
          <w:color w:val="0D0D0D" w:themeColor="text1" w:themeTint="F2"/>
        </w:rPr>
        <w:t xml:space="preserve">казание услуг по </w:t>
      </w:r>
      <w:r w:rsidR="008E2A24" w:rsidRPr="00236943">
        <w:rPr>
          <w:bCs/>
          <w:color w:val="000000" w:themeColor="text1"/>
        </w:rPr>
        <w:t>информационному обеспечению спутниковыми данными ледовой обстановки в Охотском море на подступах к морскому порту Магадан</w:t>
      </w:r>
      <w:r w:rsidR="00F01D32" w:rsidRPr="009E6B3A">
        <w:rPr>
          <w:rFonts w:cs="Times New Roman"/>
          <w:color w:val="0D0D0D" w:themeColor="text1" w:themeTint="F2"/>
          <w:u w:val="single"/>
        </w:rPr>
        <w:t xml:space="preserve"> </w:t>
      </w:r>
      <w:r w:rsidR="008B3613" w:rsidRPr="009E6B3A">
        <w:rPr>
          <w:rFonts w:cs="Times New Roman"/>
          <w:color w:val="0D0D0D" w:themeColor="text1" w:themeTint="F2"/>
          <w:u w:val="single"/>
        </w:rPr>
        <w:t xml:space="preserve">(далее – </w:t>
      </w:r>
      <w:r w:rsidR="00FA39EC" w:rsidRPr="009E6B3A">
        <w:rPr>
          <w:color w:val="0D0D0D" w:themeColor="text1" w:themeTint="F2"/>
          <w:u w:val="single"/>
        </w:rPr>
        <w:t>Услуги</w:t>
      </w:r>
      <w:r w:rsidR="008B3613" w:rsidRPr="009E6B3A">
        <w:rPr>
          <w:rFonts w:cs="Times New Roman"/>
          <w:color w:val="0D0D0D" w:themeColor="text1" w:themeTint="F2"/>
          <w:u w:val="single"/>
        </w:rPr>
        <w:t>)</w:t>
      </w:r>
      <w:r w:rsidR="00C64806" w:rsidRPr="009E6B3A">
        <w:rPr>
          <w:rFonts w:cs="Times New Roman"/>
          <w:color w:val="0D0D0D" w:themeColor="text1" w:themeTint="F2"/>
        </w:rPr>
        <w:t>.</w:t>
      </w:r>
    </w:p>
    <w:p w:rsidR="00BC2AA5" w:rsidRPr="009E6B3A"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 xml:space="preserve">2.1.1. </w:t>
      </w:r>
      <w:r w:rsidR="00BC2AA5" w:rsidRPr="009E6B3A">
        <w:rPr>
          <w:rFonts w:cs="Times New Roman"/>
          <w:b/>
          <w:color w:val="0D0D0D" w:themeColor="text1" w:themeTint="F2"/>
        </w:rPr>
        <w:t>Вид закупки:</w:t>
      </w:r>
      <w:r w:rsidR="00BC2AA5" w:rsidRPr="009E6B3A">
        <w:rPr>
          <w:rFonts w:cs="Times New Roman"/>
          <w:color w:val="0D0D0D" w:themeColor="text1" w:themeTint="F2"/>
        </w:rPr>
        <w:t xml:space="preserve"> запрос цен.</w:t>
      </w:r>
    </w:p>
    <w:p w:rsidR="00FA39EC" w:rsidRPr="008E2A24" w:rsidRDefault="00382D7C" w:rsidP="008E2A24">
      <w:pPr>
        <w:pStyle w:val="18"/>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8E2A24">
        <w:rPr>
          <w:rFonts w:ascii="Times New Roman" w:hAnsi="Times New Roman" w:cs="Times New Roman"/>
          <w:b/>
          <w:color w:val="0D0D0D" w:themeColor="text1" w:themeTint="F2"/>
          <w:sz w:val="24"/>
          <w:szCs w:val="24"/>
        </w:rPr>
        <w:t xml:space="preserve">2.1.2. </w:t>
      </w:r>
      <w:r w:rsidR="00BC2AA5" w:rsidRPr="008E2A24">
        <w:rPr>
          <w:rFonts w:ascii="Times New Roman" w:hAnsi="Times New Roman" w:cs="Times New Roman"/>
          <w:b/>
          <w:color w:val="0D0D0D" w:themeColor="text1" w:themeTint="F2"/>
          <w:sz w:val="24"/>
          <w:szCs w:val="24"/>
        </w:rPr>
        <w:t xml:space="preserve">Предмет договора: </w:t>
      </w:r>
      <w:r w:rsidR="008E2A24" w:rsidRPr="008E2A24">
        <w:rPr>
          <w:rFonts w:ascii="Times New Roman" w:hAnsi="Times New Roman" w:cs="Times New Roman"/>
          <w:color w:val="000000" w:themeColor="text1"/>
          <w:sz w:val="24"/>
          <w:szCs w:val="24"/>
        </w:rPr>
        <w:t xml:space="preserve">Исполнитель обязуется оказать Заказчику услуги </w:t>
      </w:r>
      <w:r w:rsidR="008E2A24" w:rsidRPr="008E2A24">
        <w:rPr>
          <w:rFonts w:ascii="Times New Roman" w:hAnsi="Times New Roman" w:cs="Times New Roman"/>
          <w:bCs/>
          <w:color w:val="000000" w:themeColor="text1"/>
          <w:sz w:val="24"/>
          <w:szCs w:val="24"/>
        </w:rPr>
        <w:t xml:space="preserve">по информационному обеспечению спутниковыми данными ледовой обстановки в Охотском море на подступах к морскому порту Магадан для нужд филиала ФГБУ </w:t>
      </w:r>
      <w:r w:rsidR="008E2A24" w:rsidRPr="008E2A24">
        <w:rPr>
          <w:rFonts w:ascii="Times New Roman" w:hAnsi="Times New Roman" w:cs="Times New Roman"/>
          <w:color w:val="000000" w:themeColor="text1"/>
          <w:sz w:val="24"/>
          <w:szCs w:val="24"/>
        </w:rPr>
        <w:t>«АМП Охотского моря и Татарского пролива»</w:t>
      </w:r>
      <w:r w:rsidR="008E2A24" w:rsidRPr="008E2A24">
        <w:rPr>
          <w:rFonts w:ascii="Times New Roman" w:hAnsi="Times New Roman" w:cs="Times New Roman"/>
          <w:bCs/>
          <w:color w:val="000000" w:themeColor="text1"/>
          <w:sz w:val="24"/>
          <w:szCs w:val="24"/>
        </w:rPr>
        <w:t xml:space="preserve"> в морском порту Магадан</w:t>
      </w:r>
      <w:r w:rsidR="008E2A24" w:rsidRPr="008E2A24">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настоящим Договором.</w:t>
      </w:r>
    </w:p>
    <w:p w:rsidR="00FA39EC" w:rsidRPr="009E6B3A" w:rsidRDefault="00FA39EC" w:rsidP="00FA39EC">
      <w:pPr>
        <w:shd w:val="clear" w:color="auto" w:fill="FFFFFF"/>
        <w:tabs>
          <w:tab w:val="left" w:pos="426"/>
        </w:tabs>
        <w:ind w:firstLine="720"/>
        <w:contextualSpacing/>
        <w:jc w:val="both"/>
        <w:rPr>
          <w:rFonts w:eastAsia="Times New Roman"/>
          <w:color w:val="0D0D0D" w:themeColor="text1" w:themeTint="F2"/>
        </w:rPr>
      </w:pPr>
      <w:r w:rsidRPr="009E6B3A">
        <w:rPr>
          <w:rFonts w:eastAsia="Times New Roman"/>
          <w:b/>
          <w:color w:val="0D0D0D" w:themeColor="text1" w:themeTint="F2"/>
        </w:rPr>
        <w:t>2.1.3. Количество оказываемых Услуг:</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0" w:name="_Toc392518528"/>
      <w:r w:rsidRPr="009E6B3A">
        <w:rPr>
          <w:rFonts w:eastAsia="Times New Roman"/>
          <w:b/>
          <w:color w:val="0D0D0D" w:themeColor="text1" w:themeTint="F2"/>
        </w:rPr>
        <w:t>2.1.4. Требования к качеству Услуг и иные требования, связанные с определением соответствия Услуг потребностям Заказчика</w:t>
      </w:r>
      <w:bookmarkEnd w:id="0"/>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 xml:space="preserve">2.1.5. Место, условия, сроки оказания Услуг: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D0D0D" w:themeColor="text1" w:themeTint="F2"/>
        </w:rPr>
      </w:pPr>
      <w:r w:rsidRPr="009E6B3A">
        <w:rPr>
          <w:rFonts w:cs="Times New Roman"/>
          <w:b/>
          <w:color w:val="0D0D0D" w:themeColor="text1" w:themeTint="F2"/>
        </w:rPr>
        <w:t>2.1.7. Срок и (или) объем предоставления гарантий качества Услуг (при установлении соответствующего требования Заказчиком)</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E91812" w:rsidRPr="009E6B3A" w:rsidRDefault="002604B3" w:rsidP="005562E0">
      <w:pPr>
        <w:shd w:val="clear" w:color="auto" w:fill="FFFFFF"/>
        <w:suppressAutoHyphens w:val="0"/>
        <w:autoSpaceDE w:val="0"/>
        <w:autoSpaceDN w:val="0"/>
        <w:adjustRightInd w:val="0"/>
        <w:ind w:right="23" w:firstLine="709"/>
        <w:jc w:val="both"/>
        <w:rPr>
          <w:color w:val="0D0D0D" w:themeColor="text1" w:themeTint="F2"/>
        </w:rPr>
      </w:pPr>
      <w:r w:rsidRPr="009E6B3A">
        <w:rPr>
          <w:rFonts w:cs="Times New Roman"/>
          <w:b/>
          <w:color w:val="0D0D0D" w:themeColor="text1" w:themeTint="F2"/>
        </w:rPr>
        <w:t>2</w:t>
      </w:r>
      <w:r w:rsidR="005562E0" w:rsidRPr="009E6B3A">
        <w:rPr>
          <w:rFonts w:cs="Times New Roman"/>
          <w:b/>
          <w:color w:val="0D0D0D" w:themeColor="text1" w:themeTint="F2"/>
        </w:rPr>
        <w:t>.</w:t>
      </w:r>
      <w:r w:rsidRPr="009E6B3A">
        <w:rPr>
          <w:rFonts w:cs="Times New Roman"/>
          <w:b/>
          <w:color w:val="0D0D0D" w:themeColor="text1" w:themeTint="F2"/>
        </w:rPr>
        <w:t>2.</w:t>
      </w:r>
      <w:r w:rsidR="0027093D" w:rsidRPr="009E6B3A">
        <w:rPr>
          <w:rFonts w:cs="Times New Roman"/>
          <w:b/>
          <w:color w:val="0D0D0D" w:themeColor="text1" w:themeTint="F2"/>
        </w:rPr>
        <w:t xml:space="preserve"> Начальная (максимальная) цена Д</w:t>
      </w:r>
      <w:r w:rsidR="005562E0" w:rsidRPr="009E6B3A">
        <w:rPr>
          <w:rFonts w:cs="Times New Roman"/>
          <w:b/>
          <w:color w:val="0D0D0D" w:themeColor="text1" w:themeTint="F2"/>
        </w:rPr>
        <w:t xml:space="preserve">оговора: </w:t>
      </w:r>
      <w:r w:rsidR="008E2A24" w:rsidRPr="008E2A24">
        <w:rPr>
          <w:rFonts w:cs="Times New Roman"/>
          <w:color w:val="000000" w:themeColor="text1"/>
        </w:rPr>
        <w:t>197956</w:t>
      </w:r>
      <w:r w:rsidR="008E2A24" w:rsidRPr="008E2A24">
        <w:rPr>
          <w:rFonts w:cs="Times New Roman"/>
          <w:bCs/>
          <w:color w:val="000000" w:themeColor="text1"/>
        </w:rPr>
        <w:t xml:space="preserve"> (Сто девяносто семь тысяч </w:t>
      </w:r>
      <w:r w:rsidR="008E2A24" w:rsidRPr="008E2A24">
        <w:rPr>
          <w:rFonts w:cs="Times New Roman"/>
          <w:bCs/>
          <w:color w:val="000000" w:themeColor="text1"/>
        </w:rPr>
        <w:lastRenderedPageBreak/>
        <w:t>девятьсот пятьдесят шесть) рублей 00 копеек</w:t>
      </w:r>
      <w:r w:rsidR="00FA39EC" w:rsidRPr="008E2A24">
        <w:rPr>
          <w:rFonts w:cs="Times New Roman"/>
          <w:color w:val="0D0D0D" w:themeColor="text1" w:themeTint="F2"/>
        </w:rPr>
        <w:t>.</w:t>
      </w:r>
      <w:r w:rsidR="005562E0" w:rsidRPr="008E2A24">
        <w:rPr>
          <w:rFonts w:cs="Times New Roman"/>
          <w:b/>
          <w:bCs/>
          <w:color w:val="0D0D0D" w:themeColor="text1" w:themeTint="F2"/>
        </w:rPr>
        <w:t xml:space="preserve"> </w:t>
      </w:r>
      <w:r w:rsidR="00FA39EC" w:rsidRPr="009E6B3A">
        <w:rPr>
          <w:color w:val="0D0D0D" w:themeColor="text1" w:themeTint="F2"/>
          <w:spacing w:val="-1"/>
        </w:rPr>
        <w:t xml:space="preserve">Цена Договора включает в себя </w:t>
      </w:r>
      <w:r w:rsidR="00FA39EC" w:rsidRPr="009E6B3A">
        <w:rPr>
          <w:rFonts w:eastAsia="Calibri"/>
          <w:noProof/>
          <w:color w:val="0D0D0D" w:themeColor="text1" w:themeTint="F2"/>
        </w:rPr>
        <w:t>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9E6B3A" w:rsidRDefault="008D27B7"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2.3.</w:t>
      </w:r>
      <w:r w:rsidR="00884B1F" w:rsidRPr="009E6B3A">
        <w:rPr>
          <w:rFonts w:cs="Times New Roman"/>
          <w:b/>
          <w:color w:val="0D0D0D" w:themeColor="text1" w:themeTint="F2"/>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9E6B3A">
        <w:rPr>
          <w:rFonts w:cs="Times New Roman"/>
          <w:color w:val="0D0D0D" w:themeColor="text1" w:themeTint="F2"/>
        </w:rPr>
        <w:t>не установлено.</w:t>
      </w:r>
    </w:p>
    <w:p w:rsidR="00884B1F" w:rsidRPr="009E6B3A" w:rsidRDefault="000F42EE"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w:t>
      </w:r>
      <w:r w:rsidR="00884B1F" w:rsidRPr="009E6B3A">
        <w:rPr>
          <w:rFonts w:cs="Times New Roman"/>
          <w:b/>
          <w:color w:val="0D0D0D" w:themeColor="text1" w:themeTint="F2"/>
        </w:rPr>
        <w:t>.</w:t>
      </w:r>
      <w:r w:rsidR="00C440C2" w:rsidRPr="009E6B3A">
        <w:rPr>
          <w:rFonts w:cs="Times New Roman"/>
          <w:b/>
          <w:color w:val="0D0D0D" w:themeColor="text1" w:themeTint="F2"/>
        </w:rPr>
        <w:t>4</w:t>
      </w:r>
      <w:r w:rsidRPr="009E6B3A">
        <w:rPr>
          <w:rFonts w:cs="Times New Roman"/>
          <w:b/>
          <w:color w:val="0D0D0D" w:themeColor="text1" w:themeTint="F2"/>
        </w:rPr>
        <w:t>.</w:t>
      </w:r>
      <w:r w:rsidR="0027093D" w:rsidRPr="009E6B3A">
        <w:rPr>
          <w:rFonts w:cs="Times New Roman"/>
          <w:b/>
          <w:color w:val="0D0D0D" w:themeColor="text1" w:themeTint="F2"/>
        </w:rPr>
        <w:t xml:space="preserve"> Размер обеспечения исполнения Д</w:t>
      </w:r>
      <w:r w:rsidR="00884B1F" w:rsidRPr="009E6B3A">
        <w:rPr>
          <w:rFonts w:cs="Times New Roman"/>
          <w:b/>
          <w:color w:val="0D0D0D" w:themeColor="text1" w:themeTint="F2"/>
        </w:rPr>
        <w:t>оговора, срок и порядок его предоставления, требования к такому обеспечению (в случае устан</w:t>
      </w:r>
      <w:r w:rsidR="0027093D" w:rsidRPr="009E6B3A">
        <w:rPr>
          <w:rFonts w:cs="Times New Roman"/>
          <w:b/>
          <w:color w:val="0D0D0D" w:themeColor="text1" w:themeTint="F2"/>
        </w:rPr>
        <w:t>овления обеспечения исполнения Д</w:t>
      </w:r>
      <w:r w:rsidR="00884B1F" w:rsidRPr="009E6B3A">
        <w:rPr>
          <w:rFonts w:cs="Times New Roman"/>
          <w:b/>
          <w:color w:val="0D0D0D" w:themeColor="text1" w:themeTint="F2"/>
        </w:rPr>
        <w:t xml:space="preserve">оговора): </w:t>
      </w:r>
      <w:r w:rsidR="00884B1F" w:rsidRPr="009E6B3A">
        <w:rPr>
          <w:rFonts w:cs="Times New Roman"/>
          <w:color w:val="0D0D0D" w:themeColor="text1" w:themeTint="F2"/>
        </w:rPr>
        <w:t>не установлено</w:t>
      </w:r>
      <w:r w:rsidR="009B1560" w:rsidRPr="009E6B3A">
        <w:rPr>
          <w:rFonts w:cs="Times New Roman"/>
          <w:color w:val="0D0D0D" w:themeColor="text1" w:themeTint="F2"/>
        </w:rPr>
        <w:t>.</w:t>
      </w:r>
    </w:p>
    <w:p w:rsidR="009B1560" w:rsidRPr="009E6B3A" w:rsidRDefault="000F42EE" w:rsidP="005562E0">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rFonts w:cs="Times New Roman"/>
          <w:b/>
          <w:color w:val="0D0D0D" w:themeColor="text1" w:themeTint="F2"/>
        </w:rPr>
        <w:t>2.</w:t>
      </w:r>
      <w:r w:rsidR="00C440C2" w:rsidRPr="009E6B3A">
        <w:rPr>
          <w:rFonts w:cs="Times New Roman"/>
          <w:b/>
          <w:color w:val="0D0D0D" w:themeColor="text1" w:themeTint="F2"/>
        </w:rPr>
        <w:t>5</w:t>
      </w:r>
      <w:r w:rsidR="009B1560" w:rsidRPr="009E6B3A">
        <w:rPr>
          <w:rFonts w:cs="Times New Roman"/>
          <w:b/>
          <w:color w:val="0D0D0D" w:themeColor="text1" w:themeTint="F2"/>
        </w:rPr>
        <w:t>.</w:t>
      </w:r>
      <w:r w:rsidR="009B1560" w:rsidRPr="009E6B3A">
        <w:rPr>
          <w:rFonts w:cs="Times New Roman"/>
          <w:color w:val="0D0D0D" w:themeColor="text1" w:themeTint="F2"/>
        </w:rPr>
        <w:t xml:space="preserve"> </w:t>
      </w:r>
      <w:r w:rsidR="009B1560" w:rsidRPr="009E6B3A">
        <w:rPr>
          <w:rFonts w:cs="Times New Roman"/>
          <w:b/>
          <w:color w:val="0D0D0D" w:themeColor="text1" w:themeTint="F2"/>
        </w:rPr>
        <w:t xml:space="preserve">Срок, место и порядок предоставления документации о закупке, размер, порядок и сроки внесения платы, взимаемой </w:t>
      </w:r>
      <w:r w:rsidR="00DB5114" w:rsidRPr="009E6B3A">
        <w:rPr>
          <w:rFonts w:cs="Times New Roman"/>
          <w:b/>
          <w:color w:val="0D0D0D" w:themeColor="text1" w:themeTint="F2"/>
        </w:rPr>
        <w:t>З</w:t>
      </w:r>
      <w:r w:rsidR="009B1560" w:rsidRPr="009E6B3A">
        <w:rPr>
          <w:rFonts w:cs="Times New Roman"/>
          <w:b/>
          <w:color w:val="0D0D0D" w:themeColor="text1" w:themeTint="F2"/>
        </w:rPr>
        <w:t>аказчиком за предоставление документации, за исключением случаев предоставления документации в форме электронного документа</w:t>
      </w:r>
      <w:r w:rsidR="00AF73BA" w:rsidRPr="009E6B3A">
        <w:rPr>
          <w:rFonts w:cs="Times New Roman"/>
          <w:b/>
          <w:color w:val="0D0D0D" w:themeColor="text1" w:themeTint="F2"/>
        </w:rPr>
        <w:t>:</w:t>
      </w:r>
    </w:p>
    <w:p w:rsidR="005B2A1B" w:rsidRPr="009E6B3A" w:rsidRDefault="00DB5114" w:rsidP="00A5504C">
      <w:pPr>
        <w:pStyle w:val="af9"/>
        <w:ind w:firstLine="709"/>
        <w:jc w:val="both"/>
        <w:rPr>
          <w:color w:val="0D0D0D" w:themeColor="text1" w:themeTint="F2"/>
          <w:szCs w:val="24"/>
        </w:rPr>
      </w:pPr>
      <w:r w:rsidRPr="009E6B3A">
        <w:rPr>
          <w:color w:val="0D0D0D" w:themeColor="text1" w:themeTint="F2"/>
          <w:szCs w:val="24"/>
        </w:rPr>
        <w:t>С</w:t>
      </w:r>
      <w:r w:rsidR="00A5504C" w:rsidRPr="009E6B3A">
        <w:rPr>
          <w:color w:val="0D0D0D" w:themeColor="text1" w:themeTint="F2"/>
          <w:szCs w:val="24"/>
        </w:rPr>
        <w:t xml:space="preserve"> «</w:t>
      </w:r>
      <w:r w:rsidR="00DB3181">
        <w:rPr>
          <w:color w:val="0D0D0D" w:themeColor="text1" w:themeTint="F2"/>
          <w:szCs w:val="24"/>
        </w:rPr>
        <w:t>31</w:t>
      </w:r>
      <w:r w:rsidR="00A5504C" w:rsidRPr="009E6B3A">
        <w:rPr>
          <w:color w:val="0D0D0D" w:themeColor="text1" w:themeTint="F2"/>
          <w:szCs w:val="24"/>
        </w:rPr>
        <w:t xml:space="preserve">» </w:t>
      </w:r>
      <w:r w:rsidR="00D66EFF" w:rsidRPr="009E6B3A">
        <w:rPr>
          <w:color w:val="0D0D0D" w:themeColor="text1" w:themeTint="F2"/>
          <w:szCs w:val="24"/>
        </w:rPr>
        <w:t>октября</w:t>
      </w:r>
      <w:r w:rsidR="00A5504C" w:rsidRPr="009E6B3A">
        <w:rPr>
          <w:color w:val="0D0D0D" w:themeColor="text1" w:themeTint="F2"/>
          <w:szCs w:val="24"/>
        </w:rPr>
        <w:t xml:space="preserve"> 2016 г. по «</w:t>
      </w:r>
      <w:r w:rsidR="00DB3181">
        <w:rPr>
          <w:color w:val="0D0D0D" w:themeColor="text1" w:themeTint="F2"/>
          <w:szCs w:val="24"/>
        </w:rPr>
        <w:t>09</w:t>
      </w:r>
      <w:r w:rsidR="00A5504C" w:rsidRPr="009E6B3A">
        <w:rPr>
          <w:color w:val="0D0D0D" w:themeColor="text1" w:themeTint="F2"/>
          <w:szCs w:val="24"/>
        </w:rPr>
        <w:t xml:space="preserve">» </w:t>
      </w:r>
      <w:r w:rsidR="00DB3181">
        <w:rPr>
          <w:color w:val="0D0D0D" w:themeColor="text1" w:themeTint="F2"/>
          <w:szCs w:val="24"/>
        </w:rPr>
        <w:t>но</w:t>
      </w:r>
      <w:r w:rsidR="00D66EFF" w:rsidRPr="009E6B3A">
        <w:rPr>
          <w:color w:val="0D0D0D" w:themeColor="text1" w:themeTint="F2"/>
          <w:szCs w:val="24"/>
        </w:rPr>
        <w:t>ября</w:t>
      </w:r>
      <w:r w:rsidR="00A5504C" w:rsidRPr="009E6B3A">
        <w:rPr>
          <w:color w:val="0D0D0D" w:themeColor="text1" w:themeTint="F2"/>
          <w:szCs w:val="24"/>
        </w:rPr>
        <w:t xml:space="preserve"> 2016 г. </w:t>
      </w:r>
      <w:bookmarkStart w:id="1" w:name="_GoBack"/>
      <w:bookmarkEnd w:id="1"/>
    </w:p>
    <w:p w:rsidR="00A5504C" w:rsidRPr="009E6B3A" w:rsidRDefault="008B59AA" w:rsidP="00A5504C">
      <w:pPr>
        <w:pStyle w:val="af9"/>
        <w:ind w:firstLine="709"/>
        <w:jc w:val="both"/>
        <w:rPr>
          <w:color w:val="0D0D0D" w:themeColor="text1" w:themeTint="F2"/>
          <w:szCs w:val="24"/>
        </w:rPr>
      </w:pPr>
      <w:r w:rsidRPr="009E6B3A">
        <w:rPr>
          <w:color w:val="0D0D0D" w:themeColor="text1" w:themeTint="F2"/>
          <w:szCs w:val="24"/>
        </w:rPr>
        <w:t>По запросу любого У</w:t>
      </w:r>
      <w:r w:rsidR="00A5504C" w:rsidRPr="009E6B3A">
        <w:rPr>
          <w:color w:val="0D0D0D" w:themeColor="text1" w:themeTint="F2"/>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9E6B3A">
        <w:rPr>
          <w:color w:val="0D0D0D" w:themeColor="text1" w:themeTint="F2"/>
          <w:szCs w:val="24"/>
        </w:rPr>
        <w:t>У</w:t>
      </w:r>
      <w:r w:rsidR="00A5504C" w:rsidRPr="009E6B3A">
        <w:rPr>
          <w:color w:val="0D0D0D" w:themeColor="text1" w:themeTint="F2"/>
          <w:szCs w:val="24"/>
        </w:rPr>
        <w:t xml:space="preserve">частнику закупки, от которого получен запрос, документацию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Предоставление документации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до размещения такой документации на официальном сайте и сайте Заказчика не </w:t>
      </w:r>
      <w:r w:rsidR="00A5504C" w:rsidRPr="006F421C">
        <w:rPr>
          <w:color w:val="0D0D0D" w:themeColor="text1" w:themeTint="F2"/>
          <w:szCs w:val="24"/>
        </w:rPr>
        <w:t>допускается.</w:t>
      </w:r>
    </w:p>
    <w:p w:rsidR="00A5504C" w:rsidRPr="009E6B3A" w:rsidRDefault="00A5504C" w:rsidP="00A5504C">
      <w:pPr>
        <w:pStyle w:val="af9"/>
        <w:ind w:firstLine="709"/>
        <w:jc w:val="both"/>
        <w:rPr>
          <w:rFonts w:cs="Times New Roman"/>
          <w:color w:val="0D0D0D" w:themeColor="text1" w:themeTint="F2"/>
        </w:rPr>
      </w:pPr>
      <w:r w:rsidRPr="009E6B3A">
        <w:rPr>
          <w:rFonts w:cs="Times New Roman"/>
          <w:color w:val="0D0D0D" w:themeColor="text1" w:themeTint="F2"/>
        </w:rPr>
        <w:t>Плата за предоставление такой документации Заказчиком не установлена.</w:t>
      </w:r>
    </w:p>
    <w:p w:rsidR="00C46CF9" w:rsidRPr="009E6B3A" w:rsidRDefault="000F42EE" w:rsidP="00C46CF9">
      <w:pPr>
        <w:autoSpaceDE w:val="0"/>
        <w:autoSpaceDN w:val="0"/>
        <w:adjustRightInd w:val="0"/>
        <w:spacing w:before="10" w:after="10"/>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6</w:t>
      </w:r>
      <w:r w:rsidRPr="009E6B3A">
        <w:rPr>
          <w:b/>
          <w:color w:val="0D0D0D" w:themeColor="text1" w:themeTint="F2"/>
        </w:rPr>
        <w:t>.</w:t>
      </w:r>
      <w:r w:rsidR="00A96671" w:rsidRPr="009E6B3A">
        <w:rPr>
          <w:b/>
          <w:color w:val="0D0D0D" w:themeColor="text1" w:themeTint="F2"/>
        </w:rPr>
        <w:t xml:space="preserve"> </w:t>
      </w:r>
      <w:r w:rsidR="00C46CF9" w:rsidRPr="009E6B3A">
        <w:rPr>
          <w:b/>
          <w:color w:val="0D0D0D" w:themeColor="text1" w:themeTint="F2"/>
        </w:rPr>
        <w:t>Место подачи заявок на участие в закупке:</w:t>
      </w:r>
    </w:p>
    <w:p w:rsidR="00F32763" w:rsidRPr="009E6B3A" w:rsidRDefault="00F32763" w:rsidP="00636E06">
      <w:pPr>
        <w:pStyle w:val="af9"/>
        <w:ind w:firstLine="709"/>
        <w:jc w:val="both"/>
        <w:rPr>
          <w:color w:val="0D0D0D" w:themeColor="text1" w:themeTint="F2"/>
        </w:rPr>
      </w:pPr>
      <w:r w:rsidRPr="009E6B3A">
        <w:rPr>
          <w:color w:val="0D0D0D" w:themeColor="text1" w:themeTint="F2"/>
        </w:rPr>
        <w:t>Хабаровский край, п. Ванино, ул. Железнодорожная, д.</w:t>
      </w:r>
      <w:r w:rsidR="00BE72D1" w:rsidRPr="009E6B3A">
        <w:rPr>
          <w:color w:val="0D0D0D" w:themeColor="text1" w:themeTint="F2"/>
        </w:rPr>
        <w:t xml:space="preserve"> </w:t>
      </w:r>
      <w:r w:rsidRPr="009E6B3A">
        <w:rPr>
          <w:color w:val="0D0D0D" w:themeColor="text1" w:themeTint="F2"/>
        </w:rPr>
        <w:t>2, в рабочие дни понедельник - пятница с 08</w:t>
      </w:r>
      <w:r w:rsidR="00D84E97" w:rsidRPr="009E6B3A">
        <w:rPr>
          <w:color w:val="0D0D0D" w:themeColor="text1" w:themeTint="F2"/>
        </w:rPr>
        <w:t xml:space="preserve"> часов </w:t>
      </w:r>
      <w:r w:rsidRPr="009E6B3A">
        <w:rPr>
          <w:color w:val="0D0D0D" w:themeColor="text1" w:themeTint="F2"/>
        </w:rPr>
        <w:t>00</w:t>
      </w:r>
      <w:r w:rsidR="00D84E97" w:rsidRPr="009E6B3A">
        <w:rPr>
          <w:color w:val="0D0D0D" w:themeColor="text1" w:themeTint="F2"/>
        </w:rPr>
        <w:t xml:space="preserve"> минут</w:t>
      </w:r>
      <w:r w:rsidRPr="009E6B3A">
        <w:rPr>
          <w:color w:val="0D0D0D" w:themeColor="text1" w:themeTint="F2"/>
        </w:rPr>
        <w:t xml:space="preserve"> до 17</w:t>
      </w:r>
      <w:r w:rsidR="00D84E97" w:rsidRPr="009E6B3A">
        <w:rPr>
          <w:color w:val="0D0D0D" w:themeColor="text1" w:themeTint="F2"/>
        </w:rPr>
        <w:t xml:space="preserve"> часов </w:t>
      </w:r>
      <w:r w:rsidRPr="009E6B3A">
        <w:rPr>
          <w:color w:val="0D0D0D" w:themeColor="text1" w:themeTint="F2"/>
        </w:rPr>
        <w:t xml:space="preserve">15 </w:t>
      </w:r>
      <w:r w:rsidR="00D84E97" w:rsidRPr="009E6B3A">
        <w:rPr>
          <w:color w:val="0D0D0D" w:themeColor="text1" w:themeTint="F2"/>
        </w:rPr>
        <w:t>минут</w:t>
      </w:r>
      <w:r w:rsidRPr="009E6B3A">
        <w:rPr>
          <w:color w:val="0D0D0D" w:themeColor="text1" w:themeTint="F2"/>
        </w:rPr>
        <w:t xml:space="preserve"> перерыв на обед с 12</w:t>
      </w:r>
      <w:r w:rsidR="00D84E97" w:rsidRPr="009E6B3A">
        <w:rPr>
          <w:color w:val="0D0D0D" w:themeColor="text1" w:themeTint="F2"/>
        </w:rPr>
        <w:t xml:space="preserve"> часов </w:t>
      </w:r>
      <w:r w:rsidRPr="009E6B3A">
        <w:rPr>
          <w:color w:val="0D0D0D" w:themeColor="text1" w:themeTint="F2"/>
        </w:rPr>
        <w:t xml:space="preserve">30 </w:t>
      </w:r>
      <w:r w:rsidR="00D84E97" w:rsidRPr="009E6B3A">
        <w:rPr>
          <w:color w:val="0D0D0D" w:themeColor="text1" w:themeTint="F2"/>
        </w:rPr>
        <w:t xml:space="preserve">минут </w:t>
      </w:r>
      <w:r w:rsidRPr="009E6B3A">
        <w:rPr>
          <w:color w:val="0D0D0D" w:themeColor="text1" w:themeTint="F2"/>
        </w:rPr>
        <w:t>до 13</w:t>
      </w:r>
      <w:r w:rsidR="00D84E97" w:rsidRPr="009E6B3A">
        <w:rPr>
          <w:color w:val="0D0D0D" w:themeColor="text1" w:themeTint="F2"/>
        </w:rPr>
        <w:t xml:space="preserve"> часов </w:t>
      </w:r>
      <w:r w:rsidRPr="009E6B3A">
        <w:rPr>
          <w:color w:val="0D0D0D" w:themeColor="text1" w:themeTint="F2"/>
        </w:rPr>
        <w:t>45</w:t>
      </w:r>
      <w:r w:rsidR="00D84E97" w:rsidRPr="009E6B3A">
        <w:rPr>
          <w:color w:val="0D0D0D" w:themeColor="text1" w:themeTint="F2"/>
        </w:rPr>
        <w:t xml:space="preserve"> минут</w:t>
      </w:r>
      <w:r w:rsidRPr="009E6B3A">
        <w:rPr>
          <w:color w:val="0D0D0D" w:themeColor="text1" w:themeTint="F2"/>
        </w:rPr>
        <w:t xml:space="preserve"> (время местное). Телефон </w:t>
      </w:r>
      <w:r w:rsidR="00EF09A1" w:rsidRPr="009E6B3A">
        <w:rPr>
          <w:color w:val="0D0D0D" w:themeColor="text1" w:themeTint="F2"/>
        </w:rPr>
        <w:t xml:space="preserve">структурного подразделения </w:t>
      </w:r>
      <w:r w:rsidRPr="009E6B3A">
        <w:rPr>
          <w:color w:val="0D0D0D" w:themeColor="text1" w:themeTint="F2"/>
        </w:rPr>
        <w:t>Заказчика, ответственн</w:t>
      </w:r>
      <w:r w:rsidR="00EF09A1" w:rsidRPr="009E6B3A">
        <w:rPr>
          <w:color w:val="0D0D0D" w:themeColor="text1" w:themeTint="F2"/>
        </w:rPr>
        <w:t>ого</w:t>
      </w:r>
      <w:r w:rsidRPr="009E6B3A">
        <w:rPr>
          <w:color w:val="0D0D0D" w:themeColor="text1" w:themeTint="F2"/>
        </w:rPr>
        <w:t xml:space="preserve"> </w:t>
      </w:r>
      <w:r w:rsidR="00EF09A1" w:rsidRPr="009E6B3A">
        <w:rPr>
          <w:color w:val="0D0D0D" w:themeColor="text1" w:themeTint="F2"/>
        </w:rPr>
        <w:t>за проведение закупки</w:t>
      </w:r>
      <w:r w:rsidRPr="009E6B3A">
        <w:rPr>
          <w:color w:val="0D0D0D" w:themeColor="text1" w:themeTint="F2"/>
        </w:rPr>
        <w:t>: (42137) 7-67-78.</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AD583B" w:rsidRPr="009E6B3A">
        <w:rPr>
          <w:b/>
          <w:color w:val="0D0D0D" w:themeColor="text1" w:themeTint="F2"/>
        </w:rPr>
        <w:t>.</w:t>
      </w:r>
      <w:r w:rsidR="00C440C2" w:rsidRPr="009E6B3A">
        <w:rPr>
          <w:b/>
          <w:color w:val="0D0D0D" w:themeColor="text1" w:themeTint="F2"/>
        </w:rPr>
        <w:t>7</w:t>
      </w:r>
      <w:r w:rsidRPr="009E6B3A">
        <w:rPr>
          <w:b/>
          <w:color w:val="0D0D0D" w:themeColor="text1" w:themeTint="F2"/>
        </w:rPr>
        <w:t>.</w:t>
      </w:r>
      <w:r w:rsidR="00AD583B" w:rsidRPr="009E6B3A">
        <w:rPr>
          <w:b/>
          <w:color w:val="0D0D0D" w:themeColor="text1" w:themeTint="F2"/>
        </w:rPr>
        <w:t xml:space="preserve"> Дата начала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DB3181">
        <w:rPr>
          <w:bCs/>
          <w:color w:val="0D0D0D" w:themeColor="text1" w:themeTint="F2"/>
        </w:rPr>
        <w:t>31</w:t>
      </w:r>
      <w:r w:rsidR="00AD583B" w:rsidRPr="009E6B3A">
        <w:rPr>
          <w:bCs/>
          <w:color w:val="0D0D0D" w:themeColor="text1" w:themeTint="F2"/>
        </w:rPr>
        <w:t xml:space="preserve">» </w:t>
      </w:r>
      <w:r w:rsidR="00D66EFF" w:rsidRPr="009E6B3A">
        <w:rPr>
          <w:bCs/>
          <w:color w:val="0D0D0D" w:themeColor="text1" w:themeTint="F2"/>
        </w:rPr>
        <w:t>октября</w:t>
      </w:r>
      <w:r w:rsidR="00AD583B" w:rsidRPr="009E6B3A">
        <w:rPr>
          <w:bCs/>
          <w:color w:val="0D0D0D" w:themeColor="text1" w:themeTint="F2"/>
        </w:rPr>
        <w:t xml:space="preserve"> </w:t>
      </w:r>
      <w:r w:rsidR="00AD583B" w:rsidRPr="009E6B3A">
        <w:rPr>
          <w:color w:val="0D0D0D" w:themeColor="text1" w:themeTint="F2"/>
        </w:rPr>
        <w:t>2016 г.</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8</w:t>
      </w:r>
      <w:r w:rsidR="00AD583B" w:rsidRPr="009E6B3A">
        <w:rPr>
          <w:b/>
          <w:color w:val="0D0D0D" w:themeColor="text1" w:themeTint="F2"/>
        </w:rPr>
        <w:t>. Дата окончания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DB3181">
        <w:rPr>
          <w:bCs/>
          <w:color w:val="0D0D0D" w:themeColor="text1" w:themeTint="F2"/>
        </w:rPr>
        <w:t>08</w:t>
      </w:r>
      <w:r w:rsidR="00AD583B" w:rsidRPr="009E6B3A">
        <w:rPr>
          <w:bCs/>
          <w:color w:val="0D0D0D" w:themeColor="text1" w:themeTint="F2"/>
        </w:rPr>
        <w:t xml:space="preserve">» </w:t>
      </w:r>
      <w:r w:rsidR="00DB3181">
        <w:rPr>
          <w:bCs/>
          <w:color w:val="0D0D0D" w:themeColor="text1" w:themeTint="F2"/>
        </w:rPr>
        <w:t>но</w:t>
      </w:r>
      <w:r w:rsidR="00D66EFF" w:rsidRPr="009E6B3A">
        <w:rPr>
          <w:bCs/>
          <w:color w:val="0D0D0D" w:themeColor="text1" w:themeTint="F2"/>
        </w:rPr>
        <w:t>ября</w:t>
      </w:r>
      <w:r w:rsidR="00AD583B" w:rsidRPr="009E6B3A">
        <w:rPr>
          <w:bCs/>
          <w:color w:val="0D0D0D" w:themeColor="text1" w:themeTint="F2"/>
        </w:rPr>
        <w:t xml:space="preserve"> </w:t>
      </w:r>
      <w:r w:rsidR="00AD583B" w:rsidRPr="009E6B3A">
        <w:rPr>
          <w:color w:val="0D0D0D" w:themeColor="text1" w:themeTint="F2"/>
        </w:rPr>
        <w:t>2016 г. 1</w:t>
      </w:r>
      <w:r w:rsidR="0099160C">
        <w:rPr>
          <w:color w:val="0D0D0D" w:themeColor="text1" w:themeTint="F2"/>
        </w:rPr>
        <w:t>5</w:t>
      </w:r>
      <w:r w:rsidR="00D84E97" w:rsidRPr="009E6B3A">
        <w:rPr>
          <w:color w:val="0D0D0D" w:themeColor="text1" w:themeTint="F2"/>
        </w:rPr>
        <w:t xml:space="preserve"> часов </w:t>
      </w:r>
      <w:r w:rsidR="00AD583B" w:rsidRPr="009E6B3A">
        <w:rPr>
          <w:color w:val="0D0D0D" w:themeColor="text1" w:themeTint="F2"/>
        </w:rPr>
        <w:t xml:space="preserve">00 </w:t>
      </w:r>
      <w:r w:rsidR="00D84E97" w:rsidRPr="009E6B3A">
        <w:rPr>
          <w:color w:val="0D0D0D" w:themeColor="text1" w:themeTint="F2"/>
        </w:rPr>
        <w:t xml:space="preserve">минут </w:t>
      </w:r>
      <w:r w:rsidR="00AD583B" w:rsidRPr="009E6B3A">
        <w:rPr>
          <w:color w:val="0D0D0D" w:themeColor="text1" w:themeTint="F2"/>
        </w:rPr>
        <w:t>(время местное).</w:t>
      </w:r>
    </w:p>
    <w:p w:rsidR="00636E06" w:rsidRPr="009E6B3A" w:rsidRDefault="000F42EE" w:rsidP="00636E06">
      <w:pPr>
        <w:pStyle w:val="af9"/>
        <w:ind w:firstLine="709"/>
        <w:jc w:val="both"/>
        <w:rPr>
          <w:color w:val="0D0D0D" w:themeColor="text1" w:themeTint="F2"/>
        </w:rPr>
      </w:pPr>
      <w:r w:rsidRPr="009E6B3A">
        <w:rPr>
          <w:b/>
          <w:color w:val="0D0D0D" w:themeColor="text1" w:themeTint="F2"/>
        </w:rPr>
        <w:t>2</w:t>
      </w:r>
      <w:r w:rsidR="00F67754" w:rsidRPr="009E6B3A">
        <w:rPr>
          <w:b/>
          <w:color w:val="0D0D0D" w:themeColor="text1" w:themeTint="F2"/>
        </w:rPr>
        <w:t>.</w:t>
      </w:r>
      <w:r w:rsidR="00C440C2" w:rsidRPr="009E6B3A">
        <w:rPr>
          <w:b/>
          <w:color w:val="0D0D0D" w:themeColor="text1" w:themeTint="F2"/>
        </w:rPr>
        <w:t>9</w:t>
      </w:r>
      <w:r w:rsidRPr="009E6B3A">
        <w:rPr>
          <w:b/>
          <w:color w:val="0D0D0D" w:themeColor="text1" w:themeTint="F2"/>
        </w:rPr>
        <w:t>.</w:t>
      </w:r>
      <w:r w:rsidR="00F67754" w:rsidRPr="009E6B3A">
        <w:rPr>
          <w:b/>
          <w:color w:val="0D0D0D" w:themeColor="text1" w:themeTint="F2"/>
        </w:rPr>
        <w:t xml:space="preserve"> </w:t>
      </w:r>
      <w:r w:rsidR="00636E06" w:rsidRPr="009E6B3A">
        <w:rPr>
          <w:b/>
          <w:color w:val="0D0D0D" w:themeColor="text1" w:themeTint="F2"/>
        </w:rPr>
        <w:t>Место и</w:t>
      </w:r>
      <w:r w:rsidR="008B59AA" w:rsidRPr="009E6B3A">
        <w:rPr>
          <w:b/>
          <w:color w:val="0D0D0D" w:themeColor="text1" w:themeTint="F2"/>
        </w:rPr>
        <w:t xml:space="preserve"> дата рассмотрения предложений У</w:t>
      </w:r>
      <w:r w:rsidR="00636E06" w:rsidRPr="009E6B3A">
        <w:rPr>
          <w:b/>
          <w:color w:val="0D0D0D" w:themeColor="text1" w:themeTint="F2"/>
        </w:rPr>
        <w:t>частников закупки и подведения итогов закупки:</w:t>
      </w:r>
      <w:r w:rsidR="00636E06" w:rsidRPr="009E6B3A">
        <w:rPr>
          <w:color w:val="0D0D0D" w:themeColor="text1" w:themeTint="F2"/>
        </w:rPr>
        <w:t xml:space="preserve"> Хабаровский край, п. Ванино, ул. Железнодорожная, д. 2, кабинет </w:t>
      </w:r>
      <w:r w:rsidR="00636E06" w:rsidRPr="009E6B3A">
        <w:rPr>
          <w:color w:val="0D0D0D" w:themeColor="text1" w:themeTint="F2"/>
          <w:lang w:val="en-US"/>
        </w:rPr>
        <w:t>I</w:t>
      </w:r>
      <w:r w:rsidR="00636E06" w:rsidRPr="009E6B3A">
        <w:rPr>
          <w:color w:val="0D0D0D" w:themeColor="text1" w:themeTint="F2"/>
        </w:rPr>
        <w:t>/</w:t>
      </w:r>
      <w:r w:rsidR="0049652E" w:rsidRPr="009E6B3A">
        <w:rPr>
          <w:color w:val="0D0D0D" w:themeColor="text1" w:themeTint="F2"/>
        </w:rPr>
        <w:t>17</w:t>
      </w:r>
      <w:r w:rsidR="00636E06" w:rsidRPr="009E6B3A">
        <w:rPr>
          <w:color w:val="0D0D0D" w:themeColor="text1" w:themeTint="F2"/>
        </w:rPr>
        <w:t xml:space="preserve"> </w:t>
      </w:r>
      <w:r w:rsidR="00636E06" w:rsidRPr="0099160C">
        <w:rPr>
          <w:b/>
          <w:color w:val="0D0D0D" w:themeColor="text1" w:themeTint="F2"/>
          <w:u w:val="single"/>
        </w:rPr>
        <w:t>«</w:t>
      </w:r>
      <w:r w:rsidR="00DB3181">
        <w:rPr>
          <w:b/>
          <w:color w:val="0D0D0D" w:themeColor="text1" w:themeTint="F2"/>
          <w:u w:val="single"/>
        </w:rPr>
        <w:t>09</w:t>
      </w:r>
      <w:r w:rsidR="00636E06" w:rsidRPr="0099160C">
        <w:rPr>
          <w:b/>
          <w:color w:val="0D0D0D" w:themeColor="text1" w:themeTint="F2"/>
          <w:u w:val="single"/>
        </w:rPr>
        <w:t xml:space="preserve">» </w:t>
      </w:r>
      <w:r w:rsidR="00DB3181">
        <w:rPr>
          <w:b/>
          <w:color w:val="0D0D0D" w:themeColor="text1" w:themeTint="F2"/>
          <w:u w:val="single"/>
        </w:rPr>
        <w:t>но</w:t>
      </w:r>
      <w:r w:rsidR="00D66EFF" w:rsidRPr="0099160C">
        <w:rPr>
          <w:b/>
          <w:color w:val="0D0D0D" w:themeColor="text1" w:themeTint="F2"/>
          <w:u w:val="single"/>
        </w:rPr>
        <w:t>ября</w:t>
      </w:r>
      <w:r w:rsidR="00636E06" w:rsidRPr="0099160C">
        <w:rPr>
          <w:b/>
          <w:color w:val="0D0D0D" w:themeColor="text1" w:themeTint="F2"/>
          <w:u w:val="single"/>
        </w:rPr>
        <w:t xml:space="preserve"> 2016</w:t>
      </w:r>
      <w:r w:rsidR="00636E06" w:rsidRPr="009E6B3A">
        <w:rPr>
          <w:color w:val="0D0D0D" w:themeColor="text1" w:themeTint="F2"/>
        </w:rPr>
        <w:t xml:space="preserve"> г. в </w:t>
      </w:r>
      <w:r w:rsidR="00973231" w:rsidRPr="009E6B3A">
        <w:rPr>
          <w:color w:val="0D0D0D" w:themeColor="text1" w:themeTint="F2"/>
        </w:rPr>
        <w:t>08</w:t>
      </w:r>
      <w:r w:rsidR="00D84E97" w:rsidRPr="009E6B3A">
        <w:rPr>
          <w:color w:val="0D0D0D" w:themeColor="text1" w:themeTint="F2"/>
        </w:rPr>
        <w:t xml:space="preserve"> часов </w:t>
      </w:r>
      <w:r w:rsidR="0099160C">
        <w:rPr>
          <w:color w:val="0D0D0D" w:themeColor="text1" w:themeTint="F2"/>
        </w:rPr>
        <w:t>30</w:t>
      </w:r>
      <w:r w:rsidR="00D84E97" w:rsidRPr="009E6B3A">
        <w:rPr>
          <w:color w:val="0D0D0D" w:themeColor="text1" w:themeTint="F2"/>
        </w:rPr>
        <w:t xml:space="preserve"> минут</w:t>
      </w:r>
      <w:r w:rsidR="00636E06" w:rsidRPr="009E6B3A">
        <w:rPr>
          <w:color w:val="0D0D0D" w:themeColor="text1" w:themeTint="F2"/>
        </w:rPr>
        <w:t xml:space="preserve"> (время местное).</w:t>
      </w:r>
    </w:p>
    <w:p w:rsidR="009914DB" w:rsidRPr="009E6B3A" w:rsidRDefault="005D6DD6" w:rsidP="009914DB">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b/>
          <w:color w:val="0D0D0D" w:themeColor="text1" w:themeTint="F2"/>
        </w:rPr>
        <w:t>2</w:t>
      </w:r>
      <w:r w:rsidR="009914DB" w:rsidRPr="009E6B3A">
        <w:rPr>
          <w:b/>
          <w:color w:val="0D0D0D" w:themeColor="text1" w:themeTint="F2"/>
        </w:rPr>
        <w:t>.1</w:t>
      </w:r>
      <w:r w:rsidR="00C440C2" w:rsidRPr="009E6B3A">
        <w:rPr>
          <w:b/>
          <w:color w:val="0D0D0D" w:themeColor="text1" w:themeTint="F2"/>
        </w:rPr>
        <w:t>0</w:t>
      </w:r>
      <w:r w:rsidR="009914DB" w:rsidRPr="009E6B3A">
        <w:rPr>
          <w:b/>
          <w:color w:val="0D0D0D" w:themeColor="text1" w:themeTint="F2"/>
        </w:rPr>
        <w:t>.</w:t>
      </w:r>
      <w:r w:rsidR="009914DB" w:rsidRPr="009E6B3A">
        <w:rPr>
          <w:rFonts w:cs="Times New Roman"/>
          <w:b/>
          <w:color w:val="0D0D0D" w:themeColor="text1" w:themeTint="F2"/>
        </w:rPr>
        <w:t xml:space="preserve"> Критерии оценки и сопоставления заявок на участие в закупке</w:t>
      </w:r>
    </w:p>
    <w:p w:rsidR="009914DB" w:rsidRPr="009E6B3A" w:rsidRDefault="005D6DD6" w:rsidP="009914DB">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2</w:t>
      </w:r>
      <w:r w:rsidR="00C440C2" w:rsidRPr="009E6B3A">
        <w:rPr>
          <w:rFonts w:cs="Times New Roman"/>
          <w:color w:val="0D0D0D" w:themeColor="text1" w:themeTint="F2"/>
        </w:rPr>
        <w:t>.10.1.</w:t>
      </w:r>
      <w:r w:rsidR="009914DB" w:rsidRPr="009E6B3A">
        <w:rPr>
          <w:rFonts w:cs="Times New Roman"/>
          <w:color w:val="0D0D0D" w:themeColor="text1" w:themeTint="F2"/>
        </w:rPr>
        <w:t xml:space="preserve"> Критерием оценки и сопоставления заявок является цена </w:t>
      </w:r>
      <w:r w:rsidR="0027093D" w:rsidRPr="009E6B3A">
        <w:rPr>
          <w:rFonts w:cs="Times New Roman"/>
          <w:color w:val="0D0D0D" w:themeColor="text1" w:themeTint="F2"/>
        </w:rPr>
        <w:t>Д</w:t>
      </w:r>
      <w:r w:rsidR="009914DB" w:rsidRPr="009E6B3A">
        <w:rPr>
          <w:rFonts w:cs="Times New Roman"/>
          <w:color w:val="0D0D0D" w:themeColor="text1" w:themeTint="F2"/>
        </w:rPr>
        <w:t>оговора.</w:t>
      </w:r>
    </w:p>
    <w:p w:rsidR="001E32F3" w:rsidRPr="009E6B3A" w:rsidRDefault="001E32F3" w:rsidP="001E32F3">
      <w:pPr>
        <w:tabs>
          <w:tab w:val="left" w:pos="360"/>
        </w:tabs>
        <w:ind w:firstLine="709"/>
        <w:jc w:val="both"/>
        <w:rPr>
          <w:rFonts w:eastAsia="Times New Roman"/>
          <w:b/>
          <w:bCs/>
          <w:iCs/>
          <w:color w:val="0D0D0D" w:themeColor="text1" w:themeTint="F2"/>
        </w:rPr>
      </w:pPr>
      <w:r w:rsidRPr="009E6B3A">
        <w:rPr>
          <w:rFonts w:eastAsia="Times New Roman"/>
          <w:b/>
          <w:bCs/>
          <w:iCs/>
          <w:color w:val="0D0D0D" w:themeColor="text1" w:themeTint="F2"/>
        </w:rPr>
        <w:t>2.1</w:t>
      </w:r>
      <w:r w:rsidR="00693567" w:rsidRPr="009E6B3A">
        <w:rPr>
          <w:rFonts w:eastAsia="Times New Roman"/>
          <w:b/>
          <w:bCs/>
          <w:iCs/>
          <w:color w:val="0D0D0D" w:themeColor="text1" w:themeTint="F2"/>
        </w:rPr>
        <w:t>1</w:t>
      </w:r>
      <w:r w:rsidRPr="009E6B3A">
        <w:rPr>
          <w:rFonts w:eastAsia="Times New Roman"/>
          <w:b/>
          <w:bCs/>
          <w:iCs/>
          <w:color w:val="0D0D0D" w:themeColor="text1" w:themeTint="F2"/>
        </w:rPr>
        <w:t xml:space="preserve">. Дата начала и дата окончания срока предоставления Участникам закупки разъяснений положений документации о закупке: </w:t>
      </w:r>
    </w:p>
    <w:p w:rsidR="001E32F3" w:rsidRPr="009E6B3A" w:rsidRDefault="00D66EFF" w:rsidP="001E32F3">
      <w:pPr>
        <w:autoSpaceDE w:val="0"/>
        <w:autoSpaceDN w:val="0"/>
        <w:adjustRightInd w:val="0"/>
        <w:spacing w:before="10" w:after="10"/>
        <w:ind w:firstLine="709"/>
        <w:jc w:val="both"/>
        <w:rPr>
          <w:b/>
          <w:color w:val="0D0D0D" w:themeColor="text1" w:themeTint="F2"/>
        </w:rPr>
      </w:pPr>
      <w:r w:rsidRPr="009E6B3A">
        <w:rPr>
          <w:color w:val="0D0D0D" w:themeColor="text1" w:themeTint="F2"/>
        </w:rPr>
        <w:t>С «</w:t>
      </w:r>
      <w:r w:rsidR="00DB3181">
        <w:rPr>
          <w:color w:val="0D0D0D" w:themeColor="text1" w:themeTint="F2"/>
        </w:rPr>
        <w:t>31</w:t>
      </w:r>
      <w:r w:rsidRPr="009E6B3A">
        <w:rPr>
          <w:color w:val="0D0D0D" w:themeColor="text1" w:themeTint="F2"/>
        </w:rPr>
        <w:t>» октября 2016 г. по «</w:t>
      </w:r>
      <w:r w:rsidR="00DB3181">
        <w:rPr>
          <w:color w:val="0D0D0D" w:themeColor="text1" w:themeTint="F2"/>
        </w:rPr>
        <w:t>03</w:t>
      </w:r>
      <w:r w:rsidRPr="009E6B3A">
        <w:rPr>
          <w:color w:val="0D0D0D" w:themeColor="text1" w:themeTint="F2"/>
        </w:rPr>
        <w:t xml:space="preserve">» </w:t>
      </w:r>
      <w:r w:rsidR="00DB3181">
        <w:rPr>
          <w:color w:val="0D0D0D" w:themeColor="text1" w:themeTint="F2"/>
        </w:rPr>
        <w:t>но</w:t>
      </w:r>
      <w:r w:rsidRPr="009E6B3A">
        <w:rPr>
          <w:color w:val="0D0D0D" w:themeColor="text1" w:themeTint="F2"/>
        </w:rPr>
        <w:t>ября 2016 г.</w:t>
      </w:r>
    </w:p>
    <w:p w:rsidR="00CF4B6C" w:rsidRPr="009E6B3A" w:rsidRDefault="00CF4B6C" w:rsidP="009914DB">
      <w:pPr>
        <w:spacing w:after="100" w:afterAutospacing="1"/>
        <w:ind w:firstLine="709"/>
        <w:contextualSpacing/>
        <w:jc w:val="both"/>
        <w:rPr>
          <w:rFonts w:cs="Times New Roman"/>
          <w:color w:val="0D0D0D" w:themeColor="text1" w:themeTint="F2"/>
        </w:rPr>
      </w:pPr>
    </w:p>
    <w:p w:rsidR="00C94B00" w:rsidRPr="009E6B3A" w:rsidRDefault="00C94B00" w:rsidP="00CF4B6C">
      <w:pPr>
        <w:shd w:val="clear" w:color="auto" w:fill="FFFFFF"/>
        <w:suppressAutoHyphens w:val="0"/>
        <w:autoSpaceDE w:val="0"/>
        <w:autoSpaceDN w:val="0"/>
        <w:adjustRightInd w:val="0"/>
        <w:ind w:firstLine="709"/>
        <w:jc w:val="both"/>
        <w:rPr>
          <w:rFonts w:cs="Times New Roman"/>
          <w:b/>
          <w:color w:val="0D0D0D" w:themeColor="text1" w:themeTint="F2"/>
        </w:rPr>
      </w:pPr>
      <w:r w:rsidRPr="009E6B3A">
        <w:rPr>
          <w:rFonts w:cs="Times New Roman"/>
          <w:b/>
          <w:color w:val="0D0D0D" w:themeColor="text1" w:themeTint="F2"/>
        </w:rPr>
        <w:t>3. Правовой статус процедур и документов</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является </w:t>
      </w:r>
      <w:r w:rsidR="0082782D" w:rsidRPr="009E6B3A">
        <w:rPr>
          <w:rFonts w:cs="Times New Roman"/>
          <w:color w:val="0D0D0D" w:themeColor="text1" w:themeTint="F2"/>
        </w:rPr>
        <w:t>торгами</w:t>
      </w:r>
      <w:r w:rsidRPr="009E6B3A">
        <w:rPr>
          <w:rFonts w:cs="Times New Roman"/>
          <w:color w:val="0D0D0D" w:themeColor="text1" w:themeTint="F2"/>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накладывает на Заказчика соответствующего объема гражданско-правовых обязательств.</w:t>
      </w:r>
    </w:p>
    <w:p w:rsidR="00CF4B6C" w:rsidRPr="009E6B3A" w:rsidRDefault="0082782D"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Размещенное </w:t>
      </w:r>
      <w:r w:rsidR="00CF4B6C" w:rsidRPr="009E6B3A">
        <w:rPr>
          <w:rFonts w:cs="Times New Roman"/>
          <w:color w:val="0D0D0D" w:themeColor="text1" w:themeTint="F2"/>
        </w:rPr>
        <w:t xml:space="preserve">извещение вместе с настоящей документацией, </w:t>
      </w:r>
      <w:r w:rsidR="00F3580F" w:rsidRPr="009E6B3A">
        <w:rPr>
          <w:rFonts w:cs="Times New Roman"/>
          <w:color w:val="0D0D0D" w:themeColor="text1" w:themeTint="F2"/>
        </w:rPr>
        <w:t>т</w:t>
      </w:r>
      <w:r w:rsidR="00CF4B6C" w:rsidRPr="009E6B3A">
        <w:rPr>
          <w:rFonts w:cs="Times New Roman"/>
          <w:color w:val="0D0D0D" w:themeColor="text1" w:themeTint="F2"/>
        </w:rPr>
        <w:t xml:space="preserve">ехническим заданием и проектом </w:t>
      </w:r>
      <w:r w:rsidR="0027093D" w:rsidRPr="009E6B3A">
        <w:rPr>
          <w:rFonts w:cs="Times New Roman"/>
          <w:color w:val="0D0D0D" w:themeColor="text1" w:themeTint="F2"/>
        </w:rPr>
        <w:t>Д</w:t>
      </w:r>
      <w:r w:rsidR="00CF4B6C" w:rsidRPr="009E6B3A">
        <w:rPr>
          <w:rFonts w:cs="Times New Roman"/>
          <w:color w:val="0D0D0D" w:themeColor="text1" w:themeTint="F2"/>
        </w:rPr>
        <w:t>оговора, являющимися его неотъемлемым приложением, являются приглашением представить заявки.</w:t>
      </w:r>
    </w:p>
    <w:p w:rsidR="00CF4B6C" w:rsidRPr="009E6B3A" w:rsidRDefault="00CF4B6C" w:rsidP="00CF4B6C">
      <w:pPr>
        <w:shd w:val="clear" w:color="auto" w:fill="FFFFFF"/>
        <w:tabs>
          <w:tab w:val="num" w:pos="1560"/>
        </w:tabs>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Заявка Участника имеет правовой статус оферты и будет рассматриваться Заказчиком в </w:t>
      </w:r>
      <w:r w:rsidRPr="009E6B3A">
        <w:rPr>
          <w:rFonts w:cs="Times New Roman"/>
          <w:color w:val="0D0D0D" w:themeColor="text1" w:themeTint="F2"/>
        </w:rPr>
        <w:lastRenderedPageBreak/>
        <w:t>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Заказчик не имеет обязанности заключения </w:t>
      </w:r>
      <w:r w:rsidR="0027093D" w:rsidRPr="009E6B3A">
        <w:rPr>
          <w:rFonts w:cs="Times New Roman"/>
          <w:color w:val="0D0D0D" w:themeColor="text1" w:themeTint="F2"/>
        </w:rPr>
        <w:t>Д</w:t>
      </w:r>
      <w:r w:rsidRPr="009E6B3A">
        <w:rPr>
          <w:rFonts w:cs="Times New Roman"/>
          <w:color w:val="0D0D0D" w:themeColor="text1" w:themeTint="F2"/>
        </w:rPr>
        <w:t>оговора по результатам настоящей процедуры закупки.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Во всем, что не урегулировано извещением о проведении </w:t>
      </w:r>
      <w:r w:rsidR="00240416" w:rsidRPr="009E6B3A">
        <w:rPr>
          <w:bCs/>
          <w:color w:val="0D0D0D" w:themeColor="text1" w:themeTint="F2"/>
        </w:rPr>
        <w:t>закупки</w:t>
      </w:r>
      <w:r w:rsidRPr="009E6B3A">
        <w:rPr>
          <w:rFonts w:cs="Times New Roman"/>
          <w:color w:val="0D0D0D" w:themeColor="text1" w:themeTint="F2"/>
        </w:rPr>
        <w:t xml:space="preserve"> и настоящей документацией стороны руководствуются законодательством Российской Федерации.</w:t>
      </w:r>
    </w:p>
    <w:p w:rsidR="00AE2DAF" w:rsidRPr="009E6B3A" w:rsidRDefault="00AE2DAF" w:rsidP="00AE2DAF">
      <w:pPr>
        <w:spacing w:after="100" w:afterAutospacing="1"/>
        <w:ind w:firstLine="709"/>
        <w:contextualSpacing/>
        <w:jc w:val="both"/>
        <w:rPr>
          <w:rFonts w:cs="Times New Roman"/>
          <w:color w:val="0D0D0D" w:themeColor="text1" w:themeTint="F2"/>
        </w:rPr>
      </w:pPr>
      <w:bookmarkStart w:id="2" w:name="_Toc377723601"/>
      <w:bookmarkStart w:id="3" w:name="_Ref191386164"/>
    </w:p>
    <w:p w:rsidR="00AE2DAF" w:rsidRPr="009E6B3A" w:rsidRDefault="00C94B00" w:rsidP="00AE2DAF">
      <w:pPr>
        <w:spacing w:after="100" w:afterAutospacing="1"/>
        <w:ind w:firstLine="709"/>
        <w:contextualSpacing/>
        <w:jc w:val="both"/>
        <w:rPr>
          <w:b/>
          <w:color w:val="0D0D0D" w:themeColor="text1" w:themeTint="F2"/>
        </w:rPr>
      </w:pPr>
      <w:r w:rsidRPr="009E6B3A">
        <w:rPr>
          <w:b/>
          <w:color w:val="0D0D0D" w:themeColor="text1" w:themeTint="F2"/>
        </w:rPr>
        <w:t xml:space="preserve">4. </w:t>
      </w:r>
      <w:r w:rsidR="00AE2DAF" w:rsidRPr="009E6B3A">
        <w:rPr>
          <w:b/>
          <w:color w:val="0D0D0D" w:themeColor="text1" w:themeTint="F2"/>
        </w:rPr>
        <w:t>Обжалование</w:t>
      </w:r>
      <w:bookmarkEnd w:id="2"/>
    </w:p>
    <w:p w:rsidR="009A2CE9" w:rsidRPr="009E6B3A" w:rsidRDefault="0051665C" w:rsidP="009A2CE9">
      <w:pPr>
        <w:shd w:val="clear" w:color="auto" w:fill="FFFFFF"/>
        <w:suppressAutoHyphens w:val="0"/>
        <w:autoSpaceDE w:val="0"/>
        <w:autoSpaceDN w:val="0"/>
        <w:adjustRightInd w:val="0"/>
        <w:ind w:right="1" w:firstLine="709"/>
        <w:jc w:val="both"/>
        <w:rPr>
          <w:rFonts w:cs="Times New Roman"/>
          <w:color w:val="0D0D0D" w:themeColor="text1" w:themeTint="F2"/>
        </w:rPr>
      </w:pPr>
      <w:r w:rsidRPr="009E6B3A">
        <w:rPr>
          <w:rFonts w:cs="Times New Roman"/>
          <w:color w:val="0D0D0D" w:themeColor="text1" w:themeTint="F2"/>
        </w:rPr>
        <w:t xml:space="preserve">Все споры и разногласия, возникающие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в том числе касающиеся исполнения Заказчиком и Участниками своих обязательств,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9E6B3A">
        <w:rPr>
          <w:rFonts w:cs="Times New Roman"/>
          <w:color w:val="0D0D0D" w:themeColor="text1" w:themeTint="F2"/>
        </w:rPr>
        <w:t xml:space="preserve"> (пятнадцать)</w:t>
      </w:r>
      <w:r w:rsidR="00C32935" w:rsidRPr="009E6B3A">
        <w:rPr>
          <w:rFonts w:cs="Times New Roman"/>
          <w:color w:val="0D0D0D" w:themeColor="text1" w:themeTint="F2"/>
        </w:rPr>
        <w:t xml:space="preserve"> </w:t>
      </w:r>
      <w:r w:rsidRPr="009E6B3A">
        <w:rPr>
          <w:rFonts w:cs="Times New Roman"/>
          <w:color w:val="0D0D0D" w:themeColor="text1" w:themeTint="F2"/>
        </w:rPr>
        <w:t>рабочих дней с момента ее получения.</w:t>
      </w:r>
    </w:p>
    <w:p w:rsidR="009A2CE9" w:rsidRPr="009E6B3A" w:rsidRDefault="009A2CE9" w:rsidP="009A2CE9">
      <w:pPr>
        <w:shd w:val="clear" w:color="auto" w:fill="FFFFFF"/>
        <w:suppressAutoHyphens w:val="0"/>
        <w:autoSpaceDE w:val="0"/>
        <w:autoSpaceDN w:val="0"/>
        <w:adjustRightInd w:val="0"/>
        <w:ind w:right="1" w:firstLine="709"/>
        <w:jc w:val="both"/>
        <w:rPr>
          <w:rFonts w:cs="Times New Roman"/>
          <w:color w:val="0D0D0D" w:themeColor="text1" w:themeTint="F2"/>
        </w:rPr>
      </w:pPr>
    </w:p>
    <w:p w:rsidR="009A2CE9" w:rsidRPr="009E6B3A" w:rsidRDefault="0078104E" w:rsidP="00065B7E">
      <w:pPr>
        <w:autoSpaceDE w:val="0"/>
        <w:autoSpaceDN w:val="0"/>
        <w:adjustRightInd w:val="0"/>
        <w:ind w:firstLine="709"/>
        <w:contextualSpacing/>
        <w:rPr>
          <w:b/>
          <w:color w:val="0D0D0D" w:themeColor="text1" w:themeTint="F2"/>
        </w:rPr>
      </w:pPr>
      <w:r w:rsidRPr="009E6B3A">
        <w:rPr>
          <w:rFonts w:cs="Times New Roman"/>
          <w:b/>
          <w:color w:val="0D0D0D" w:themeColor="text1" w:themeTint="F2"/>
        </w:rPr>
        <w:t xml:space="preserve">5. </w:t>
      </w:r>
      <w:r w:rsidR="009A2CE9" w:rsidRPr="009E6B3A">
        <w:rPr>
          <w:b/>
          <w:color w:val="0D0D0D" w:themeColor="text1" w:themeTint="F2"/>
        </w:rPr>
        <w:t xml:space="preserve">Требования к </w:t>
      </w:r>
      <w:r w:rsidR="005A760E" w:rsidRPr="009E6B3A">
        <w:rPr>
          <w:b/>
          <w:color w:val="0D0D0D" w:themeColor="text1" w:themeTint="F2"/>
        </w:rPr>
        <w:t>У</w:t>
      </w:r>
      <w:r w:rsidR="009A2CE9" w:rsidRPr="009E6B3A">
        <w:rPr>
          <w:b/>
          <w:color w:val="0D0D0D" w:themeColor="text1" w:themeTint="F2"/>
        </w:rPr>
        <w:t>частникам закупки</w:t>
      </w:r>
    </w:p>
    <w:p w:rsidR="009A2CE9" w:rsidRPr="009E6B3A" w:rsidRDefault="009A2CE9" w:rsidP="007F5938">
      <w:pPr>
        <w:pStyle w:val="ac"/>
        <w:widowControl/>
        <w:numPr>
          <w:ilvl w:val="0"/>
          <w:numId w:val="2"/>
        </w:numPr>
        <w:suppressAutoHyphens/>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соответствие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непроведение</w:t>
      </w:r>
      <w:proofErr w:type="spellEnd"/>
      <w:r w:rsidRPr="009E6B3A">
        <w:rPr>
          <w:rFonts w:ascii="Times New Roman" w:hAnsi="Times New Roman"/>
          <w:color w:val="0D0D0D" w:themeColor="text1" w:themeTint="F2"/>
          <w:sz w:val="24"/>
          <w:szCs w:val="24"/>
        </w:rPr>
        <w:t xml:space="preserve"> ликвидации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xml:space="preserve">- юридического лица и отсутствие решения арбитражного суда о признании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юридического лица, индивидуального предпринимателя банкротом и об открытии конкурсного производства;</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неприостановление</w:t>
      </w:r>
      <w:proofErr w:type="spellEnd"/>
      <w:r w:rsidRPr="009E6B3A">
        <w:rPr>
          <w:rFonts w:ascii="Times New Roman" w:hAnsi="Times New Roman"/>
          <w:color w:val="0D0D0D" w:themeColor="text1" w:themeTint="F2"/>
          <w:sz w:val="24"/>
          <w:szCs w:val="24"/>
        </w:rPr>
        <w:t xml:space="preserve"> деятельности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у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9E6B3A">
        <w:rPr>
          <w:rFonts w:ascii="Times New Roman" w:hAnsi="Times New Roman"/>
          <w:color w:val="0D0D0D" w:themeColor="text1" w:themeTint="F2"/>
          <w:sz w:val="24"/>
          <w:szCs w:val="24"/>
        </w:rPr>
        <w:t>в балансовой стоимости активов У</w:t>
      </w:r>
      <w:r w:rsidRPr="009E6B3A">
        <w:rPr>
          <w:rFonts w:ascii="Times New Roman" w:hAnsi="Times New Roman"/>
          <w:color w:val="0D0D0D" w:themeColor="text1" w:themeTint="F2"/>
          <w:sz w:val="24"/>
          <w:szCs w:val="24"/>
        </w:rPr>
        <w:t>частника по данным бухгалтерской отчетности за последний завершенный отчетный пер</w:t>
      </w:r>
      <w:r w:rsidR="008B59AA" w:rsidRPr="009E6B3A">
        <w:rPr>
          <w:rFonts w:ascii="Times New Roman" w:hAnsi="Times New Roman"/>
          <w:color w:val="0D0D0D" w:themeColor="text1" w:themeTint="F2"/>
          <w:sz w:val="24"/>
          <w:szCs w:val="24"/>
        </w:rPr>
        <w:t>иод. При наличии задолженности У</w:t>
      </w:r>
      <w:r w:rsidRPr="009E6B3A">
        <w:rPr>
          <w:rFonts w:ascii="Times New Roman" w:hAnsi="Times New Roman"/>
          <w:color w:val="0D0D0D" w:themeColor="text1" w:themeTint="F2"/>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9E6B3A"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9E6B3A">
        <w:rPr>
          <w:rFonts w:ascii="Times New Roman" w:hAnsi="Times New Roman"/>
          <w:color w:val="0D0D0D" w:themeColor="text1" w:themeTint="F2"/>
          <w:sz w:val="24"/>
          <w:szCs w:val="24"/>
        </w:rPr>
        <w:t>естных поставщиков сведений об 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78104E"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5472DA"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на момент проведения Закупки вступивших в силу решений суда о ненадлежащем исполнении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частником закупки обязательств по договорам, заключенным с Заказчиком за последние 2 </w:t>
      </w:r>
      <w:r w:rsidR="00317697" w:rsidRPr="009E6B3A">
        <w:rPr>
          <w:rFonts w:ascii="Times New Roman" w:hAnsi="Times New Roman"/>
          <w:color w:val="0D0D0D" w:themeColor="text1" w:themeTint="F2"/>
          <w:sz w:val="24"/>
          <w:szCs w:val="24"/>
        </w:rPr>
        <w:t xml:space="preserve">(два) </w:t>
      </w:r>
      <w:r w:rsidRPr="009E6B3A">
        <w:rPr>
          <w:rFonts w:ascii="Times New Roman" w:hAnsi="Times New Roman"/>
          <w:color w:val="0D0D0D" w:themeColor="text1" w:themeTint="F2"/>
          <w:sz w:val="24"/>
          <w:szCs w:val="24"/>
        </w:rPr>
        <w:t>года.</w:t>
      </w:r>
    </w:p>
    <w:p w:rsidR="00065B7E" w:rsidRPr="009E6B3A" w:rsidRDefault="00065B7E" w:rsidP="00065B7E">
      <w:pPr>
        <w:pStyle w:val="ac"/>
        <w:shd w:val="clear" w:color="auto" w:fill="FFFFFF"/>
        <w:ind w:left="0" w:firstLine="709"/>
        <w:jc w:val="both"/>
        <w:rPr>
          <w:rFonts w:ascii="Times New Roman" w:hAnsi="Times New Roman" w:cs="Times New Roman"/>
          <w:b/>
          <w:color w:val="0D0D0D" w:themeColor="text1" w:themeTint="F2"/>
          <w:sz w:val="24"/>
          <w:szCs w:val="24"/>
        </w:rPr>
      </w:pPr>
      <w:r w:rsidRPr="009E6B3A">
        <w:rPr>
          <w:rFonts w:ascii="Times New Roman" w:hAnsi="Times New Roman"/>
          <w:b/>
          <w:color w:val="0D0D0D" w:themeColor="text1" w:themeTint="F2"/>
          <w:sz w:val="24"/>
          <w:szCs w:val="24"/>
        </w:rPr>
        <w:t>6.</w:t>
      </w:r>
      <w:r w:rsidRPr="009E6B3A">
        <w:rPr>
          <w:rFonts w:ascii="Times New Roman" w:hAnsi="Times New Roman"/>
          <w:color w:val="0D0D0D" w:themeColor="text1" w:themeTint="F2"/>
          <w:sz w:val="24"/>
          <w:szCs w:val="24"/>
        </w:rPr>
        <w:t xml:space="preserve"> </w:t>
      </w:r>
      <w:r w:rsidRPr="009E6B3A">
        <w:rPr>
          <w:rFonts w:ascii="Times New Roman" w:hAnsi="Times New Roman" w:cs="Times New Roman"/>
          <w:b/>
          <w:color w:val="0D0D0D" w:themeColor="text1" w:themeTint="F2"/>
          <w:sz w:val="24"/>
          <w:szCs w:val="24"/>
        </w:rPr>
        <w:t xml:space="preserve">Порядок проведения </w:t>
      </w:r>
      <w:r w:rsidR="00240416" w:rsidRPr="009E6B3A">
        <w:rPr>
          <w:rFonts w:ascii="Times New Roman" w:hAnsi="Times New Roman" w:cs="Times New Roman"/>
          <w:b/>
          <w:color w:val="0D0D0D" w:themeColor="text1" w:themeTint="F2"/>
          <w:sz w:val="24"/>
          <w:szCs w:val="24"/>
        </w:rPr>
        <w:t>закупки</w:t>
      </w:r>
      <w:r w:rsidRPr="009E6B3A">
        <w:rPr>
          <w:rFonts w:ascii="Times New Roman" w:hAnsi="Times New Roman" w:cs="Times New Roman"/>
          <w:b/>
          <w:color w:val="0D0D0D" w:themeColor="text1" w:themeTint="F2"/>
          <w:sz w:val="24"/>
          <w:szCs w:val="24"/>
        </w:rPr>
        <w:t>. Инструкции по подготовке заявок.</w:t>
      </w:r>
      <w:bookmarkStart w:id="4" w:name="_Toc377723603"/>
    </w:p>
    <w:bookmarkEnd w:id="4"/>
    <w:p w:rsidR="00065B7E" w:rsidRPr="009E6B3A" w:rsidRDefault="00240416" w:rsidP="00B7780D">
      <w:pPr>
        <w:pStyle w:val="ae"/>
        <w:tabs>
          <w:tab w:val="clear" w:pos="1276"/>
        </w:tabs>
        <w:spacing w:line="240" w:lineRule="auto"/>
        <w:ind w:left="0" w:firstLine="709"/>
        <w:jc w:val="left"/>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Закупка</w:t>
      </w:r>
      <w:r w:rsidR="00065B7E" w:rsidRPr="009E6B3A">
        <w:rPr>
          <w:rFonts w:ascii="Times New Roman" w:hAnsi="Times New Roman"/>
          <w:color w:val="0D0D0D" w:themeColor="text1" w:themeTint="F2"/>
          <w:sz w:val="24"/>
          <w:szCs w:val="24"/>
        </w:rPr>
        <w:t xml:space="preserve"> проводится в следующем порядке:</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подготовка заявок (</w:t>
      </w:r>
      <w:proofErr w:type="spellStart"/>
      <w:r w:rsidRPr="009E6B3A">
        <w:rPr>
          <w:color w:val="0D0D0D" w:themeColor="text1" w:themeTint="F2"/>
          <w:szCs w:val="24"/>
        </w:rPr>
        <w:t>пп</w:t>
      </w:r>
      <w:proofErr w:type="spellEnd"/>
      <w:r w:rsidRPr="009E6B3A">
        <w:rPr>
          <w:color w:val="0D0D0D" w:themeColor="text1" w:themeTint="F2"/>
          <w:szCs w:val="24"/>
        </w:rPr>
        <w:t>. 6.1.);</w:t>
      </w:r>
    </w:p>
    <w:p w:rsidR="00D014F5" w:rsidRPr="009E6B3A" w:rsidRDefault="00D014F5" w:rsidP="00D014F5">
      <w:pPr>
        <w:pStyle w:val="af9"/>
        <w:ind w:firstLine="709"/>
        <w:rPr>
          <w:color w:val="0D0D0D" w:themeColor="text1" w:themeTint="F2"/>
          <w:szCs w:val="24"/>
        </w:rPr>
      </w:pPr>
      <w:r w:rsidRPr="009E6B3A">
        <w:rPr>
          <w:rFonts w:eastAsiaTheme="minorEastAsia"/>
          <w:color w:val="0D0D0D" w:themeColor="text1" w:themeTint="F2"/>
          <w:szCs w:val="24"/>
          <w:lang w:eastAsia="ru-RU"/>
        </w:rPr>
        <w:t>- порядок приема заявок (</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6.2.);</w:t>
      </w:r>
    </w:p>
    <w:p w:rsidR="00D014F5" w:rsidRPr="009E6B3A" w:rsidRDefault="00D014F5" w:rsidP="00770B89">
      <w:pPr>
        <w:pStyle w:val="af9"/>
        <w:ind w:firstLine="709"/>
        <w:jc w:val="both"/>
        <w:rPr>
          <w:rFonts w:cs="Times New Roman"/>
          <w:color w:val="0D0D0D" w:themeColor="text1" w:themeTint="F2"/>
          <w:szCs w:val="24"/>
        </w:rPr>
      </w:pPr>
      <w:r w:rsidRPr="009E6B3A">
        <w:rPr>
          <w:rFonts w:cs="Times New Roman"/>
          <w:color w:val="0D0D0D" w:themeColor="text1" w:themeTint="F2"/>
          <w:szCs w:val="24"/>
        </w:rPr>
        <w:lastRenderedPageBreak/>
        <w:t xml:space="preserve">- формы, порядок, дата начала и дата окончания срока предоставления </w:t>
      </w:r>
      <w:r w:rsidR="008B59AA" w:rsidRPr="009E6B3A">
        <w:rPr>
          <w:rFonts w:cs="Times New Roman"/>
          <w:color w:val="0D0D0D" w:themeColor="text1" w:themeTint="F2"/>
          <w:szCs w:val="24"/>
        </w:rPr>
        <w:t>У</w:t>
      </w:r>
      <w:r w:rsidRPr="009E6B3A">
        <w:rPr>
          <w:rFonts w:cs="Times New Roman"/>
          <w:color w:val="0D0D0D" w:themeColor="text1" w:themeTint="F2"/>
          <w:szCs w:val="24"/>
        </w:rPr>
        <w:t xml:space="preserve">частникам разъяснений положений документации о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6.3.);</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xml:space="preserve">- внесение изменений в извещение о проведении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6.4.);</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порядок оценки и сопоставления заявок на участие в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6.5.);</w:t>
      </w:r>
      <w:r w:rsidRPr="009E6B3A">
        <w:rPr>
          <w:rFonts w:cs="Times New Roman"/>
          <w:color w:val="0D0D0D" w:themeColor="text1" w:themeTint="F2"/>
          <w:szCs w:val="24"/>
        </w:rPr>
        <w:t xml:space="preserve"> </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подведение итогов </w:t>
      </w:r>
      <w:r w:rsidR="00240416" w:rsidRPr="009E6B3A">
        <w:rPr>
          <w:bCs/>
          <w:color w:val="0D0D0D" w:themeColor="text1" w:themeTint="F2"/>
        </w:rPr>
        <w:t xml:space="preserve">закупки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6.6.);</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основания и последствия признания закупки несостоявшейся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6.7.);</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подписание </w:t>
      </w:r>
      <w:r w:rsidR="0027093D" w:rsidRPr="009E6B3A">
        <w:rPr>
          <w:color w:val="0D0D0D" w:themeColor="text1" w:themeTint="F2"/>
          <w:szCs w:val="24"/>
        </w:rPr>
        <w:t>Д</w:t>
      </w:r>
      <w:r w:rsidR="00D014F5" w:rsidRPr="009E6B3A">
        <w:rPr>
          <w:color w:val="0D0D0D" w:themeColor="text1" w:themeTint="F2"/>
          <w:szCs w:val="24"/>
        </w:rPr>
        <w:t xml:space="preserve">оговора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6.8.);</w:t>
      </w:r>
    </w:p>
    <w:p w:rsidR="00D014F5" w:rsidRPr="009E6B3A" w:rsidRDefault="00D014F5" w:rsidP="00D014F5">
      <w:pPr>
        <w:pStyle w:val="af9"/>
        <w:ind w:firstLine="709"/>
        <w:rPr>
          <w:color w:val="0D0D0D" w:themeColor="text1" w:themeTint="F2"/>
          <w:szCs w:val="24"/>
        </w:rPr>
      </w:pPr>
      <w:r w:rsidRPr="009E6B3A">
        <w:rPr>
          <w:bCs/>
          <w:iCs/>
          <w:color w:val="0D0D0D" w:themeColor="text1" w:themeTint="F2"/>
          <w:szCs w:val="24"/>
        </w:rPr>
        <w:t xml:space="preserve">- отказ от проведения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6.9.).</w:t>
      </w:r>
    </w:p>
    <w:p w:rsidR="00D014F5" w:rsidRPr="009E6B3A" w:rsidRDefault="00D014F5" w:rsidP="00B7780D">
      <w:pPr>
        <w:pStyle w:val="af0"/>
        <w:tabs>
          <w:tab w:val="clear" w:pos="643"/>
          <w:tab w:val="num" w:pos="2434"/>
        </w:tabs>
        <w:spacing w:line="240" w:lineRule="auto"/>
        <w:ind w:left="0" w:firstLine="709"/>
        <w:jc w:val="left"/>
        <w:rPr>
          <w:rFonts w:ascii="Times New Roman" w:hAnsi="Times New Roman"/>
          <w:color w:val="0D0D0D" w:themeColor="text1" w:themeTint="F2"/>
          <w:sz w:val="24"/>
          <w:szCs w:val="24"/>
        </w:rPr>
      </w:pPr>
    </w:p>
    <w:p w:rsidR="00B7086A" w:rsidRPr="009E6B3A" w:rsidRDefault="00A76614" w:rsidP="00656FB7">
      <w:pPr>
        <w:pStyle w:val="af9"/>
        <w:ind w:firstLine="709"/>
        <w:rPr>
          <w:b/>
          <w:color w:val="0D0D0D" w:themeColor="text1" w:themeTint="F2"/>
          <w:szCs w:val="24"/>
        </w:rPr>
      </w:pPr>
      <w:r w:rsidRPr="009E6B3A">
        <w:rPr>
          <w:b/>
          <w:color w:val="0D0D0D" w:themeColor="text1" w:themeTint="F2"/>
          <w:szCs w:val="24"/>
        </w:rPr>
        <w:t xml:space="preserve">6.1. </w:t>
      </w:r>
      <w:r w:rsidR="00B61056" w:rsidRPr="009E6B3A">
        <w:rPr>
          <w:b/>
          <w:color w:val="0D0D0D" w:themeColor="text1" w:themeTint="F2"/>
          <w:szCs w:val="24"/>
        </w:rPr>
        <w:t>Подготовка заявок</w:t>
      </w:r>
      <w:r w:rsidR="00F02262" w:rsidRPr="009E6B3A">
        <w:rPr>
          <w:b/>
          <w:color w:val="0D0D0D" w:themeColor="text1" w:themeTint="F2"/>
          <w:szCs w:val="24"/>
        </w:rPr>
        <w:t xml:space="preserve"> </w:t>
      </w:r>
    </w:p>
    <w:p w:rsidR="0011551E" w:rsidRPr="009E6B3A" w:rsidRDefault="0011551E" w:rsidP="0011551E">
      <w:pPr>
        <w:pStyle w:val="af9"/>
        <w:ind w:firstLine="709"/>
        <w:rPr>
          <w:rFonts w:cs="Times New Roman"/>
          <w:b/>
          <w:color w:val="0D0D0D" w:themeColor="text1" w:themeTint="F2"/>
          <w:szCs w:val="24"/>
        </w:rPr>
      </w:pPr>
      <w:r w:rsidRPr="009E6B3A">
        <w:rPr>
          <w:rFonts w:cs="Times New Roman"/>
          <w:b/>
          <w:color w:val="0D0D0D" w:themeColor="text1" w:themeTint="F2"/>
          <w:szCs w:val="24"/>
        </w:rPr>
        <w:t xml:space="preserve">Требования к содержанию документов, входящих в состав заявки: </w:t>
      </w:r>
    </w:p>
    <w:p w:rsidR="00432587" w:rsidRPr="009E6B3A" w:rsidRDefault="00432587" w:rsidP="006903B9">
      <w:pPr>
        <w:pStyle w:val="af9"/>
        <w:ind w:firstLine="709"/>
        <w:jc w:val="both"/>
        <w:rPr>
          <w:color w:val="0D0D0D" w:themeColor="text1" w:themeTint="F2"/>
          <w:szCs w:val="24"/>
        </w:rPr>
      </w:pPr>
      <w:bookmarkStart w:id="5" w:name="_Toc389658930"/>
      <w:bookmarkStart w:id="6" w:name="_Toc389661341"/>
      <w:r w:rsidRPr="009E6B3A">
        <w:rPr>
          <w:rFonts w:cs="Times New Roman"/>
          <w:color w:val="0D0D0D" w:themeColor="text1" w:themeTint="F2"/>
          <w:szCs w:val="24"/>
        </w:rPr>
        <w:t>Заявка, которую представляет Участник</w:t>
      </w:r>
      <w:r w:rsidR="00B7086A" w:rsidRPr="009E6B3A">
        <w:rPr>
          <w:rFonts w:cs="Times New Roman"/>
          <w:color w:val="0D0D0D" w:themeColor="text1" w:themeTint="F2"/>
          <w:szCs w:val="24"/>
        </w:rPr>
        <w:t xml:space="preserve"> должна</w:t>
      </w:r>
      <w:r w:rsidRPr="009E6B3A">
        <w:rPr>
          <w:rFonts w:cs="Times New Roman"/>
          <w:color w:val="0D0D0D" w:themeColor="text1" w:themeTint="F2"/>
          <w:szCs w:val="24"/>
        </w:rPr>
        <w:t xml:space="preserve"> содержать следующие документы:</w:t>
      </w:r>
      <w:bookmarkEnd w:id="5"/>
      <w:bookmarkEnd w:id="6"/>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о</w:t>
      </w:r>
      <w:r w:rsidR="00432587" w:rsidRPr="009E6B3A">
        <w:rPr>
          <w:color w:val="0D0D0D" w:themeColor="text1" w:themeTint="F2"/>
          <w:szCs w:val="24"/>
        </w:rPr>
        <w:t xml:space="preserve">пись документов, предоставляемых для участия в </w:t>
      </w:r>
      <w:r w:rsidR="00240416" w:rsidRPr="009E6B3A">
        <w:rPr>
          <w:color w:val="0D0D0D" w:themeColor="text1" w:themeTint="F2"/>
          <w:szCs w:val="24"/>
        </w:rPr>
        <w:t>закупке</w:t>
      </w:r>
      <w:r w:rsidR="00432587" w:rsidRPr="009E6B3A">
        <w:rPr>
          <w:color w:val="0D0D0D" w:themeColor="text1" w:themeTint="F2"/>
          <w:szCs w:val="24"/>
        </w:rPr>
        <w:t xml:space="preserve"> (</w:t>
      </w:r>
      <w:r w:rsidR="004F51C6" w:rsidRPr="009E6B3A">
        <w:rPr>
          <w:color w:val="0D0D0D" w:themeColor="text1" w:themeTint="F2"/>
          <w:szCs w:val="24"/>
        </w:rPr>
        <w:t>ф</w:t>
      </w:r>
      <w:r w:rsidR="00432587" w:rsidRPr="009E6B3A">
        <w:rPr>
          <w:color w:val="0D0D0D" w:themeColor="text1" w:themeTint="F2"/>
          <w:szCs w:val="24"/>
        </w:rPr>
        <w:t>орма № 1);</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з</w:t>
      </w:r>
      <w:r w:rsidRPr="009E6B3A">
        <w:rPr>
          <w:color w:val="0D0D0D" w:themeColor="text1" w:themeTint="F2"/>
          <w:szCs w:val="24"/>
        </w:rPr>
        <w:t xml:space="preserve">аявка на участие в </w:t>
      </w:r>
      <w:r w:rsidR="00240416" w:rsidRPr="009E6B3A">
        <w:rPr>
          <w:bCs/>
          <w:color w:val="0D0D0D" w:themeColor="text1" w:themeTint="F2"/>
        </w:rPr>
        <w:t xml:space="preserve">закупке </w:t>
      </w:r>
      <w:r w:rsidRPr="009E6B3A">
        <w:rPr>
          <w:color w:val="0D0D0D" w:themeColor="text1" w:themeTint="F2"/>
          <w:szCs w:val="24"/>
        </w:rPr>
        <w:t>(</w:t>
      </w:r>
      <w:r w:rsidR="004F51C6" w:rsidRPr="009E6B3A">
        <w:rPr>
          <w:color w:val="0D0D0D" w:themeColor="text1" w:themeTint="F2"/>
          <w:szCs w:val="24"/>
        </w:rPr>
        <w:t>ф</w:t>
      </w:r>
      <w:r w:rsidRPr="009E6B3A">
        <w:rPr>
          <w:color w:val="0D0D0D" w:themeColor="text1" w:themeTint="F2"/>
          <w:szCs w:val="24"/>
        </w:rPr>
        <w:t>орма № 2);</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п</w:t>
      </w:r>
      <w:r w:rsidRPr="009E6B3A">
        <w:rPr>
          <w:color w:val="0D0D0D" w:themeColor="text1" w:themeTint="F2"/>
          <w:szCs w:val="24"/>
        </w:rPr>
        <w:t xml:space="preserve">редложение о цене </w:t>
      </w:r>
      <w:r w:rsidR="0027093D" w:rsidRPr="009E6B3A">
        <w:rPr>
          <w:color w:val="0D0D0D" w:themeColor="text1" w:themeTint="F2"/>
          <w:szCs w:val="24"/>
        </w:rPr>
        <w:t>Д</w:t>
      </w:r>
      <w:r w:rsidRPr="009E6B3A">
        <w:rPr>
          <w:color w:val="0D0D0D" w:themeColor="text1" w:themeTint="F2"/>
          <w:szCs w:val="24"/>
        </w:rPr>
        <w:t>оговора (</w:t>
      </w:r>
      <w:r w:rsidR="004F51C6" w:rsidRPr="009E6B3A">
        <w:rPr>
          <w:color w:val="0D0D0D" w:themeColor="text1" w:themeTint="F2"/>
          <w:szCs w:val="24"/>
        </w:rPr>
        <w:t>ф</w:t>
      </w:r>
      <w:r w:rsidRPr="009E6B3A">
        <w:rPr>
          <w:color w:val="0D0D0D" w:themeColor="text1" w:themeTint="F2"/>
          <w:szCs w:val="24"/>
        </w:rPr>
        <w:t>орма № 3);</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а</w:t>
      </w:r>
      <w:r w:rsidR="008B59AA" w:rsidRPr="009E6B3A">
        <w:rPr>
          <w:color w:val="0D0D0D" w:themeColor="text1" w:themeTint="F2"/>
          <w:szCs w:val="24"/>
        </w:rPr>
        <w:t>нкета У</w:t>
      </w:r>
      <w:r w:rsidR="00432587" w:rsidRPr="009E6B3A">
        <w:rPr>
          <w:color w:val="0D0D0D" w:themeColor="text1" w:themeTint="F2"/>
          <w:szCs w:val="24"/>
        </w:rPr>
        <w:t xml:space="preserve">частника </w:t>
      </w:r>
      <w:r w:rsidR="00240416" w:rsidRPr="009E6B3A">
        <w:rPr>
          <w:bCs/>
          <w:color w:val="0D0D0D" w:themeColor="text1" w:themeTint="F2"/>
        </w:rPr>
        <w:t xml:space="preserve">закупки </w:t>
      </w:r>
      <w:r w:rsidR="00432587" w:rsidRPr="009E6B3A">
        <w:rPr>
          <w:color w:val="0D0D0D" w:themeColor="text1" w:themeTint="F2"/>
          <w:szCs w:val="24"/>
        </w:rPr>
        <w:t>(</w:t>
      </w:r>
      <w:r w:rsidR="004F51C6" w:rsidRPr="009E6B3A">
        <w:rPr>
          <w:color w:val="0D0D0D" w:themeColor="text1" w:themeTint="F2"/>
          <w:szCs w:val="24"/>
        </w:rPr>
        <w:t>ф</w:t>
      </w:r>
      <w:r w:rsidR="00432587" w:rsidRPr="009E6B3A">
        <w:rPr>
          <w:color w:val="0D0D0D" w:themeColor="text1" w:themeTint="F2"/>
          <w:szCs w:val="24"/>
        </w:rPr>
        <w:t>орма № 4);</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д</w:t>
      </w:r>
      <w:r w:rsidR="00432587" w:rsidRPr="009E6B3A">
        <w:rPr>
          <w:color w:val="0D0D0D" w:themeColor="text1" w:themeTint="F2"/>
          <w:szCs w:val="24"/>
        </w:rPr>
        <w:t>екларация Участника о соответствии установленным требованиям (</w:t>
      </w:r>
      <w:r w:rsidR="004F51C6" w:rsidRPr="009E6B3A">
        <w:rPr>
          <w:color w:val="0D0D0D" w:themeColor="text1" w:themeTint="F2"/>
          <w:szCs w:val="24"/>
        </w:rPr>
        <w:t>ф</w:t>
      </w:r>
      <w:r w:rsidR="00432587" w:rsidRPr="009E6B3A">
        <w:rPr>
          <w:color w:val="0D0D0D" w:themeColor="text1" w:themeTint="F2"/>
          <w:szCs w:val="24"/>
        </w:rPr>
        <w:t>орма №5);</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и</w:t>
      </w:r>
      <w:r w:rsidR="00432587" w:rsidRPr="009E6B3A">
        <w:rPr>
          <w:color w:val="0D0D0D" w:themeColor="text1" w:themeTint="F2"/>
          <w:szCs w:val="24"/>
        </w:rPr>
        <w:t>ные документы, иные сведения, на усмотрение Участника</w:t>
      </w:r>
      <w:r w:rsidR="00560AC0" w:rsidRPr="009E6B3A">
        <w:rPr>
          <w:color w:val="0D0D0D" w:themeColor="text1" w:themeTint="F2"/>
          <w:szCs w:val="24"/>
        </w:rPr>
        <w:t>.</w:t>
      </w:r>
    </w:p>
    <w:p w:rsidR="004F51C6" w:rsidRPr="009E6B3A" w:rsidRDefault="004F51C6" w:rsidP="00B7086A">
      <w:pPr>
        <w:pStyle w:val="ConsPlusNormal"/>
        <w:ind w:firstLine="709"/>
        <w:jc w:val="both"/>
        <w:rPr>
          <w:rFonts w:ascii="Times New Roman" w:eastAsia="Lucida Sans Unicode" w:hAnsi="Times New Roman" w:cs="Mangal"/>
          <w:b/>
          <w:color w:val="0D0D0D" w:themeColor="text1" w:themeTint="F2"/>
          <w:kern w:val="1"/>
          <w:sz w:val="24"/>
          <w:szCs w:val="24"/>
          <w:lang w:eastAsia="hi-IN" w:bidi="hi-IN"/>
        </w:rPr>
      </w:pPr>
    </w:p>
    <w:p w:rsidR="00E4303A" w:rsidRPr="009E6B3A" w:rsidRDefault="00E4303A" w:rsidP="00E4303A">
      <w:pPr>
        <w:pStyle w:val="ConsPlusNormal"/>
        <w:ind w:firstLine="709"/>
        <w:jc w:val="both"/>
        <w:rPr>
          <w:rFonts w:ascii="Times New Roman" w:hAnsi="Times New Roman" w:cs="Times New Roman"/>
          <w:color w:val="0D0D0D" w:themeColor="text1" w:themeTint="F2"/>
          <w:sz w:val="24"/>
          <w:szCs w:val="24"/>
        </w:rPr>
      </w:pPr>
      <w:r w:rsidRPr="009E6B3A">
        <w:rPr>
          <w:rFonts w:ascii="Times New Roman" w:eastAsia="Lucida Sans Unicode" w:hAnsi="Times New Roman" w:cs="Mangal"/>
          <w:b/>
          <w:color w:val="0D0D0D" w:themeColor="text1" w:themeTint="F2"/>
          <w:kern w:val="1"/>
          <w:sz w:val="24"/>
          <w:szCs w:val="24"/>
          <w:lang w:eastAsia="hi-IN" w:bidi="hi-IN"/>
        </w:rPr>
        <w:t>6.1.1. Д</w:t>
      </w:r>
      <w:r w:rsidRPr="009E6B3A">
        <w:rPr>
          <w:rFonts w:ascii="Times New Roman" w:hAnsi="Times New Roman" w:cs="Times New Roman"/>
          <w:b/>
          <w:color w:val="0D0D0D" w:themeColor="text1" w:themeTint="F2"/>
          <w:sz w:val="24"/>
          <w:szCs w:val="24"/>
        </w:rPr>
        <w:t>ля юридического лица</w:t>
      </w:r>
      <w:r w:rsidRPr="009E6B3A">
        <w:rPr>
          <w:rFonts w:ascii="Times New Roman" w:hAnsi="Times New Roman" w:cs="Times New Roman"/>
          <w:color w:val="0D0D0D" w:themeColor="text1" w:themeTint="F2"/>
          <w:sz w:val="24"/>
          <w:szCs w:val="24"/>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9E6B3A">
        <w:rPr>
          <w:color w:val="0D0D0D" w:themeColor="text1" w:themeTint="F2"/>
          <w:szCs w:val="24"/>
        </w:rPr>
        <w:t>(форма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9E6B3A">
        <w:rPr>
          <w:color w:val="0D0D0D" w:themeColor="text1" w:themeTint="F2"/>
        </w:rPr>
        <w:lastRenderedPageBreak/>
        <w:t>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12) иные документы или копии документов, иные сведения, перечень которых определен документацией о закупке.</w:t>
      </w:r>
    </w:p>
    <w:p w:rsidR="00E4303A" w:rsidRPr="009E6B3A" w:rsidRDefault="00E4303A" w:rsidP="00E4303A">
      <w:pPr>
        <w:pStyle w:val="af9"/>
        <w:ind w:firstLine="709"/>
        <w:jc w:val="both"/>
        <w:rPr>
          <w:b/>
          <w:color w:val="0D0D0D" w:themeColor="text1" w:themeTint="F2"/>
        </w:rPr>
      </w:pPr>
    </w:p>
    <w:p w:rsidR="00E4303A" w:rsidRPr="009E6B3A" w:rsidRDefault="00E4303A" w:rsidP="00E4303A">
      <w:pPr>
        <w:pStyle w:val="af9"/>
        <w:ind w:firstLine="709"/>
        <w:jc w:val="both"/>
        <w:rPr>
          <w:color w:val="0D0D0D" w:themeColor="text1" w:themeTint="F2"/>
        </w:rPr>
      </w:pPr>
      <w:r w:rsidRPr="009E6B3A">
        <w:rPr>
          <w:b/>
          <w:color w:val="0D0D0D" w:themeColor="text1" w:themeTint="F2"/>
        </w:rPr>
        <w:t>6.1.2. Для индивидуального предпринимателя</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в случае участия индивидуального предпринимателя в закупке через представителя в </w:t>
      </w:r>
      <w:r w:rsidRPr="009E6B3A">
        <w:rPr>
          <w:color w:val="0D0D0D" w:themeColor="text1" w:themeTint="F2"/>
        </w:rPr>
        <w:lastRenderedPageBreak/>
        <w:t>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10) иные документы или копии документов, иные сведения, перечень которых определен документацией о закупке. </w:t>
      </w:r>
    </w:p>
    <w:p w:rsidR="00E4303A" w:rsidRPr="009E6B3A" w:rsidRDefault="00E4303A" w:rsidP="00E4303A">
      <w:pPr>
        <w:pStyle w:val="af9"/>
        <w:ind w:firstLine="709"/>
        <w:jc w:val="both"/>
        <w:rPr>
          <w:color w:val="0D0D0D" w:themeColor="text1" w:themeTint="F2"/>
        </w:rPr>
      </w:pPr>
    </w:p>
    <w:p w:rsidR="00E4303A" w:rsidRPr="009E6B3A" w:rsidRDefault="00E4303A" w:rsidP="00E4303A">
      <w:pPr>
        <w:pStyle w:val="af9"/>
        <w:ind w:firstLine="709"/>
        <w:jc w:val="both"/>
        <w:rPr>
          <w:b/>
          <w:color w:val="0D0D0D" w:themeColor="text1" w:themeTint="F2"/>
        </w:rPr>
      </w:pPr>
      <w:r w:rsidRPr="009E6B3A">
        <w:rPr>
          <w:b/>
          <w:color w:val="0D0D0D" w:themeColor="text1" w:themeTint="F2"/>
        </w:rPr>
        <w:t>6.1.3. Для физического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9E6B3A" w:rsidRDefault="00E4303A" w:rsidP="00E4303A">
      <w:pPr>
        <w:pStyle w:val="af9"/>
        <w:ind w:firstLine="709"/>
        <w:jc w:val="both"/>
        <w:rPr>
          <w:color w:val="0D0D0D" w:themeColor="text1" w:themeTint="F2"/>
        </w:rPr>
      </w:pPr>
      <w:r w:rsidRPr="009E6B3A">
        <w:rPr>
          <w:color w:val="0D0D0D" w:themeColor="text1" w:themeTint="F2"/>
        </w:rPr>
        <w:t xml:space="preserve">9) иные документы или копии документов, иные сведения, перечень которых определен документацией о закупке. </w:t>
      </w:r>
      <w:r w:rsidR="006C20AE" w:rsidRPr="009E6B3A">
        <w:rPr>
          <w:color w:val="0D0D0D" w:themeColor="text1" w:themeTint="F2"/>
        </w:rPr>
        <w:t xml:space="preserve"> </w:t>
      </w:r>
    </w:p>
    <w:p w:rsidR="00F85A18" w:rsidRPr="009E6B3A" w:rsidRDefault="00F85A18" w:rsidP="00F40855">
      <w:pPr>
        <w:pStyle w:val="af9"/>
        <w:ind w:firstLine="709"/>
        <w:jc w:val="both"/>
        <w:rPr>
          <w:color w:val="0D0D0D" w:themeColor="text1" w:themeTint="F2"/>
        </w:rPr>
      </w:pPr>
    </w:p>
    <w:p w:rsidR="006C20AE" w:rsidRPr="009E6B3A" w:rsidRDefault="006C20AE" w:rsidP="00F40855">
      <w:pPr>
        <w:pStyle w:val="af9"/>
        <w:ind w:firstLine="709"/>
        <w:jc w:val="both"/>
        <w:rPr>
          <w:color w:val="0D0D0D" w:themeColor="text1" w:themeTint="F2"/>
        </w:rPr>
      </w:pPr>
      <w:r w:rsidRPr="009E6B3A">
        <w:rPr>
          <w:color w:val="0D0D0D" w:themeColor="text1" w:themeTint="F2"/>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9E6B3A">
        <w:rPr>
          <w:color w:val="0D0D0D" w:themeColor="text1" w:themeTint="F2"/>
        </w:rPr>
        <w:t xml:space="preserve"> выступающих на стороне одного У</w:t>
      </w:r>
      <w:r w:rsidRPr="009E6B3A">
        <w:rPr>
          <w:color w:val="0D0D0D" w:themeColor="text1" w:themeTint="F2"/>
        </w:rPr>
        <w:t xml:space="preserve">частника закупки в заявке на участие в закупке должен быть представлен </w:t>
      </w:r>
      <w:r w:rsidR="0027093D" w:rsidRPr="009E6B3A">
        <w:rPr>
          <w:color w:val="0D0D0D" w:themeColor="text1" w:themeTint="F2"/>
        </w:rPr>
        <w:t>Д</w:t>
      </w:r>
      <w:r w:rsidRPr="009E6B3A">
        <w:rPr>
          <w:color w:val="0D0D0D" w:themeColor="text1" w:themeTint="F2"/>
        </w:rPr>
        <w:t xml:space="preserve">оговор простого товарищества или иной </w:t>
      </w:r>
      <w:r w:rsidR="0027093D" w:rsidRPr="009E6B3A">
        <w:rPr>
          <w:color w:val="0D0D0D" w:themeColor="text1" w:themeTint="F2"/>
        </w:rPr>
        <w:t>Д</w:t>
      </w:r>
      <w:r w:rsidRPr="009E6B3A">
        <w:rPr>
          <w:color w:val="0D0D0D" w:themeColor="text1" w:themeTint="F2"/>
        </w:rPr>
        <w:t>оговор, подтве</w:t>
      </w:r>
      <w:r w:rsidR="008B59AA" w:rsidRPr="009E6B3A">
        <w:rPr>
          <w:color w:val="0D0D0D" w:themeColor="text1" w:themeTint="F2"/>
        </w:rPr>
        <w:t>рждающий их участие на стороне У</w:t>
      </w:r>
      <w:r w:rsidRPr="009E6B3A">
        <w:rPr>
          <w:color w:val="0D0D0D" w:themeColor="text1" w:themeTint="F2"/>
        </w:rPr>
        <w:t xml:space="preserve">частника закупки, заключенный на срок не менее срока действия </w:t>
      </w:r>
      <w:r w:rsidR="0027093D" w:rsidRPr="009E6B3A">
        <w:rPr>
          <w:color w:val="0D0D0D" w:themeColor="text1" w:themeTint="F2"/>
        </w:rPr>
        <w:t>Д</w:t>
      </w:r>
      <w:r w:rsidRPr="009E6B3A">
        <w:rPr>
          <w:color w:val="0D0D0D" w:themeColor="text1" w:themeTint="F2"/>
        </w:rPr>
        <w:t>оговора, заключ</w:t>
      </w:r>
      <w:r w:rsidR="008B59AA" w:rsidRPr="009E6B3A">
        <w:rPr>
          <w:color w:val="0D0D0D" w:themeColor="text1" w:themeTint="F2"/>
        </w:rPr>
        <w:t>аемого по результатам закупки, У</w:t>
      </w:r>
      <w:r w:rsidRPr="009E6B3A">
        <w:rPr>
          <w:color w:val="0D0D0D" w:themeColor="text1" w:themeTint="F2"/>
        </w:rPr>
        <w:t xml:space="preserve">частниками которой являются указанные лица. </w:t>
      </w:r>
    </w:p>
    <w:p w:rsidR="0011551E" w:rsidRPr="009E6B3A" w:rsidRDefault="0011551E" w:rsidP="00F40855">
      <w:pPr>
        <w:pStyle w:val="af9"/>
        <w:ind w:firstLine="709"/>
        <w:jc w:val="both"/>
        <w:rPr>
          <w:color w:val="0D0D0D" w:themeColor="text1" w:themeTint="F2"/>
        </w:rPr>
      </w:pPr>
    </w:p>
    <w:p w:rsidR="006D580F" w:rsidRPr="009E6B3A" w:rsidRDefault="00C7655C" w:rsidP="006D580F">
      <w:pPr>
        <w:pStyle w:val="af9"/>
        <w:ind w:firstLine="709"/>
        <w:jc w:val="both"/>
        <w:rPr>
          <w:b/>
          <w:color w:val="0D0D0D" w:themeColor="text1" w:themeTint="F2"/>
        </w:rPr>
      </w:pPr>
      <w:r w:rsidRPr="009E6B3A">
        <w:rPr>
          <w:b/>
          <w:color w:val="0D0D0D" w:themeColor="text1" w:themeTint="F2"/>
        </w:rPr>
        <w:t>6.</w:t>
      </w:r>
      <w:r w:rsidR="0077663E" w:rsidRPr="009E6B3A">
        <w:rPr>
          <w:b/>
          <w:color w:val="0D0D0D" w:themeColor="text1" w:themeTint="F2"/>
        </w:rPr>
        <w:t>1.</w:t>
      </w:r>
      <w:r w:rsidR="00CD368C" w:rsidRPr="009E6B3A">
        <w:rPr>
          <w:b/>
          <w:color w:val="0D0D0D" w:themeColor="text1" w:themeTint="F2"/>
        </w:rPr>
        <w:t>4</w:t>
      </w:r>
      <w:r w:rsidRPr="009E6B3A">
        <w:rPr>
          <w:b/>
          <w:color w:val="0D0D0D" w:themeColor="text1" w:themeTint="F2"/>
        </w:rPr>
        <w:t>.</w:t>
      </w:r>
      <w:r w:rsidR="0077663E" w:rsidRPr="009E6B3A">
        <w:rPr>
          <w:b/>
          <w:color w:val="0D0D0D" w:themeColor="text1" w:themeTint="F2"/>
        </w:rPr>
        <w:t xml:space="preserve"> Требования к оформлению заявок</w:t>
      </w:r>
    </w:p>
    <w:p w:rsidR="00507BE3" w:rsidRPr="009E6B3A" w:rsidRDefault="00507BE3" w:rsidP="00582C98">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.1. Участник подает заявку на участие в </w:t>
      </w:r>
      <w:r w:rsidR="00240416" w:rsidRPr="009E6B3A">
        <w:rPr>
          <w:bCs/>
          <w:color w:val="0D0D0D" w:themeColor="text1" w:themeTint="F2"/>
        </w:rPr>
        <w:t>закупке</w:t>
      </w:r>
      <w:r w:rsidRPr="009E6B3A">
        <w:rPr>
          <w:color w:val="0D0D0D" w:themeColor="text1" w:themeTint="F2"/>
        </w:rPr>
        <w:t xml:space="preserve"> в запечатанном конверте</w:t>
      </w:r>
      <w:r w:rsidR="00385E38" w:rsidRPr="009E6B3A">
        <w:rPr>
          <w:color w:val="0D0D0D" w:themeColor="text1" w:themeTint="F2"/>
        </w:rPr>
        <w:t xml:space="preserve"> </w:t>
      </w:r>
      <w:r w:rsidR="00F60105" w:rsidRPr="009E6B3A">
        <w:rPr>
          <w:color w:val="0D0D0D" w:themeColor="text1" w:themeTint="F2"/>
        </w:rPr>
        <w:t>с комплектом документов – маркир</w:t>
      </w:r>
      <w:r w:rsidR="000F2492" w:rsidRPr="009E6B3A">
        <w:rPr>
          <w:color w:val="0D0D0D" w:themeColor="text1" w:themeTint="F2"/>
        </w:rPr>
        <w:t>ует</w:t>
      </w:r>
      <w:r w:rsidR="00F60105" w:rsidRPr="009E6B3A">
        <w:rPr>
          <w:color w:val="0D0D0D" w:themeColor="text1" w:themeTint="F2"/>
        </w:rPr>
        <w:t>ся «</w:t>
      </w:r>
      <w:r w:rsidR="00F60105" w:rsidRPr="009E6B3A">
        <w:rPr>
          <w:bCs/>
          <w:color w:val="0D0D0D" w:themeColor="text1" w:themeTint="F2"/>
        </w:rPr>
        <w:t>ЗАЯВКА НА УЧАСТИЕ В ЗАПРОСЕ ЦЕН №______</w:t>
      </w:r>
      <w:r w:rsidR="007330A9" w:rsidRPr="009E6B3A">
        <w:rPr>
          <w:bCs/>
          <w:color w:val="0D0D0D" w:themeColor="text1" w:themeTint="F2"/>
        </w:rPr>
        <w:t xml:space="preserve"> </w:t>
      </w:r>
      <w:r w:rsidR="007330A9" w:rsidRPr="009E6B3A">
        <w:rPr>
          <w:bCs/>
          <w:i/>
          <w:color w:val="0D0D0D" w:themeColor="text1" w:themeTint="F2"/>
        </w:rPr>
        <w:t>(номер извещения)</w:t>
      </w:r>
      <w:r w:rsidR="007330A9" w:rsidRPr="009E6B3A">
        <w:rPr>
          <w:bCs/>
          <w:color w:val="0D0D0D" w:themeColor="text1" w:themeTint="F2"/>
        </w:rPr>
        <w:t xml:space="preserve"> ______________________________ (</w:t>
      </w:r>
      <w:r w:rsidR="007330A9" w:rsidRPr="009E6B3A">
        <w:rPr>
          <w:bCs/>
          <w:i/>
          <w:color w:val="0D0D0D" w:themeColor="text1" w:themeTint="F2"/>
          <w:szCs w:val="24"/>
        </w:rPr>
        <w:t>наименование закупки</w:t>
      </w:r>
      <w:r w:rsidR="007330A9" w:rsidRPr="009E6B3A">
        <w:rPr>
          <w:bCs/>
          <w:color w:val="0D0D0D" w:themeColor="text1" w:themeTint="F2"/>
        </w:rPr>
        <w:t>)</w:t>
      </w:r>
      <w:r w:rsidR="00CD368C" w:rsidRPr="009E6B3A">
        <w:rPr>
          <w:color w:val="0D0D0D" w:themeColor="text1" w:themeTint="F2"/>
        </w:rPr>
        <w:t>.</w:t>
      </w:r>
      <w:r w:rsidRPr="009E6B3A">
        <w:rPr>
          <w:color w:val="0D0D0D" w:themeColor="text1" w:themeTint="F2"/>
        </w:rPr>
        <w:t xml:space="preserve"> </w:t>
      </w:r>
      <w:r w:rsidR="00CD368C" w:rsidRPr="009E6B3A">
        <w:rPr>
          <w:color w:val="0D0D0D" w:themeColor="text1" w:themeTint="F2"/>
        </w:rPr>
        <w:t>В</w:t>
      </w:r>
      <w:r w:rsidRPr="009E6B3A">
        <w:rPr>
          <w:color w:val="0D0D0D" w:themeColor="text1" w:themeTint="F2"/>
        </w:rPr>
        <w:t>се документы, представленные Участниками</w:t>
      </w:r>
      <w:r w:rsidR="003F2C57" w:rsidRPr="009E6B3A">
        <w:rPr>
          <w:color w:val="0D0D0D" w:themeColor="text1" w:themeTint="F2"/>
        </w:rPr>
        <w:t xml:space="preserve"> закупки</w:t>
      </w:r>
      <w:r w:rsidRPr="009E6B3A">
        <w:rPr>
          <w:color w:val="0D0D0D" w:themeColor="text1" w:themeTint="F2"/>
        </w:rPr>
        <w:t xml:space="preserve">, должны быть подписаны руководителями организации </w:t>
      </w:r>
      <w:r w:rsidR="00CD368C" w:rsidRPr="009E6B3A">
        <w:rPr>
          <w:color w:val="0D0D0D" w:themeColor="text1" w:themeTint="F2"/>
        </w:rPr>
        <w:t xml:space="preserve">(иными лицами, уполномоченными на подписание документов) </w:t>
      </w:r>
      <w:r w:rsidRPr="009E6B3A">
        <w:rPr>
          <w:color w:val="0D0D0D" w:themeColor="text1" w:themeTint="F2"/>
        </w:rPr>
        <w:t xml:space="preserve">и скреплены печатью </w:t>
      </w:r>
      <w:r w:rsidR="003F2C57" w:rsidRPr="009E6B3A">
        <w:rPr>
          <w:color w:val="0D0D0D" w:themeColor="text1" w:themeTint="F2"/>
        </w:rPr>
        <w:t xml:space="preserve">организации </w:t>
      </w:r>
      <w:r w:rsidR="00CD368C" w:rsidRPr="009E6B3A">
        <w:rPr>
          <w:color w:val="0D0D0D" w:themeColor="text1" w:themeTint="F2"/>
        </w:rPr>
        <w:t>(при наличии)</w:t>
      </w:r>
      <w:r w:rsidRPr="009E6B3A">
        <w:rPr>
          <w:color w:val="0D0D0D" w:themeColor="text1" w:themeTint="F2"/>
        </w:rPr>
        <w:t>. Все экземпляры документов должны иметь четкую печать текстов.</w:t>
      </w:r>
    </w:p>
    <w:p w:rsidR="00741DE1" w:rsidRPr="009E6B3A" w:rsidRDefault="006D580F" w:rsidP="0085759F">
      <w:pPr>
        <w:pStyle w:val="af9"/>
        <w:ind w:firstLine="709"/>
        <w:jc w:val="both"/>
        <w:rPr>
          <w:color w:val="0D0D0D" w:themeColor="text1" w:themeTint="F2"/>
        </w:rPr>
      </w:pPr>
      <w:r w:rsidRPr="009E6B3A">
        <w:rPr>
          <w:color w:val="0D0D0D" w:themeColor="text1" w:themeTint="F2"/>
        </w:rPr>
        <w:lastRenderedPageBreak/>
        <w:t>6.1.</w:t>
      </w:r>
      <w:r w:rsidR="008E03B9" w:rsidRPr="009E6B3A">
        <w:rPr>
          <w:color w:val="0D0D0D" w:themeColor="text1" w:themeTint="F2"/>
        </w:rPr>
        <w:t>4</w:t>
      </w:r>
      <w:r w:rsidRPr="009E6B3A">
        <w:rPr>
          <w:color w:val="0D0D0D" w:themeColor="text1" w:themeTint="F2"/>
        </w:rPr>
        <w:t xml:space="preserve">.2. </w:t>
      </w:r>
      <w:r w:rsidR="00741DE1" w:rsidRPr="009E6B3A">
        <w:rPr>
          <w:color w:val="0D0D0D" w:themeColor="text1" w:themeTint="F2"/>
        </w:rPr>
        <w:t xml:space="preserve">Заявка подается Участником </w:t>
      </w:r>
      <w:r w:rsidR="00A6113F" w:rsidRPr="009E6B3A">
        <w:rPr>
          <w:color w:val="0D0D0D" w:themeColor="text1" w:themeTint="F2"/>
        </w:rPr>
        <w:t>в соответствии с формами</w:t>
      </w:r>
      <w:r w:rsidR="00741DE1" w:rsidRPr="009E6B3A">
        <w:rPr>
          <w:color w:val="0D0D0D" w:themeColor="text1" w:themeTint="F2"/>
        </w:rPr>
        <w:t>, установ</w:t>
      </w:r>
      <w:r w:rsidR="00844E52" w:rsidRPr="009E6B3A">
        <w:rPr>
          <w:color w:val="0D0D0D" w:themeColor="text1" w:themeTint="F2"/>
        </w:rPr>
        <w:t>ленн</w:t>
      </w:r>
      <w:r w:rsidR="00A6113F" w:rsidRPr="009E6B3A">
        <w:rPr>
          <w:color w:val="0D0D0D" w:themeColor="text1" w:themeTint="F2"/>
        </w:rPr>
        <w:t>ыми</w:t>
      </w:r>
      <w:r w:rsidR="00844E52" w:rsidRPr="009E6B3A">
        <w:rPr>
          <w:color w:val="0D0D0D" w:themeColor="text1" w:themeTint="F2"/>
        </w:rPr>
        <w:t xml:space="preserve"> настоящей </w:t>
      </w:r>
      <w:r w:rsidR="00A6113F" w:rsidRPr="009E6B3A">
        <w:rPr>
          <w:color w:val="0D0D0D" w:themeColor="text1" w:themeTint="F2"/>
        </w:rPr>
        <w:t>Д</w:t>
      </w:r>
      <w:r w:rsidR="00844E52" w:rsidRPr="009E6B3A">
        <w:rPr>
          <w:color w:val="0D0D0D" w:themeColor="text1" w:themeTint="F2"/>
        </w:rPr>
        <w:t>окументацией.</w:t>
      </w:r>
    </w:p>
    <w:p w:rsidR="00741DE1" w:rsidRPr="009E6B3A" w:rsidRDefault="00385E38"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.3. </w:t>
      </w:r>
      <w:r w:rsidR="00741DE1" w:rsidRPr="009E6B3A">
        <w:rPr>
          <w:color w:val="0D0D0D" w:themeColor="text1" w:themeTint="F2"/>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9E6B3A">
        <w:rPr>
          <w:color w:val="0D0D0D" w:themeColor="text1" w:themeTint="F2"/>
        </w:rPr>
        <w:t>.</w:t>
      </w:r>
    </w:p>
    <w:p w:rsidR="003F2C57" w:rsidRPr="009E6B3A" w:rsidRDefault="003F2C57" w:rsidP="0085759F">
      <w:pPr>
        <w:pStyle w:val="af9"/>
        <w:ind w:firstLine="709"/>
        <w:jc w:val="both"/>
        <w:rPr>
          <w:color w:val="0D0D0D" w:themeColor="text1" w:themeTint="F2"/>
          <w:szCs w:val="24"/>
        </w:rPr>
      </w:pPr>
      <w:r w:rsidRPr="009E6B3A">
        <w:rPr>
          <w:rFonts w:cs="Times New Roman"/>
          <w:color w:val="0D0D0D" w:themeColor="text1" w:themeTint="F2"/>
          <w:szCs w:val="24"/>
        </w:rPr>
        <w:t>Заказчик вправе потребовать у участника закупки копию заявки на участие в закупке в электронном виде.</w:t>
      </w:r>
    </w:p>
    <w:p w:rsidR="00E41E09" w:rsidRPr="009E6B3A" w:rsidRDefault="00E41E09"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.4.</w:t>
      </w:r>
      <w:r w:rsidRPr="009E6B3A">
        <w:rPr>
          <w:b/>
          <w:color w:val="0D0D0D" w:themeColor="text1" w:themeTint="F2"/>
        </w:rPr>
        <w:t xml:space="preserve"> </w:t>
      </w:r>
      <w:r w:rsidRPr="009E6B3A">
        <w:rPr>
          <w:color w:val="0D0D0D" w:themeColor="text1" w:themeTint="F2"/>
        </w:rPr>
        <w:t xml:space="preserve">Заявка должна содержать предложение Участника </w:t>
      </w:r>
      <w:r w:rsidR="008A0535" w:rsidRPr="009E6B3A">
        <w:rPr>
          <w:color w:val="0D0D0D" w:themeColor="text1" w:themeTint="F2"/>
        </w:rPr>
        <w:t xml:space="preserve">закупки </w:t>
      </w:r>
      <w:r w:rsidRPr="009E6B3A">
        <w:rPr>
          <w:color w:val="0D0D0D" w:themeColor="text1" w:themeTint="F2"/>
        </w:rPr>
        <w:t xml:space="preserve">в соответствии с требованиями и на условиях, указанных в проекте </w:t>
      </w:r>
      <w:r w:rsidR="0027093D" w:rsidRPr="009E6B3A">
        <w:rPr>
          <w:color w:val="0D0D0D" w:themeColor="text1" w:themeTint="F2"/>
        </w:rPr>
        <w:t>Д</w:t>
      </w:r>
      <w:r w:rsidRPr="009E6B3A">
        <w:rPr>
          <w:color w:val="0D0D0D" w:themeColor="text1" w:themeTint="F2"/>
        </w:rPr>
        <w:t xml:space="preserve">оговора и </w:t>
      </w:r>
      <w:r w:rsidR="008A0535" w:rsidRPr="009E6B3A">
        <w:rPr>
          <w:color w:val="0D0D0D" w:themeColor="text1" w:themeTint="F2"/>
        </w:rPr>
        <w:t>т</w:t>
      </w:r>
      <w:r w:rsidRPr="009E6B3A">
        <w:rPr>
          <w:color w:val="0D0D0D" w:themeColor="text1" w:themeTint="F2"/>
        </w:rPr>
        <w:t>ехническом задании и быть выражено в текущих ценах.</w:t>
      </w:r>
    </w:p>
    <w:p w:rsidR="00A21FDC" w:rsidRPr="009E6B3A"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D0D0D" w:themeColor="text1" w:themeTint="F2"/>
        </w:rPr>
      </w:pPr>
      <w:r w:rsidRPr="009E6B3A">
        <w:rPr>
          <w:rFonts w:cs="Times New Roman"/>
          <w:color w:val="0D0D0D" w:themeColor="text1" w:themeTint="F2"/>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9E6B3A" w:rsidRDefault="00A21FDC" w:rsidP="00A21FDC">
      <w:pPr>
        <w:pStyle w:val="af9"/>
        <w:ind w:firstLine="709"/>
        <w:jc w:val="both"/>
        <w:rPr>
          <w:color w:val="0D0D0D" w:themeColor="text1" w:themeTint="F2"/>
        </w:rPr>
      </w:pPr>
      <w:r w:rsidRPr="009E6B3A">
        <w:rPr>
          <w:rFonts w:cs="Times New Roman"/>
          <w:color w:val="0D0D0D" w:themeColor="text1" w:themeTint="F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9E6B3A" w:rsidRDefault="00877022"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.5. Документы, входящие в состав заявки на участие в </w:t>
      </w:r>
      <w:r w:rsidR="00240416" w:rsidRPr="009E6B3A">
        <w:rPr>
          <w:bCs/>
          <w:color w:val="0D0D0D" w:themeColor="text1" w:themeTint="F2"/>
        </w:rPr>
        <w:t>закупке</w:t>
      </w:r>
      <w:r w:rsidRPr="009E6B3A">
        <w:rPr>
          <w:color w:val="0D0D0D" w:themeColor="text1" w:themeTint="F2"/>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9E6B3A">
        <w:rPr>
          <w:bCs/>
          <w:color w:val="0D0D0D" w:themeColor="text1" w:themeTint="F2"/>
        </w:rPr>
        <w:t>закупке</w:t>
      </w:r>
      <w:r w:rsidRPr="009E6B3A">
        <w:rPr>
          <w:color w:val="0D0D0D" w:themeColor="text1" w:themeTint="F2"/>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9E6B3A" w:rsidRDefault="00983065" w:rsidP="007935A2">
      <w:pPr>
        <w:jc w:val="both"/>
        <w:rPr>
          <w:rFonts w:cs="Times New Roman"/>
          <w:color w:val="0D0D0D" w:themeColor="text1" w:themeTint="F2"/>
        </w:rPr>
      </w:pPr>
      <w:r w:rsidRPr="009E6B3A">
        <w:rPr>
          <w:rFonts w:cs="Times New Roman"/>
          <w:color w:val="0D0D0D" w:themeColor="text1" w:themeTint="F2"/>
        </w:rPr>
        <w:tab/>
      </w:r>
      <w:r w:rsidR="007935A2" w:rsidRPr="009E6B3A">
        <w:rPr>
          <w:rFonts w:cs="Times New Roman"/>
          <w:color w:val="0D0D0D" w:themeColor="text1" w:themeTint="F2"/>
        </w:rPr>
        <w:t>6.1.</w:t>
      </w:r>
      <w:r w:rsidR="008E03B9" w:rsidRPr="009E6B3A">
        <w:rPr>
          <w:rFonts w:cs="Times New Roman"/>
          <w:color w:val="0D0D0D" w:themeColor="text1" w:themeTint="F2"/>
        </w:rPr>
        <w:t>4</w:t>
      </w:r>
      <w:r w:rsidR="007935A2" w:rsidRPr="009E6B3A">
        <w:rPr>
          <w:rFonts w:cs="Times New Roman"/>
          <w:color w:val="0D0D0D" w:themeColor="text1" w:themeTint="F2"/>
        </w:rPr>
        <w:t>.</w:t>
      </w:r>
      <w:r w:rsidR="00566A25" w:rsidRPr="009E6B3A">
        <w:rPr>
          <w:rFonts w:cs="Times New Roman"/>
          <w:color w:val="0D0D0D" w:themeColor="text1" w:themeTint="F2"/>
        </w:rPr>
        <w:t>7</w:t>
      </w:r>
      <w:r w:rsidR="007935A2" w:rsidRPr="009E6B3A">
        <w:rPr>
          <w:rFonts w:cs="Times New Roman"/>
          <w:color w:val="0D0D0D" w:themeColor="text1" w:themeTint="F2"/>
        </w:rPr>
        <w:t xml:space="preserve">. </w:t>
      </w:r>
      <w:r w:rsidRPr="009E6B3A">
        <w:rPr>
          <w:rFonts w:cs="Times New Roman"/>
          <w:color w:val="0D0D0D" w:themeColor="text1" w:themeTint="F2"/>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9E6B3A">
        <w:rPr>
          <w:rFonts w:cs="Times New Roman"/>
          <w:color w:val="0D0D0D" w:themeColor="text1" w:themeTint="F2"/>
        </w:rPr>
        <w:t>апостилем</w:t>
      </w:r>
      <w:proofErr w:type="spellEnd"/>
      <w:r w:rsidRPr="009E6B3A">
        <w:rPr>
          <w:rFonts w:cs="Times New Roman"/>
          <w:color w:val="0D0D0D" w:themeColor="text1" w:themeTint="F2"/>
        </w:rPr>
        <w:t>, при условии, что к ним приложен заверенный нотариально перевод этих документов на русский язык.</w:t>
      </w:r>
    </w:p>
    <w:p w:rsidR="00377D90" w:rsidRPr="009E6B3A" w:rsidRDefault="008B59AA" w:rsidP="00377D90">
      <w:pPr>
        <w:pStyle w:val="af9"/>
        <w:ind w:firstLine="709"/>
        <w:jc w:val="both"/>
        <w:rPr>
          <w:color w:val="0D0D0D" w:themeColor="text1" w:themeTint="F2"/>
        </w:rPr>
      </w:pPr>
      <w:r w:rsidRPr="009E6B3A">
        <w:rPr>
          <w:color w:val="0D0D0D" w:themeColor="text1" w:themeTint="F2"/>
        </w:rPr>
        <w:t>В случае если, У</w:t>
      </w:r>
      <w:r w:rsidR="00377D90" w:rsidRPr="009E6B3A">
        <w:rPr>
          <w:color w:val="0D0D0D" w:themeColor="text1" w:themeTint="F2"/>
        </w:rPr>
        <w:t>частник закупки, не являющийся резидентом Российской Федерации, не может предоставить какие-либо документы, указанные в п. 6.1. на</w:t>
      </w:r>
      <w:r w:rsidRPr="009E6B3A">
        <w:rPr>
          <w:color w:val="0D0D0D" w:themeColor="text1" w:themeTint="F2"/>
        </w:rPr>
        <w:t>стоящей документации, то такой У</w:t>
      </w:r>
      <w:r w:rsidR="00377D90" w:rsidRPr="009E6B3A">
        <w:rPr>
          <w:color w:val="0D0D0D" w:themeColor="text1" w:themeTint="F2"/>
        </w:rPr>
        <w:t>частник обязан предоставить аналогичные документы согласно законодательству г</w:t>
      </w:r>
      <w:r w:rsidRPr="009E6B3A">
        <w:rPr>
          <w:color w:val="0D0D0D" w:themeColor="text1" w:themeTint="F2"/>
        </w:rPr>
        <w:t>осударства по месту нахождения У</w:t>
      </w:r>
      <w:r w:rsidR="00377D90" w:rsidRPr="009E6B3A">
        <w:rPr>
          <w:color w:val="0D0D0D" w:themeColor="text1" w:themeTint="F2"/>
        </w:rPr>
        <w:t>частника и (или) ведения деятельности.</w:t>
      </w:r>
    </w:p>
    <w:p w:rsidR="00983065" w:rsidRPr="009E6B3A" w:rsidRDefault="007935A2" w:rsidP="007935A2">
      <w:pPr>
        <w:ind w:firstLine="743"/>
        <w:jc w:val="both"/>
        <w:rPr>
          <w:rFonts w:cs="Times New Roman"/>
          <w:color w:val="0D0D0D" w:themeColor="text1" w:themeTint="F2"/>
        </w:rPr>
      </w:pPr>
      <w:r w:rsidRPr="009E6B3A">
        <w:rPr>
          <w:rFonts w:cs="Times New Roman"/>
          <w:color w:val="0D0D0D" w:themeColor="text1" w:themeTint="F2"/>
        </w:rPr>
        <w:t>6.1.</w:t>
      </w:r>
      <w:r w:rsidR="008E03B9" w:rsidRPr="009E6B3A">
        <w:rPr>
          <w:rFonts w:cs="Times New Roman"/>
          <w:color w:val="0D0D0D" w:themeColor="text1" w:themeTint="F2"/>
        </w:rPr>
        <w:t>4</w:t>
      </w:r>
      <w:r w:rsidRPr="009E6B3A">
        <w:rPr>
          <w:rFonts w:cs="Times New Roman"/>
          <w:color w:val="0D0D0D" w:themeColor="text1" w:themeTint="F2"/>
        </w:rPr>
        <w:t>.</w:t>
      </w:r>
      <w:r w:rsidR="00566A25" w:rsidRPr="009E6B3A">
        <w:rPr>
          <w:rFonts w:cs="Times New Roman"/>
          <w:color w:val="0D0D0D" w:themeColor="text1" w:themeTint="F2"/>
        </w:rPr>
        <w:t>8</w:t>
      </w:r>
      <w:r w:rsidRPr="009E6B3A">
        <w:rPr>
          <w:rFonts w:cs="Times New Roman"/>
          <w:color w:val="0D0D0D" w:themeColor="text1" w:themeTint="F2"/>
        </w:rPr>
        <w:t xml:space="preserve">. </w:t>
      </w:r>
      <w:r w:rsidR="008B59AA" w:rsidRPr="009E6B3A">
        <w:rPr>
          <w:rFonts w:cs="Times New Roman"/>
          <w:color w:val="0D0D0D" w:themeColor="text1" w:themeTint="F2"/>
        </w:rPr>
        <w:t>Невыполнение У</w:t>
      </w:r>
      <w:r w:rsidR="00983065" w:rsidRPr="009E6B3A">
        <w:rPr>
          <w:rFonts w:cs="Times New Roman"/>
          <w:color w:val="0D0D0D" w:themeColor="text1" w:themeTint="F2"/>
        </w:rPr>
        <w:t xml:space="preserve">частником закупки требований </w:t>
      </w:r>
      <w:r w:rsidR="00C95A81" w:rsidRPr="009E6B3A">
        <w:rPr>
          <w:rFonts w:cs="Times New Roman"/>
          <w:color w:val="0D0D0D" w:themeColor="text1" w:themeTint="F2"/>
        </w:rPr>
        <w:t xml:space="preserve">п. 6.1. </w:t>
      </w:r>
      <w:r w:rsidR="00983065" w:rsidRPr="009E6B3A">
        <w:rPr>
          <w:rFonts w:cs="Times New Roman"/>
          <w:color w:val="0D0D0D" w:themeColor="text1" w:themeTint="F2"/>
        </w:rPr>
        <w:t xml:space="preserve">настоящей документации при оформлении заявки на участие в </w:t>
      </w:r>
      <w:r w:rsidR="00240416" w:rsidRPr="009E6B3A">
        <w:rPr>
          <w:bCs/>
          <w:color w:val="0D0D0D" w:themeColor="text1" w:themeTint="F2"/>
        </w:rPr>
        <w:t>закупке</w:t>
      </w:r>
      <w:r w:rsidR="00983065" w:rsidRPr="009E6B3A">
        <w:rPr>
          <w:rFonts w:cs="Times New Roman"/>
          <w:color w:val="0D0D0D" w:themeColor="text1" w:themeTint="F2"/>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9E6B3A">
        <w:rPr>
          <w:bCs/>
          <w:color w:val="0D0D0D" w:themeColor="text1" w:themeTint="F2"/>
        </w:rPr>
        <w:t>закупки</w:t>
      </w:r>
      <w:r w:rsidR="00983065" w:rsidRPr="009E6B3A">
        <w:rPr>
          <w:rFonts w:cs="Times New Roman"/>
          <w:color w:val="0D0D0D" w:themeColor="text1" w:themeTint="F2"/>
        </w:rPr>
        <w:t xml:space="preserve">. </w:t>
      </w:r>
    </w:p>
    <w:p w:rsidR="0085759F" w:rsidRPr="009E6B3A" w:rsidRDefault="00C95A81" w:rsidP="007935A2">
      <w:pPr>
        <w:pStyle w:val="af9"/>
        <w:ind w:firstLine="709"/>
        <w:jc w:val="both"/>
        <w:rPr>
          <w:rFonts w:eastAsiaTheme="minorEastAsia"/>
          <w:color w:val="0D0D0D" w:themeColor="text1" w:themeTint="F2"/>
          <w:szCs w:val="24"/>
          <w:lang w:eastAsia="ru-RU"/>
        </w:rPr>
      </w:pPr>
      <w:r w:rsidRPr="009E6B3A">
        <w:rPr>
          <w:rFonts w:eastAsiaTheme="minorEastAsia"/>
          <w:color w:val="0D0D0D" w:themeColor="text1" w:themeTint="F2"/>
          <w:szCs w:val="24"/>
          <w:lang w:eastAsia="ru-RU"/>
        </w:rPr>
        <w:t>6.1.</w:t>
      </w:r>
      <w:r w:rsidR="008E03B9" w:rsidRPr="009E6B3A">
        <w:rPr>
          <w:rFonts w:eastAsiaTheme="minorEastAsia"/>
          <w:color w:val="0D0D0D" w:themeColor="text1" w:themeTint="F2"/>
          <w:szCs w:val="24"/>
          <w:lang w:eastAsia="ru-RU"/>
        </w:rPr>
        <w:t>4</w:t>
      </w:r>
      <w:r w:rsidRPr="009E6B3A">
        <w:rPr>
          <w:rFonts w:eastAsiaTheme="minorEastAsia"/>
          <w:color w:val="0D0D0D" w:themeColor="text1" w:themeTint="F2"/>
          <w:szCs w:val="24"/>
          <w:lang w:eastAsia="ru-RU"/>
        </w:rPr>
        <w:t>.</w:t>
      </w:r>
      <w:r w:rsidR="00566A25" w:rsidRPr="009E6B3A">
        <w:rPr>
          <w:rFonts w:eastAsiaTheme="minorEastAsia"/>
          <w:color w:val="0D0D0D" w:themeColor="text1" w:themeTint="F2"/>
          <w:szCs w:val="24"/>
          <w:lang w:eastAsia="ru-RU"/>
        </w:rPr>
        <w:t>9</w:t>
      </w:r>
      <w:r w:rsidRPr="009E6B3A">
        <w:rPr>
          <w:rFonts w:eastAsiaTheme="minorEastAsia"/>
          <w:color w:val="0D0D0D" w:themeColor="text1" w:themeTint="F2"/>
          <w:szCs w:val="24"/>
          <w:lang w:eastAsia="ru-RU"/>
        </w:rPr>
        <w:t xml:space="preserve">. </w:t>
      </w:r>
      <w:r w:rsidR="00983065" w:rsidRPr="009E6B3A">
        <w:rPr>
          <w:rFonts w:eastAsiaTheme="minorEastAsia"/>
          <w:color w:val="0D0D0D" w:themeColor="text1" w:themeTint="F2"/>
          <w:szCs w:val="24"/>
          <w:lang w:eastAsia="ru-RU"/>
        </w:rPr>
        <w:t xml:space="preserve">Участник самостоятельно несет все расходы, связанные с подготовкой и подачей заявки на участие в </w:t>
      </w:r>
      <w:r w:rsidR="00240416" w:rsidRPr="009E6B3A">
        <w:rPr>
          <w:bCs/>
          <w:color w:val="0D0D0D" w:themeColor="text1" w:themeTint="F2"/>
        </w:rPr>
        <w:t>закупке</w:t>
      </w:r>
      <w:r w:rsidR="008A0535" w:rsidRPr="009E6B3A">
        <w:rPr>
          <w:rFonts w:eastAsiaTheme="minorEastAsia"/>
          <w:color w:val="0D0D0D" w:themeColor="text1" w:themeTint="F2"/>
          <w:szCs w:val="24"/>
          <w:lang w:eastAsia="ru-RU"/>
        </w:rPr>
        <w:t>.</w:t>
      </w:r>
      <w:bookmarkEnd w:id="7"/>
      <w:bookmarkEnd w:id="8"/>
    </w:p>
    <w:p w:rsidR="00951A11" w:rsidRPr="009E6B3A" w:rsidRDefault="00951A11" w:rsidP="007935A2">
      <w:pPr>
        <w:pStyle w:val="af9"/>
        <w:ind w:firstLine="709"/>
        <w:jc w:val="both"/>
        <w:rPr>
          <w:rFonts w:eastAsiaTheme="minorEastAsia"/>
          <w:color w:val="0D0D0D" w:themeColor="text1" w:themeTint="F2"/>
          <w:szCs w:val="24"/>
          <w:lang w:eastAsia="ru-RU"/>
        </w:rPr>
      </w:pPr>
    </w:p>
    <w:p w:rsidR="00951A11" w:rsidRPr="009E6B3A" w:rsidRDefault="00951A11" w:rsidP="007935A2">
      <w:pPr>
        <w:pStyle w:val="af9"/>
        <w:ind w:firstLine="709"/>
        <w:jc w:val="both"/>
        <w:rPr>
          <w:b/>
          <w:color w:val="0D0D0D" w:themeColor="text1" w:themeTint="F2"/>
        </w:rPr>
      </w:pPr>
      <w:r w:rsidRPr="009E6B3A">
        <w:rPr>
          <w:rFonts w:eastAsiaTheme="minorEastAsia"/>
          <w:b/>
          <w:color w:val="0D0D0D" w:themeColor="text1" w:themeTint="F2"/>
          <w:szCs w:val="24"/>
          <w:lang w:eastAsia="ru-RU"/>
        </w:rPr>
        <w:t xml:space="preserve">6.2. </w:t>
      </w:r>
      <w:r w:rsidR="00B237E5" w:rsidRPr="009E6B3A">
        <w:rPr>
          <w:rFonts w:eastAsiaTheme="minorEastAsia"/>
          <w:b/>
          <w:color w:val="0D0D0D" w:themeColor="text1" w:themeTint="F2"/>
          <w:szCs w:val="24"/>
          <w:lang w:eastAsia="ru-RU"/>
        </w:rPr>
        <w:t>Порядок п</w:t>
      </w:r>
      <w:r w:rsidRPr="009E6B3A">
        <w:rPr>
          <w:rFonts w:eastAsiaTheme="minorEastAsia"/>
          <w:b/>
          <w:color w:val="0D0D0D" w:themeColor="text1" w:themeTint="F2"/>
          <w:szCs w:val="24"/>
          <w:lang w:eastAsia="ru-RU"/>
        </w:rPr>
        <w:t>рием</w:t>
      </w:r>
      <w:r w:rsidR="00B237E5" w:rsidRPr="009E6B3A">
        <w:rPr>
          <w:rFonts w:eastAsiaTheme="minorEastAsia"/>
          <w:b/>
          <w:color w:val="0D0D0D" w:themeColor="text1" w:themeTint="F2"/>
          <w:szCs w:val="24"/>
          <w:lang w:eastAsia="ru-RU"/>
        </w:rPr>
        <w:t>а</w:t>
      </w:r>
      <w:r w:rsidRPr="009E6B3A">
        <w:rPr>
          <w:rFonts w:eastAsiaTheme="minorEastAsia"/>
          <w:b/>
          <w:color w:val="0D0D0D" w:themeColor="text1" w:themeTint="F2"/>
          <w:szCs w:val="24"/>
          <w:lang w:eastAsia="ru-RU"/>
        </w:rPr>
        <w:t xml:space="preserve"> заявок</w:t>
      </w:r>
    </w:p>
    <w:p w:rsidR="00507BE3" w:rsidRPr="009E6B3A" w:rsidRDefault="00507BE3" w:rsidP="00507BE3">
      <w:pPr>
        <w:pStyle w:val="af9"/>
        <w:ind w:firstLine="709"/>
        <w:jc w:val="both"/>
        <w:rPr>
          <w:rFonts w:cs="Times New Roman"/>
          <w:color w:val="0D0D0D" w:themeColor="text1" w:themeTint="F2"/>
          <w:szCs w:val="24"/>
        </w:rPr>
      </w:pPr>
      <w:r w:rsidRPr="009E6B3A">
        <w:rPr>
          <w:color w:val="0D0D0D" w:themeColor="text1" w:themeTint="F2"/>
        </w:rPr>
        <w:t>6.2.1.</w:t>
      </w:r>
      <w:r w:rsidRPr="009E6B3A">
        <w:rPr>
          <w:b/>
          <w:color w:val="0D0D0D" w:themeColor="text1" w:themeTint="F2"/>
        </w:rPr>
        <w:t xml:space="preserve"> </w:t>
      </w:r>
      <w:r w:rsidRPr="009E6B3A">
        <w:rPr>
          <w:rFonts w:cs="Times New Roman"/>
          <w:color w:val="0D0D0D" w:themeColor="text1" w:themeTint="F2"/>
          <w:szCs w:val="24"/>
        </w:rPr>
        <w:t xml:space="preserve">Со дня размещения извещения о проведении </w:t>
      </w:r>
      <w:r w:rsidR="00240416" w:rsidRPr="009E6B3A">
        <w:rPr>
          <w:bCs/>
          <w:color w:val="0D0D0D" w:themeColor="text1" w:themeTint="F2"/>
        </w:rPr>
        <w:t>закупки</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на официальном сайте</w:t>
      </w:r>
      <w:r w:rsidR="008139A9" w:rsidRPr="009E6B3A">
        <w:rPr>
          <w:rFonts w:cs="Times New Roman"/>
          <w:color w:val="0D0D0D" w:themeColor="text1" w:themeTint="F2"/>
          <w:szCs w:val="24"/>
        </w:rPr>
        <w:t xml:space="preserve"> и сайте Заказчика</w:t>
      </w:r>
      <w:r w:rsidR="006511A8" w:rsidRPr="009E6B3A">
        <w:rPr>
          <w:rFonts w:cs="Times New Roman"/>
          <w:color w:val="0D0D0D" w:themeColor="text1" w:themeTint="F2"/>
          <w:szCs w:val="24"/>
        </w:rPr>
        <w:t xml:space="preserve"> </w:t>
      </w:r>
      <w:r w:rsidRPr="009E6B3A">
        <w:rPr>
          <w:rFonts w:cs="Times New Roman"/>
          <w:color w:val="0D0D0D" w:themeColor="text1" w:themeTint="F2"/>
          <w:szCs w:val="24"/>
        </w:rPr>
        <w:t>и до окончания срока подачи заявок</w:t>
      </w:r>
      <w:r w:rsidR="00C137E2"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Pr="009E6B3A">
        <w:rPr>
          <w:rFonts w:cs="Times New Roman"/>
          <w:color w:val="0D0D0D" w:themeColor="text1" w:themeTint="F2"/>
          <w:szCs w:val="24"/>
        </w:rPr>
        <w:t xml:space="preserve">, установленного в извещении, Заказчик осуществляет прием заявок на участие в </w:t>
      </w:r>
      <w:r w:rsidR="00240416" w:rsidRPr="009E6B3A">
        <w:rPr>
          <w:bCs/>
          <w:color w:val="0D0D0D" w:themeColor="text1" w:themeTint="F2"/>
        </w:rPr>
        <w:t>закупке</w:t>
      </w:r>
      <w:r w:rsidRPr="009E6B3A">
        <w:rPr>
          <w:rFonts w:cs="Times New Roman"/>
          <w:color w:val="0D0D0D" w:themeColor="text1" w:themeTint="F2"/>
          <w:szCs w:val="24"/>
        </w:rPr>
        <w:t>.</w:t>
      </w:r>
    </w:p>
    <w:p w:rsidR="00507BE3" w:rsidRPr="009E6B3A" w:rsidRDefault="00507BE3" w:rsidP="00507BE3">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6.2.2. Участник закупки вправе подать только одну заявку </w:t>
      </w:r>
      <w:r w:rsidR="00A64D8B" w:rsidRPr="009E6B3A">
        <w:rPr>
          <w:rFonts w:cs="Times New Roman"/>
          <w:color w:val="0D0D0D" w:themeColor="text1" w:themeTint="F2"/>
          <w:szCs w:val="24"/>
        </w:rPr>
        <w:t xml:space="preserve">на участие в </w:t>
      </w:r>
      <w:r w:rsidR="00240416" w:rsidRPr="009E6B3A">
        <w:rPr>
          <w:bCs/>
          <w:color w:val="0D0D0D" w:themeColor="text1" w:themeTint="F2"/>
        </w:rPr>
        <w:t>закупке</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в отношении каждого лота.</w:t>
      </w:r>
    </w:p>
    <w:p w:rsidR="0085759F" w:rsidRPr="009E6B3A" w:rsidRDefault="004A13E1" w:rsidP="004A13E1">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6.2.3. </w:t>
      </w:r>
      <w:r w:rsidR="0085759F" w:rsidRPr="009E6B3A">
        <w:rPr>
          <w:rFonts w:cs="Times New Roman"/>
          <w:color w:val="0D0D0D" w:themeColor="text1" w:themeTint="F2"/>
          <w:szCs w:val="24"/>
        </w:rPr>
        <w:t>Все заявки</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полученные до истечения срока подачи заявок</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регистрируются Заказчиком.  По требованию Участника </w:t>
      </w:r>
      <w:r w:rsidRPr="009E6B3A">
        <w:rPr>
          <w:rFonts w:cs="Times New Roman"/>
          <w:color w:val="0D0D0D" w:themeColor="text1" w:themeTint="F2"/>
          <w:szCs w:val="24"/>
        </w:rPr>
        <w:t xml:space="preserve">закупок </w:t>
      </w:r>
      <w:r w:rsidR="0085759F" w:rsidRPr="009E6B3A">
        <w:rPr>
          <w:rFonts w:cs="Times New Roman"/>
          <w:color w:val="0D0D0D" w:themeColor="text1" w:themeTint="F2"/>
          <w:szCs w:val="24"/>
        </w:rPr>
        <w:t xml:space="preserve">Заказчик выдает расписку </w:t>
      </w:r>
      <w:r w:rsidRPr="009E6B3A">
        <w:rPr>
          <w:rFonts w:cs="Times New Roman"/>
          <w:color w:val="0D0D0D" w:themeColor="text1" w:themeTint="F2"/>
          <w:szCs w:val="24"/>
        </w:rPr>
        <w:t>о</w:t>
      </w:r>
      <w:r w:rsidR="0085759F" w:rsidRPr="009E6B3A">
        <w:rPr>
          <w:rFonts w:cs="Times New Roman"/>
          <w:color w:val="0D0D0D" w:themeColor="text1" w:themeTint="F2"/>
          <w:szCs w:val="24"/>
        </w:rPr>
        <w:t xml:space="preserve"> получении конверта с заявкой на </w:t>
      </w:r>
      <w:r w:rsidRPr="009E6B3A">
        <w:rPr>
          <w:rFonts w:cs="Times New Roman"/>
          <w:color w:val="0D0D0D" w:themeColor="text1" w:themeTint="F2"/>
          <w:szCs w:val="24"/>
        </w:rPr>
        <w:t xml:space="preserve">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с указанием даты и времени его получения.</w:t>
      </w:r>
    </w:p>
    <w:p w:rsidR="003B7830" w:rsidRPr="009E6B3A" w:rsidRDefault="003B7830" w:rsidP="00851462">
      <w:pPr>
        <w:pStyle w:val="af9"/>
        <w:ind w:firstLine="709"/>
        <w:jc w:val="both"/>
        <w:rPr>
          <w:color w:val="0D0D0D" w:themeColor="text1" w:themeTint="F2"/>
        </w:rPr>
      </w:pPr>
      <w:r w:rsidRPr="009E6B3A">
        <w:rPr>
          <w:rFonts w:cs="Times New Roman"/>
          <w:color w:val="0D0D0D" w:themeColor="text1" w:themeTint="F2"/>
        </w:rPr>
        <w:t xml:space="preserve">6.2.4. </w:t>
      </w:r>
      <w:r w:rsidRPr="009E6B3A">
        <w:rPr>
          <w:color w:val="0D0D0D" w:themeColor="text1" w:themeTint="F2"/>
        </w:rPr>
        <w:t xml:space="preserve">Участник закупки вправе изменить или отозвать ранее поданную заявку на участие в </w:t>
      </w:r>
      <w:r w:rsidR="00240416" w:rsidRPr="009E6B3A">
        <w:rPr>
          <w:bCs/>
          <w:color w:val="0D0D0D" w:themeColor="text1" w:themeTint="F2"/>
        </w:rPr>
        <w:t>закупке</w:t>
      </w:r>
      <w:r w:rsidRPr="009E6B3A">
        <w:rPr>
          <w:color w:val="0D0D0D" w:themeColor="text1" w:themeTint="F2"/>
        </w:rPr>
        <w:t xml:space="preserve">. Изменение и (или) отзыв заявок на участие в </w:t>
      </w:r>
      <w:r w:rsidR="00240416" w:rsidRPr="009E6B3A">
        <w:rPr>
          <w:bCs/>
          <w:color w:val="0D0D0D" w:themeColor="text1" w:themeTint="F2"/>
        </w:rPr>
        <w:t>закупке</w:t>
      </w:r>
      <w:r w:rsidRPr="009E6B3A">
        <w:rPr>
          <w:color w:val="0D0D0D" w:themeColor="text1" w:themeTint="F2"/>
        </w:rPr>
        <w:t xml:space="preserve"> после истечения срока подачи заявок на участие в </w:t>
      </w:r>
      <w:r w:rsidR="00240416" w:rsidRPr="009E6B3A">
        <w:rPr>
          <w:bCs/>
          <w:color w:val="0D0D0D" w:themeColor="text1" w:themeTint="F2"/>
        </w:rPr>
        <w:t>закупке</w:t>
      </w:r>
      <w:r w:rsidRPr="009E6B3A">
        <w:rPr>
          <w:color w:val="0D0D0D" w:themeColor="text1" w:themeTint="F2"/>
        </w:rPr>
        <w:t xml:space="preserve">, установленного в </w:t>
      </w:r>
      <w:r w:rsidR="00F85A18" w:rsidRPr="009E6B3A">
        <w:rPr>
          <w:color w:val="0D0D0D" w:themeColor="text1" w:themeTint="F2"/>
        </w:rPr>
        <w:t>и</w:t>
      </w:r>
      <w:r w:rsidRPr="009E6B3A">
        <w:rPr>
          <w:color w:val="0D0D0D" w:themeColor="text1" w:themeTint="F2"/>
        </w:rPr>
        <w:t xml:space="preserve">звещение и документации о проведении </w:t>
      </w:r>
      <w:r w:rsidR="00240416" w:rsidRPr="009E6B3A">
        <w:rPr>
          <w:bCs/>
          <w:color w:val="0D0D0D" w:themeColor="text1" w:themeTint="F2"/>
        </w:rPr>
        <w:t>закупки</w:t>
      </w:r>
      <w:r w:rsidRPr="009E6B3A">
        <w:rPr>
          <w:color w:val="0D0D0D" w:themeColor="text1" w:themeTint="F2"/>
        </w:rPr>
        <w:t>, не допускается.</w:t>
      </w:r>
    </w:p>
    <w:p w:rsidR="00E25F3A" w:rsidRPr="009E6B3A" w:rsidRDefault="003B7830" w:rsidP="00E25F3A">
      <w:pPr>
        <w:pStyle w:val="af9"/>
        <w:ind w:firstLine="709"/>
        <w:jc w:val="both"/>
        <w:rPr>
          <w:color w:val="0D0D0D" w:themeColor="text1" w:themeTint="F2"/>
        </w:rPr>
      </w:pPr>
      <w:r w:rsidRPr="009E6B3A">
        <w:rPr>
          <w:color w:val="0D0D0D" w:themeColor="text1" w:themeTint="F2"/>
        </w:rPr>
        <w:lastRenderedPageBreak/>
        <w:t xml:space="preserve">Изменения заявки на участие в </w:t>
      </w:r>
      <w:r w:rsidR="00240416" w:rsidRPr="009E6B3A">
        <w:rPr>
          <w:bCs/>
          <w:color w:val="0D0D0D" w:themeColor="text1" w:themeTint="F2"/>
        </w:rPr>
        <w:t>закупке</w:t>
      </w:r>
      <w:r w:rsidRPr="009E6B3A">
        <w:rPr>
          <w:color w:val="0D0D0D" w:themeColor="text1" w:themeTint="F2"/>
        </w:rPr>
        <w:t xml:space="preserve"> должны оформляться и </w:t>
      </w:r>
      <w:r w:rsidR="003B5E98" w:rsidRPr="009E6B3A">
        <w:rPr>
          <w:color w:val="0D0D0D" w:themeColor="text1" w:themeTint="F2"/>
        </w:rPr>
        <w:t>напра</w:t>
      </w:r>
      <w:r w:rsidRPr="009E6B3A">
        <w:rPr>
          <w:color w:val="0D0D0D" w:themeColor="text1" w:themeTint="F2"/>
        </w:rPr>
        <w:t>в</w:t>
      </w:r>
      <w:r w:rsidR="003B5E98" w:rsidRPr="009E6B3A">
        <w:rPr>
          <w:color w:val="0D0D0D" w:themeColor="text1" w:themeTint="F2"/>
        </w:rPr>
        <w:t>ля</w:t>
      </w:r>
      <w:r w:rsidRPr="009E6B3A">
        <w:rPr>
          <w:color w:val="0D0D0D" w:themeColor="text1" w:themeTint="F2"/>
        </w:rPr>
        <w:t xml:space="preserve">ться </w:t>
      </w:r>
      <w:r w:rsidR="003B5E98" w:rsidRPr="009E6B3A">
        <w:rPr>
          <w:color w:val="0D0D0D" w:themeColor="text1" w:themeTint="F2"/>
        </w:rPr>
        <w:t xml:space="preserve">Заказчику </w:t>
      </w:r>
      <w:r w:rsidRPr="009E6B3A">
        <w:rPr>
          <w:color w:val="0D0D0D" w:themeColor="text1" w:themeTint="F2"/>
        </w:rPr>
        <w:t xml:space="preserve">в конверте с комплектом документов – маркироваться «ИЗМЕНЕНИЯ </w:t>
      </w:r>
      <w:r w:rsidRPr="009E6B3A">
        <w:rPr>
          <w:bCs/>
          <w:color w:val="0D0D0D" w:themeColor="text1" w:themeTint="F2"/>
        </w:rPr>
        <w:t>ЗАЯВКИ НА УЧАСТИЕ В ЗАПРОСЕ ЦЕН</w:t>
      </w:r>
      <w:r w:rsidR="00E25F3A" w:rsidRPr="009E6B3A">
        <w:rPr>
          <w:bCs/>
          <w:color w:val="0D0D0D" w:themeColor="text1" w:themeTint="F2"/>
        </w:rPr>
        <w:t xml:space="preserve"> </w:t>
      </w:r>
      <w:r w:rsidR="005B61AF" w:rsidRPr="009E6B3A">
        <w:rPr>
          <w:bCs/>
          <w:color w:val="0D0D0D" w:themeColor="text1" w:themeTint="F2"/>
        </w:rPr>
        <w:t xml:space="preserve">№______ </w:t>
      </w:r>
      <w:r w:rsidR="005B61AF" w:rsidRPr="009E6B3A">
        <w:rPr>
          <w:bCs/>
          <w:i/>
          <w:color w:val="0D0D0D" w:themeColor="text1" w:themeTint="F2"/>
        </w:rPr>
        <w:t>(номер извещения)</w:t>
      </w:r>
      <w:r w:rsidR="005B61AF" w:rsidRPr="009E6B3A">
        <w:rPr>
          <w:bCs/>
          <w:color w:val="0D0D0D" w:themeColor="text1" w:themeTint="F2"/>
        </w:rPr>
        <w:t xml:space="preserve"> ______________________________ (</w:t>
      </w:r>
      <w:r w:rsidR="005B61AF" w:rsidRPr="009E6B3A">
        <w:rPr>
          <w:bCs/>
          <w:i/>
          <w:color w:val="0D0D0D" w:themeColor="text1" w:themeTint="F2"/>
          <w:szCs w:val="24"/>
        </w:rPr>
        <w:t>наименование закупки</w:t>
      </w:r>
      <w:r w:rsidR="005B61AF" w:rsidRPr="009E6B3A">
        <w:rPr>
          <w:bCs/>
          <w:color w:val="0D0D0D" w:themeColor="text1" w:themeTint="F2"/>
        </w:rPr>
        <w:t>)</w:t>
      </w:r>
      <w:r w:rsidRPr="009E6B3A">
        <w:rPr>
          <w:color w:val="0D0D0D" w:themeColor="text1" w:themeTint="F2"/>
        </w:rPr>
        <w:t xml:space="preserve"> до даты вскрытия конвертов с заявками на участие в </w:t>
      </w:r>
      <w:r w:rsidR="00240416" w:rsidRPr="009E6B3A">
        <w:rPr>
          <w:bCs/>
          <w:color w:val="0D0D0D" w:themeColor="text1" w:themeTint="F2"/>
        </w:rPr>
        <w:t>закупке</w:t>
      </w:r>
      <w:r w:rsidRPr="009E6B3A">
        <w:rPr>
          <w:color w:val="0D0D0D" w:themeColor="text1" w:themeTint="F2"/>
        </w:rPr>
        <w:t>.</w:t>
      </w:r>
    </w:p>
    <w:p w:rsidR="00A47295" w:rsidRPr="009E6B3A" w:rsidRDefault="00E25F3A" w:rsidP="002C0A02">
      <w:pPr>
        <w:pStyle w:val="af9"/>
        <w:ind w:firstLine="709"/>
        <w:jc w:val="both"/>
        <w:rPr>
          <w:rStyle w:val="FontStyle66"/>
          <w:color w:val="0D0D0D" w:themeColor="text1" w:themeTint="F2"/>
          <w:sz w:val="24"/>
          <w:szCs w:val="24"/>
        </w:rPr>
      </w:pPr>
      <w:r w:rsidRPr="009E6B3A">
        <w:rPr>
          <w:color w:val="0D0D0D" w:themeColor="text1" w:themeTint="F2"/>
        </w:rPr>
        <w:t xml:space="preserve">6.2.5. </w:t>
      </w:r>
      <w:r w:rsidR="0085759F" w:rsidRPr="009E6B3A">
        <w:rPr>
          <w:rStyle w:val="FontStyle66"/>
          <w:color w:val="0D0D0D" w:themeColor="text1" w:themeTint="F2"/>
          <w:sz w:val="24"/>
          <w:szCs w:val="24"/>
        </w:rPr>
        <w:t>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xml:space="preserve">, установленного извещением о закупке, не рассматриваются и по письменному запросу </w:t>
      </w:r>
      <w:r w:rsidR="008B59AA" w:rsidRPr="009E6B3A">
        <w:rPr>
          <w:rStyle w:val="FontStyle66"/>
          <w:color w:val="0D0D0D" w:themeColor="text1" w:themeTint="F2"/>
          <w:sz w:val="24"/>
          <w:szCs w:val="24"/>
        </w:rPr>
        <w:t>У</w:t>
      </w:r>
      <w:r w:rsidR="0085759F" w:rsidRPr="009E6B3A">
        <w:rPr>
          <w:rStyle w:val="FontStyle66"/>
          <w:color w:val="0D0D0D" w:themeColor="text1" w:themeTint="F2"/>
          <w:sz w:val="24"/>
          <w:szCs w:val="24"/>
        </w:rPr>
        <w:t xml:space="preserve">частника закупки </w:t>
      </w:r>
      <w:r w:rsidR="00A47295" w:rsidRPr="009E6B3A">
        <w:rPr>
          <w:rStyle w:val="FontStyle66"/>
          <w:color w:val="0D0D0D" w:themeColor="text1" w:themeTint="F2"/>
          <w:sz w:val="24"/>
          <w:szCs w:val="24"/>
        </w:rPr>
        <w:t>возвращаются</w:t>
      </w:r>
      <w:r w:rsidR="008B59AA" w:rsidRPr="009E6B3A">
        <w:rPr>
          <w:rStyle w:val="FontStyle66"/>
          <w:color w:val="0D0D0D" w:themeColor="text1" w:themeTint="F2"/>
          <w:sz w:val="24"/>
          <w:szCs w:val="24"/>
        </w:rPr>
        <w:t xml:space="preserve"> У</w:t>
      </w:r>
      <w:r w:rsidR="0085759F" w:rsidRPr="009E6B3A">
        <w:rPr>
          <w:rStyle w:val="FontStyle66"/>
          <w:color w:val="0D0D0D" w:themeColor="text1" w:themeTint="F2"/>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9E6B3A">
        <w:rPr>
          <w:rStyle w:val="FontStyle66"/>
          <w:color w:val="0D0D0D" w:themeColor="text1" w:themeTint="F2"/>
          <w:sz w:val="24"/>
          <w:szCs w:val="24"/>
        </w:rPr>
        <w:t>ельства (для физического лица) У</w:t>
      </w:r>
      <w:r w:rsidR="0085759F" w:rsidRPr="009E6B3A">
        <w:rPr>
          <w:rStyle w:val="FontStyle66"/>
          <w:color w:val="0D0D0D" w:themeColor="text1" w:themeTint="F2"/>
          <w:sz w:val="24"/>
          <w:szCs w:val="24"/>
        </w:rPr>
        <w:t>частника закупки.</w:t>
      </w:r>
      <w:r w:rsidR="002C0A02" w:rsidRPr="009E6B3A">
        <w:rPr>
          <w:rStyle w:val="FontStyle66"/>
          <w:color w:val="0D0D0D" w:themeColor="text1" w:themeTint="F2"/>
          <w:sz w:val="24"/>
          <w:szCs w:val="24"/>
        </w:rPr>
        <w:t xml:space="preserve"> </w:t>
      </w:r>
    </w:p>
    <w:p w:rsidR="0085759F" w:rsidRPr="009E6B3A" w:rsidRDefault="002C0A02" w:rsidP="002C0A02">
      <w:pPr>
        <w:pStyle w:val="af9"/>
        <w:ind w:firstLine="709"/>
        <w:jc w:val="both"/>
        <w:rPr>
          <w:rStyle w:val="FontStyle66"/>
          <w:color w:val="0D0D0D" w:themeColor="text1" w:themeTint="F2"/>
          <w:sz w:val="24"/>
          <w:szCs w:val="24"/>
        </w:rPr>
      </w:pPr>
      <w:r w:rsidRPr="009E6B3A">
        <w:rPr>
          <w:color w:val="0D0D0D" w:themeColor="text1" w:themeTint="F2"/>
          <w:szCs w:val="24"/>
        </w:rPr>
        <w:t xml:space="preserve">Каждый конверт с </w:t>
      </w:r>
      <w:r w:rsidR="00A47295" w:rsidRPr="009E6B3A">
        <w:rPr>
          <w:color w:val="0D0D0D" w:themeColor="text1" w:themeTint="F2"/>
          <w:szCs w:val="24"/>
        </w:rPr>
        <w:t>з</w:t>
      </w:r>
      <w:r w:rsidRPr="009E6B3A">
        <w:rPr>
          <w:color w:val="0D0D0D" w:themeColor="text1" w:themeTint="F2"/>
          <w:szCs w:val="24"/>
        </w:rPr>
        <w:t>аявкой регистрируется Заказчиком в Журнале регистрации заявок.</w:t>
      </w:r>
    </w:p>
    <w:bookmarkEnd w:id="3"/>
    <w:p w:rsidR="00AA4E86" w:rsidRPr="009E6B3A" w:rsidRDefault="00AA4E86" w:rsidP="00AA4E86">
      <w:pPr>
        <w:spacing w:after="100" w:afterAutospacing="1"/>
        <w:ind w:firstLine="540"/>
        <w:contextualSpacing/>
        <w:jc w:val="both"/>
        <w:rPr>
          <w:rFonts w:cs="Times New Roman"/>
          <w:color w:val="0D0D0D" w:themeColor="text1" w:themeTint="F2"/>
        </w:rPr>
      </w:pPr>
    </w:p>
    <w:p w:rsidR="00AA4E86" w:rsidRPr="009E6B3A" w:rsidRDefault="005E517F" w:rsidP="00AA4E86">
      <w:pPr>
        <w:spacing w:after="100" w:afterAutospacing="1"/>
        <w:ind w:firstLine="709"/>
        <w:contextualSpacing/>
        <w:jc w:val="both"/>
        <w:rPr>
          <w:rFonts w:cs="Times New Roman"/>
          <w:color w:val="0D0D0D" w:themeColor="text1" w:themeTint="F2"/>
        </w:rPr>
      </w:pPr>
      <w:r w:rsidRPr="009E6B3A">
        <w:rPr>
          <w:rFonts w:cs="Times New Roman"/>
          <w:b/>
          <w:color w:val="0D0D0D" w:themeColor="text1" w:themeTint="F2"/>
        </w:rPr>
        <w:t xml:space="preserve">6.3. </w:t>
      </w:r>
      <w:r w:rsidR="00AA4E86" w:rsidRPr="009E6B3A">
        <w:rPr>
          <w:rFonts w:cs="Times New Roman"/>
          <w:b/>
          <w:color w:val="0D0D0D" w:themeColor="text1" w:themeTint="F2"/>
        </w:rPr>
        <w:t>Формы, порядок, дата начала и дата окончания срока предост</w:t>
      </w:r>
      <w:r w:rsidR="008B59AA" w:rsidRPr="009E6B3A">
        <w:rPr>
          <w:rFonts w:cs="Times New Roman"/>
          <w:b/>
          <w:color w:val="0D0D0D" w:themeColor="text1" w:themeTint="F2"/>
        </w:rPr>
        <w:t>авления У</w:t>
      </w:r>
      <w:r w:rsidR="00AA4E86" w:rsidRPr="009E6B3A">
        <w:rPr>
          <w:rFonts w:cs="Times New Roman"/>
          <w:b/>
          <w:color w:val="0D0D0D" w:themeColor="text1" w:themeTint="F2"/>
        </w:rPr>
        <w:t>частникам разъяснений положений документации о закупке</w:t>
      </w:r>
      <w:r w:rsidR="00AA4E86" w:rsidRPr="009E6B3A">
        <w:rPr>
          <w:rFonts w:cs="Times New Roman"/>
          <w:color w:val="0D0D0D" w:themeColor="text1" w:themeTint="F2"/>
        </w:rPr>
        <w:t xml:space="preserve"> </w:t>
      </w:r>
    </w:p>
    <w:p w:rsidR="00AA4E86" w:rsidRPr="009E6B3A" w:rsidRDefault="00AA4E86" w:rsidP="00CF5486">
      <w:pPr>
        <w:ind w:firstLine="709"/>
        <w:contextualSpacing/>
        <w:jc w:val="both"/>
        <w:rPr>
          <w:rFonts w:cs="Times New Roman"/>
          <w:color w:val="0D0D0D" w:themeColor="text1" w:themeTint="F2"/>
        </w:rPr>
      </w:pPr>
      <w:r w:rsidRPr="009E6B3A">
        <w:rPr>
          <w:rFonts w:cs="Times New Roman"/>
          <w:color w:val="0D0D0D" w:themeColor="text1" w:themeTint="F2"/>
        </w:rPr>
        <w:t xml:space="preserve">Любой Участник закупки вправе направить запрос разъяснений положений документации в письменной форме в срок </w:t>
      </w:r>
      <w:r w:rsidRPr="009E6B3A">
        <w:rPr>
          <w:rFonts w:cs="Times New Roman"/>
          <w:color w:val="0D0D0D" w:themeColor="text1" w:themeTint="F2"/>
          <w:u w:val="single"/>
        </w:rPr>
        <w:t>не позднее, чем за три дня до дня окончания подачи заявок</w:t>
      </w:r>
      <w:r w:rsidRPr="009E6B3A">
        <w:rPr>
          <w:rFonts w:cs="Times New Roman"/>
          <w:color w:val="0D0D0D" w:themeColor="text1" w:themeTint="F2"/>
        </w:rPr>
        <w:t xml:space="preserve"> на участие в </w:t>
      </w:r>
      <w:r w:rsidR="00240416" w:rsidRPr="009E6B3A">
        <w:rPr>
          <w:bCs/>
          <w:color w:val="0D0D0D" w:themeColor="text1" w:themeTint="F2"/>
        </w:rPr>
        <w:t>закупке</w:t>
      </w:r>
      <w:r w:rsidRPr="009E6B3A">
        <w:rPr>
          <w:rFonts w:cs="Times New Roman"/>
          <w:color w:val="0D0D0D" w:themeColor="text1" w:themeTint="F2"/>
        </w:rPr>
        <w:t xml:space="preserve">. Заказчик </w:t>
      </w:r>
      <w:r w:rsidRPr="009E6B3A">
        <w:rPr>
          <w:rFonts w:cs="Times New Roman"/>
          <w:color w:val="0D0D0D" w:themeColor="text1" w:themeTint="F2"/>
          <w:u w:val="single"/>
        </w:rPr>
        <w:t>в течение трех дней со дня поступления запроса на разъяснение</w:t>
      </w:r>
      <w:r w:rsidRPr="009E6B3A">
        <w:rPr>
          <w:rFonts w:cs="Times New Roman"/>
          <w:color w:val="0D0D0D" w:themeColor="text1" w:themeTint="F2"/>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9E6B3A">
        <w:rPr>
          <w:rFonts w:cs="Times New Roman"/>
          <w:color w:val="0D0D0D" w:themeColor="text1" w:themeTint="F2"/>
        </w:rPr>
        <w:t>Заказчика</w:t>
      </w:r>
      <w:r w:rsidRPr="009E6B3A">
        <w:rPr>
          <w:rFonts w:cs="Times New Roman"/>
          <w:color w:val="0D0D0D" w:themeColor="text1" w:themeTint="F2"/>
        </w:rPr>
        <w:t>.</w:t>
      </w:r>
    </w:p>
    <w:p w:rsidR="00AD583B" w:rsidRPr="009E6B3A" w:rsidRDefault="00AA4E86" w:rsidP="001B3542">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При необходимости, срок подачи заявок на участие в </w:t>
      </w:r>
      <w:r w:rsidR="00B524A5" w:rsidRPr="009E6B3A">
        <w:rPr>
          <w:bCs/>
          <w:color w:val="0D0D0D" w:themeColor="text1" w:themeTint="F2"/>
        </w:rPr>
        <w:t>закупке</w:t>
      </w:r>
      <w:r w:rsidR="00B524A5" w:rsidRPr="009E6B3A">
        <w:rPr>
          <w:rFonts w:cs="Times New Roman"/>
          <w:color w:val="0D0D0D" w:themeColor="text1" w:themeTint="F2"/>
          <w:szCs w:val="24"/>
        </w:rPr>
        <w:t xml:space="preserve"> </w:t>
      </w:r>
      <w:r w:rsidRPr="009E6B3A">
        <w:rPr>
          <w:rFonts w:cs="Times New Roman"/>
          <w:color w:val="0D0D0D" w:themeColor="text1" w:themeTint="F2"/>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9E6B3A">
        <w:rPr>
          <w:bCs/>
          <w:color w:val="0D0D0D" w:themeColor="text1" w:themeTint="F2"/>
        </w:rPr>
        <w:t>закупке</w:t>
      </w:r>
      <w:r w:rsidRPr="009E6B3A">
        <w:rPr>
          <w:rFonts w:cs="Times New Roman"/>
          <w:color w:val="0D0D0D" w:themeColor="text1" w:themeTint="F2"/>
          <w:szCs w:val="24"/>
        </w:rPr>
        <w:t>.</w:t>
      </w:r>
    </w:p>
    <w:p w:rsidR="00574E23" w:rsidRPr="009E6B3A" w:rsidRDefault="00574E23" w:rsidP="0055630E">
      <w:pPr>
        <w:pStyle w:val="af9"/>
        <w:ind w:firstLine="709"/>
        <w:jc w:val="both"/>
        <w:rPr>
          <w:b/>
          <w:color w:val="0D0D0D" w:themeColor="text1" w:themeTint="F2"/>
        </w:rPr>
      </w:pPr>
    </w:p>
    <w:p w:rsidR="0055630E" w:rsidRPr="009E6B3A" w:rsidRDefault="0055630E" w:rsidP="0055630E">
      <w:pPr>
        <w:pStyle w:val="af9"/>
        <w:ind w:firstLine="709"/>
        <w:jc w:val="both"/>
        <w:rPr>
          <w:b/>
          <w:color w:val="0D0D0D" w:themeColor="text1" w:themeTint="F2"/>
        </w:rPr>
      </w:pPr>
      <w:r w:rsidRPr="009E6B3A">
        <w:rPr>
          <w:b/>
          <w:color w:val="0D0D0D" w:themeColor="text1" w:themeTint="F2"/>
        </w:rPr>
        <w:t xml:space="preserve">6.4. Внесение изменений в извещение о </w:t>
      </w:r>
      <w:r w:rsidR="00B524A5" w:rsidRPr="009E6B3A">
        <w:rPr>
          <w:b/>
          <w:bCs/>
          <w:color w:val="0D0D0D" w:themeColor="text1" w:themeTint="F2"/>
        </w:rPr>
        <w:t>закупк</w:t>
      </w:r>
      <w:r w:rsidR="00E07BA9" w:rsidRPr="009E6B3A">
        <w:rPr>
          <w:b/>
          <w:bCs/>
          <w:color w:val="0D0D0D" w:themeColor="text1" w:themeTint="F2"/>
        </w:rPr>
        <w:t>е, документацию о закупке</w:t>
      </w:r>
    </w:p>
    <w:p w:rsidR="00E07BA9" w:rsidRPr="009E6B3A" w:rsidRDefault="00E07BA9" w:rsidP="00E07BA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E6B3A">
        <w:rPr>
          <w:color w:val="0D0D0D" w:themeColor="text1" w:themeTint="F2"/>
        </w:rPr>
        <w:t>в извещение о закупке, документацию о закупке</w:t>
      </w:r>
      <w:r w:rsidRPr="009E6B3A">
        <w:rPr>
          <w:rFonts w:cs="Times New Roman"/>
          <w:color w:val="0D0D0D" w:themeColor="text1" w:themeTint="F2"/>
        </w:rPr>
        <w:t xml:space="preserve">. Изменение объекта закупки не допускается. В течение трех дней со дня принятия решения о необходимости </w:t>
      </w:r>
      <w:r w:rsidRPr="009E6B3A">
        <w:rPr>
          <w:color w:val="0D0D0D" w:themeColor="text1" w:themeTint="F2"/>
        </w:rPr>
        <w:t xml:space="preserve">внесения указанных изменений, </w:t>
      </w:r>
      <w:r w:rsidRPr="009E6B3A">
        <w:rPr>
          <w:rFonts w:cs="Times New Roman"/>
          <w:color w:val="0D0D0D" w:themeColor="text1" w:themeTint="F2"/>
        </w:rPr>
        <w:t>соответствующая информация размещается на официальном сайте и сайте Заказчика.</w:t>
      </w:r>
    </w:p>
    <w:p w:rsidR="00E07BA9" w:rsidRPr="009E6B3A" w:rsidRDefault="00E07BA9" w:rsidP="00E07BA9">
      <w:pPr>
        <w:pStyle w:val="af9"/>
        <w:ind w:firstLine="709"/>
        <w:jc w:val="both"/>
        <w:rPr>
          <w:color w:val="0D0D0D" w:themeColor="text1" w:themeTint="F2"/>
          <w:szCs w:val="24"/>
        </w:rPr>
      </w:pPr>
      <w:r w:rsidRPr="009E6B3A">
        <w:rPr>
          <w:color w:val="0D0D0D" w:themeColor="text1" w:themeTint="F2"/>
          <w:szCs w:val="24"/>
        </w:rPr>
        <w:t>Порядок, сроки предоставления участникам закупки разъяснений положений документации о закупке осуществляется в соответствии с документацией о закупке.</w:t>
      </w:r>
    </w:p>
    <w:p w:rsidR="0055630E" w:rsidRPr="009E6B3A" w:rsidRDefault="00E07BA9" w:rsidP="00E07BA9">
      <w:pPr>
        <w:pStyle w:val="af9"/>
        <w:ind w:firstLine="709"/>
        <w:jc w:val="both"/>
        <w:rPr>
          <w:color w:val="0D0D0D" w:themeColor="text1" w:themeTint="F2"/>
        </w:rPr>
      </w:pPr>
      <w:r w:rsidRPr="009E6B3A">
        <w:rPr>
          <w:color w:val="0D0D0D" w:themeColor="text1" w:themeTint="F2"/>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55630E" w:rsidRPr="009E6B3A" w:rsidRDefault="0055630E" w:rsidP="001B3542">
      <w:pPr>
        <w:pStyle w:val="af9"/>
        <w:ind w:firstLine="709"/>
        <w:jc w:val="both"/>
        <w:rPr>
          <w:rFonts w:cs="Times New Roman"/>
          <w:b/>
          <w:color w:val="0D0D0D" w:themeColor="text1" w:themeTint="F2"/>
        </w:rPr>
      </w:pPr>
    </w:p>
    <w:p w:rsidR="00606DB9"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6</w:t>
      </w:r>
      <w:r w:rsidR="0027329E" w:rsidRPr="009E6B3A">
        <w:rPr>
          <w:rFonts w:cs="Times New Roman"/>
          <w:b/>
          <w:color w:val="0D0D0D" w:themeColor="text1" w:themeTint="F2"/>
        </w:rPr>
        <w:t>.</w:t>
      </w:r>
      <w:r w:rsidR="008E2F4C" w:rsidRPr="009E6B3A">
        <w:rPr>
          <w:rFonts w:cs="Times New Roman"/>
          <w:b/>
          <w:color w:val="0D0D0D" w:themeColor="text1" w:themeTint="F2"/>
        </w:rPr>
        <w:t>5</w:t>
      </w:r>
      <w:r w:rsidR="0027329E" w:rsidRPr="009E6B3A">
        <w:rPr>
          <w:rFonts w:cs="Times New Roman"/>
          <w:b/>
          <w:color w:val="0D0D0D" w:themeColor="text1" w:themeTint="F2"/>
        </w:rPr>
        <w:t xml:space="preserve">. </w:t>
      </w:r>
      <w:r w:rsidR="00606DB9" w:rsidRPr="009E6B3A">
        <w:rPr>
          <w:rFonts w:cs="Times New Roman"/>
          <w:b/>
          <w:color w:val="0D0D0D" w:themeColor="text1" w:themeTint="F2"/>
        </w:rPr>
        <w:t>Порядок оценки и сопоставления заявок на участие в закупке</w:t>
      </w:r>
      <w:r w:rsidR="00606DB9" w:rsidRPr="009E6B3A">
        <w:rPr>
          <w:rFonts w:cs="Times New Roman"/>
          <w:color w:val="0D0D0D" w:themeColor="text1" w:themeTint="F2"/>
        </w:rPr>
        <w:t xml:space="preserve"> </w:t>
      </w:r>
    </w:p>
    <w:p w:rsidR="00901497"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color w:val="0D0D0D" w:themeColor="text1" w:themeTint="F2"/>
        </w:rPr>
        <w:t>6.</w:t>
      </w:r>
      <w:r w:rsidR="008E2F4C" w:rsidRPr="009E6B3A">
        <w:rPr>
          <w:rFonts w:cs="Times New Roman"/>
          <w:color w:val="0D0D0D" w:themeColor="text1" w:themeTint="F2"/>
        </w:rPr>
        <w:t>5</w:t>
      </w:r>
      <w:r w:rsidRPr="009E6B3A">
        <w:rPr>
          <w:rFonts w:cs="Times New Roman"/>
          <w:color w:val="0D0D0D" w:themeColor="text1" w:themeTint="F2"/>
        </w:rPr>
        <w:t>.1.</w:t>
      </w:r>
      <w:r w:rsidR="0027329E" w:rsidRPr="009E6B3A">
        <w:rPr>
          <w:rFonts w:cs="Times New Roman"/>
          <w:color w:val="0D0D0D" w:themeColor="text1" w:themeTint="F2"/>
        </w:rPr>
        <w:t xml:space="preserve"> </w:t>
      </w:r>
      <w:r w:rsidR="00901497" w:rsidRPr="009E6B3A">
        <w:rPr>
          <w:rFonts w:cs="Times New Roman"/>
          <w:color w:val="0D0D0D" w:themeColor="text1" w:themeTint="F2"/>
        </w:rPr>
        <w:t xml:space="preserve">Оценка поступивших от претендентов заявок осуществляется Единой комиссией </w:t>
      </w:r>
      <w:r w:rsidR="0027329E" w:rsidRPr="009E6B3A">
        <w:rPr>
          <w:rFonts w:cs="Times New Roman"/>
          <w:color w:val="0D0D0D" w:themeColor="text1" w:themeTint="F2"/>
        </w:rPr>
        <w:t>Заказчика</w:t>
      </w:r>
      <w:r w:rsidR="00901497" w:rsidRPr="009E6B3A">
        <w:rPr>
          <w:rFonts w:cs="Times New Roman"/>
          <w:color w:val="0D0D0D" w:themeColor="text1" w:themeTint="F2"/>
        </w:rPr>
        <w:t xml:space="preserve"> (далее – Единая комиссия) и иными лицами (экспертами и специалистами), привлеченными Заказчиком.</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Оценка заявок может включать в себя отборочную стадию (пункт </w:t>
      </w:r>
      <w:r w:rsidR="00A272FD" w:rsidRPr="009E6B3A">
        <w:rPr>
          <w:rFonts w:ascii="Times New Roman" w:hAnsi="Times New Roman" w:cs="Times New Roman"/>
          <w:color w:val="0D0D0D" w:themeColor="text1" w:themeTint="F2"/>
        </w:rPr>
        <w:t>6.</w:t>
      </w:r>
      <w:r w:rsidR="008E2F4C" w:rsidRPr="009E6B3A">
        <w:rPr>
          <w:rFonts w:ascii="Times New Roman" w:hAnsi="Times New Roman" w:cs="Times New Roman"/>
          <w:color w:val="0D0D0D" w:themeColor="text1" w:themeTint="F2"/>
        </w:rPr>
        <w:t>5</w:t>
      </w:r>
      <w:r w:rsidR="00A272FD" w:rsidRPr="009E6B3A">
        <w:rPr>
          <w:rFonts w:ascii="Times New Roman" w:hAnsi="Times New Roman" w:cs="Times New Roman"/>
          <w:color w:val="0D0D0D" w:themeColor="text1" w:themeTint="F2"/>
        </w:rPr>
        <w:t>.1.1.</w:t>
      </w:r>
      <w:r w:rsidRPr="009E6B3A">
        <w:rPr>
          <w:rFonts w:ascii="Times New Roman" w:hAnsi="Times New Roman" w:cs="Times New Roman"/>
          <w:color w:val="0D0D0D" w:themeColor="text1" w:themeTint="F2"/>
        </w:rPr>
        <w:t xml:space="preserve">) и оценочную стадию (пункт </w:t>
      </w:r>
      <w:r w:rsidR="008E2F4C" w:rsidRPr="009E6B3A">
        <w:rPr>
          <w:rFonts w:ascii="Times New Roman" w:hAnsi="Times New Roman" w:cs="Times New Roman"/>
          <w:color w:val="0D0D0D" w:themeColor="text1" w:themeTint="F2"/>
        </w:rPr>
        <w:t>6.5.1.2.</w:t>
      </w:r>
      <w:r w:rsidRPr="009E6B3A">
        <w:rPr>
          <w:rFonts w:ascii="Times New Roman" w:hAnsi="Times New Roman" w:cs="Times New Roman"/>
          <w:color w:val="0D0D0D" w:themeColor="text1" w:themeTint="F2"/>
        </w:rPr>
        <w:t>).</w:t>
      </w:r>
      <w:bookmarkStart w:id="9" w:name="_Ref335216097"/>
    </w:p>
    <w:p w:rsidR="00BF6F8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i/>
          <w:color w:val="0D0D0D" w:themeColor="text1" w:themeTint="F2"/>
          <w:u w:val="single"/>
        </w:rPr>
        <w:t>6.</w:t>
      </w:r>
      <w:r w:rsidR="008E2F4C" w:rsidRPr="009E6B3A">
        <w:rPr>
          <w:rFonts w:ascii="Times New Roman" w:hAnsi="Times New Roman" w:cs="Times New Roman"/>
          <w:i/>
          <w:color w:val="0D0D0D" w:themeColor="text1" w:themeTint="F2"/>
          <w:u w:val="single"/>
        </w:rPr>
        <w:t>5</w:t>
      </w:r>
      <w:r w:rsidRPr="009E6B3A">
        <w:rPr>
          <w:rFonts w:ascii="Times New Roman" w:hAnsi="Times New Roman" w:cs="Times New Roman"/>
          <w:i/>
          <w:color w:val="0D0D0D" w:themeColor="text1" w:themeTint="F2"/>
          <w:u w:val="single"/>
        </w:rPr>
        <w:t xml:space="preserve">.1.1. </w:t>
      </w:r>
      <w:r w:rsidR="00BF6F8D" w:rsidRPr="009E6B3A">
        <w:rPr>
          <w:rFonts w:ascii="Times New Roman" w:hAnsi="Times New Roman" w:cs="Times New Roman"/>
          <w:i/>
          <w:color w:val="0D0D0D" w:themeColor="text1" w:themeTint="F2"/>
          <w:u w:val="single"/>
        </w:rPr>
        <w:t>Отборочная стадия</w:t>
      </w:r>
      <w:bookmarkEnd w:id="9"/>
      <w:r w:rsidR="00B30E66" w:rsidRPr="009E6B3A">
        <w:rPr>
          <w:rFonts w:ascii="Times New Roman" w:hAnsi="Times New Roman" w:cs="Times New Roman"/>
          <w:color w:val="0D0D0D" w:themeColor="text1" w:themeTint="F2"/>
        </w:rPr>
        <w:t>:</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В рамках проведения отборочной стадии Единая комиссия:</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1) проверяет состав, содержание и оформление заявок на соответствие требованиям документации о закупке;</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2) проверяет достоверность сведений и документов, поданных в составе заявки на участие в </w:t>
      </w:r>
      <w:r w:rsidR="00B524A5" w:rsidRPr="009E6B3A">
        <w:rPr>
          <w:rFonts w:ascii="Times New Roman" w:hAnsi="Times New Roman" w:cs="Times New Roman"/>
          <w:bCs/>
          <w:color w:val="0D0D0D" w:themeColor="text1" w:themeTint="F2"/>
        </w:rPr>
        <w:t>закупке</w:t>
      </w:r>
      <w:r w:rsidRPr="009E6B3A">
        <w:rPr>
          <w:rFonts w:ascii="Times New Roman" w:hAnsi="Times New Roman" w:cs="Times New Roman"/>
          <w:color w:val="0D0D0D" w:themeColor="text1" w:themeTint="F2"/>
        </w:rPr>
        <w:t>;</w:t>
      </w:r>
    </w:p>
    <w:p w:rsidR="00BF6F8D" w:rsidRPr="009E6B3A" w:rsidRDefault="008B59AA"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lastRenderedPageBreak/>
        <w:t>3) проверяет У</w:t>
      </w:r>
      <w:r w:rsidR="00BF6F8D" w:rsidRPr="009E6B3A">
        <w:rPr>
          <w:rFonts w:ascii="Times New Roman" w:hAnsi="Times New Roman" w:cs="Times New Roman"/>
          <w:color w:val="0D0D0D" w:themeColor="text1" w:themeTint="F2"/>
        </w:rPr>
        <w:t xml:space="preserve">частников </w:t>
      </w:r>
      <w:r w:rsidR="00A272FD" w:rsidRPr="009E6B3A">
        <w:rPr>
          <w:rFonts w:ascii="Times New Roman" w:hAnsi="Times New Roman" w:cs="Times New Roman"/>
          <w:color w:val="0D0D0D" w:themeColor="text1" w:themeTint="F2"/>
        </w:rPr>
        <w:t xml:space="preserve">закупки на соответствие </w:t>
      </w:r>
      <w:r w:rsidR="00BF6F8D" w:rsidRPr="009E6B3A">
        <w:rPr>
          <w:rFonts w:ascii="Times New Roman" w:hAnsi="Times New Roman" w:cs="Times New Roman"/>
          <w:color w:val="0D0D0D" w:themeColor="text1" w:themeTint="F2"/>
        </w:rPr>
        <w:t>требованиям</w:t>
      </w:r>
      <w:r w:rsidR="00A272FD" w:rsidRPr="009E6B3A">
        <w:rPr>
          <w:rFonts w:ascii="Times New Roman" w:hAnsi="Times New Roman" w:cs="Times New Roman"/>
          <w:color w:val="0D0D0D" w:themeColor="text1" w:themeTint="F2"/>
        </w:rPr>
        <w:t xml:space="preserve">, установленным в соответствии с п. </w:t>
      </w:r>
      <w:r w:rsidR="00B634AF" w:rsidRPr="009E6B3A">
        <w:rPr>
          <w:rFonts w:ascii="Times New Roman" w:hAnsi="Times New Roman" w:cs="Times New Roman"/>
          <w:color w:val="0D0D0D" w:themeColor="text1" w:themeTint="F2"/>
        </w:rPr>
        <w:t>5</w:t>
      </w:r>
      <w:r w:rsidR="00BF6F8D" w:rsidRPr="009E6B3A">
        <w:rPr>
          <w:rFonts w:ascii="Times New Roman" w:hAnsi="Times New Roman" w:cs="Times New Roman"/>
          <w:color w:val="0D0D0D" w:themeColor="text1" w:themeTint="F2"/>
        </w:rPr>
        <w:t xml:space="preserve"> настоящей документации;</w:t>
      </w:r>
    </w:p>
    <w:p w:rsidR="00BF6F8D"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4) проверяет предложение об условиях исполнения </w:t>
      </w:r>
      <w:r w:rsidR="0027093D" w:rsidRPr="009E6B3A">
        <w:rPr>
          <w:rFonts w:ascii="Times New Roman" w:hAnsi="Times New Roman" w:cs="Times New Roman"/>
          <w:color w:val="0D0D0D" w:themeColor="text1" w:themeTint="F2"/>
        </w:rPr>
        <w:t>Д</w:t>
      </w:r>
      <w:r w:rsidRPr="009E6B3A">
        <w:rPr>
          <w:rFonts w:ascii="Times New Roman" w:hAnsi="Times New Roman" w:cs="Times New Roman"/>
          <w:color w:val="0D0D0D" w:themeColor="text1" w:themeTint="F2"/>
        </w:rPr>
        <w:t>оговора на соответствие требованиям документации о закупке;</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5) проверяет соответствие цены заявки, установленной в документации начальной (максимальной) цене, если она устанавливалась;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8) принимает реше</w:t>
      </w:r>
      <w:r w:rsidR="008B59AA" w:rsidRPr="009E6B3A">
        <w:rPr>
          <w:rFonts w:ascii="Times New Roman" w:hAnsi="Times New Roman" w:cs="Times New Roman"/>
          <w:color w:val="0D0D0D" w:themeColor="text1" w:themeTint="F2"/>
        </w:rPr>
        <w:t>ние о допуске/отказе в допуске У</w:t>
      </w:r>
      <w:r w:rsidRPr="009E6B3A">
        <w:rPr>
          <w:rFonts w:ascii="Times New Roman" w:hAnsi="Times New Roman" w:cs="Times New Roman"/>
          <w:color w:val="0D0D0D" w:themeColor="text1" w:themeTint="F2"/>
        </w:rPr>
        <w:t>частнику закупки.</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9E6B3A" w:rsidRDefault="00BF6F8D" w:rsidP="00BF6F8D">
      <w:pPr>
        <w:tabs>
          <w:tab w:val="left" w:pos="1080"/>
        </w:tabs>
        <w:ind w:firstLine="709"/>
        <w:contextualSpacing/>
        <w:jc w:val="both"/>
        <w:rPr>
          <w:rFonts w:cs="Times New Roman"/>
          <w:b/>
          <w:color w:val="0D0D0D" w:themeColor="text1" w:themeTint="F2"/>
        </w:rPr>
      </w:pPr>
      <w:r w:rsidRPr="009E6B3A">
        <w:rPr>
          <w:rFonts w:cs="Times New Roman"/>
          <w:b/>
          <w:color w:val="0D0D0D" w:themeColor="text1" w:themeTint="F2"/>
        </w:rPr>
        <w:t>Участнику закупки должно быть отказано в допуске к участию в закупке в случаях:</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9E6B3A">
        <w:rPr>
          <w:rFonts w:ascii="Times New Roman" w:hAnsi="Times New Roman"/>
          <w:color w:val="0D0D0D" w:themeColor="text1" w:themeTint="F2"/>
          <w:sz w:val="24"/>
          <w:szCs w:val="24"/>
        </w:rPr>
        <w:t>нтах недостоверных сведений об У</w:t>
      </w:r>
      <w:r w:rsidRPr="009E6B3A">
        <w:rPr>
          <w:rFonts w:ascii="Times New Roman" w:hAnsi="Times New Roman"/>
          <w:color w:val="0D0D0D" w:themeColor="text1" w:themeTint="F2"/>
          <w:sz w:val="24"/>
          <w:szCs w:val="24"/>
        </w:rPr>
        <w:t>частнике закупки или о закупаемых товарах, работах, услугах;</w:t>
      </w:r>
    </w:p>
    <w:p w:rsidR="00BF6F8D" w:rsidRPr="009E6B3A" w:rsidRDefault="008B59AA"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2) несоответствия У</w:t>
      </w:r>
      <w:r w:rsidR="00BF6F8D" w:rsidRPr="009E6B3A">
        <w:rPr>
          <w:rFonts w:ascii="Times New Roman" w:hAnsi="Times New Roman"/>
          <w:color w:val="0D0D0D" w:themeColor="text1" w:themeTint="F2"/>
          <w:sz w:val="24"/>
          <w:szCs w:val="24"/>
        </w:rPr>
        <w:t xml:space="preserve">частника закупки установленным требованиям в соответствии с п. 5 «Требования к </w:t>
      </w:r>
      <w:r w:rsidRPr="009E6B3A">
        <w:rPr>
          <w:rFonts w:ascii="Times New Roman" w:hAnsi="Times New Roman"/>
          <w:color w:val="0D0D0D" w:themeColor="text1" w:themeTint="F2"/>
          <w:sz w:val="24"/>
          <w:szCs w:val="24"/>
        </w:rPr>
        <w:t>У</w:t>
      </w:r>
      <w:r w:rsidR="00BF6F8D" w:rsidRPr="009E6B3A">
        <w:rPr>
          <w:rFonts w:ascii="Times New Roman" w:hAnsi="Times New Roman"/>
          <w:color w:val="0D0D0D" w:themeColor="text1" w:themeTint="F2"/>
          <w:sz w:val="24"/>
          <w:szCs w:val="24"/>
        </w:rPr>
        <w:t xml:space="preserve">частникам закупки» документации о проведении </w:t>
      </w:r>
      <w:r w:rsidR="00B524A5" w:rsidRPr="009E6B3A">
        <w:rPr>
          <w:rFonts w:ascii="Times New Roman" w:hAnsi="Times New Roman"/>
          <w:bCs/>
          <w:color w:val="0D0D0D" w:themeColor="text1" w:themeTint="F2"/>
          <w:sz w:val="24"/>
          <w:szCs w:val="24"/>
        </w:rPr>
        <w:t>закупки</w:t>
      </w:r>
      <w:r w:rsidR="00BF6F8D" w:rsidRPr="009E6B3A">
        <w:rPr>
          <w:rFonts w:ascii="Times New Roman" w:hAnsi="Times New Roman"/>
          <w:color w:val="0D0D0D" w:themeColor="text1" w:themeTint="F2"/>
          <w:sz w:val="24"/>
          <w:szCs w:val="24"/>
        </w:rPr>
        <w:t>;</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3) несоответствия заявки на участие в закупке требованиям, установленным документацией о проведении </w:t>
      </w:r>
      <w:r w:rsidR="00511238" w:rsidRPr="009E6B3A">
        <w:rPr>
          <w:rFonts w:ascii="Times New Roman" w:hAnsi="Times New Roman"/>
          <w:bCs/>
          <w:color w:val="0D0D0D" w:themeColor="text1" w:themeTint="F2"/>
          <w:sz w:val="24"/>
          <w:szCs w:val="24"/>
        </w:rPr>
        <w:t>закупки</w:t>
      </w:r>
      <w:r w:rsidRPr="009E6B3A">
        <w:rPr>
          <w:rFonts w:ascii="Times New Roman" w:hAnsi="Times New Roman"/>
          <w:color w:val="0D0D0D" w:themeColor="text1" w:themeTint="F2"/>
          <w:sz w:val="24"/>
          <w:szCs w:val="24"/>
        </w:rPr>
        <w:t xml:space="preserve">, в том числе наличия в таких заявках предложений о цене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 xml:space="preserve">оговора, превышающей начальную (максимальную) цену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оговора (цену лота) и предложений о сроках поставки товара меньше минимального и больше максимального;</w:t>
      </w:r>
    </w:p>
    <w:p w:rsidR="00BF6F8D" w:rsidRPr="009E6B3A" w:rsidRDefault="00BF6F8D" w:rsidP="00BF6F8D">
      <w:pPr>
        <w:ind w:firstLine="709"/>
        <w:jc w:val="both"/>
        <w:rPr>
          <w:color w:val="0D0D0D" w:themeColor="text1" w:themeTint="F2"/>
        </w:rPr>
      </w:pPr>
      <w:r w:rsidRPr="009E6B3A">
        <w:rPr>
          <w:color w:val="0D0D0D" w:themeColor="text1" w:themeTint="F2"/>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9E6B3A">
        <w:rPr>
          <w:bCs/>
          <w:color w:val="0D0D0D" w:themeColor="text1" w:themeTint="F2"/>
        </w:rPr>
        <w:t>закупки</w:t>
      </w:r>
      <w:r w:rsidRPr="009E6B3A">
        <w:rPr>
          <w:color w:val="0D0D0D" w:themeColor="text1" w:themeTint="F2"/>
        </w:rPr>
        <w:t>.</w:t>
      </w:r>
    </w:p>
    <w:p w:rsidR="00BF6F8D" w:rsidRPr="009E6B3A" w:rsidRDefault="008E2F4C" w:rsidP="002F78D6">
      <w:pPr>
        <w:pStyle w:val="Times12"/>
        <w:ind w:firstLine="709"/>
        <w:rPr>
          <w:rFonts w:ascii="Times New Roman" w:hAnsi="Times New Roman" w:cs="Times New Roman"/>
          <w:color w:val="0D0D0D" w:themeColor="text1" w:themeTint="F2"/>
        </w:rPr>
      </w:pPr>
      <w:bookmarkStart w:id="10" w:name="_Ref335216128"/>
      <w:r w:rsidRPr="009E6B3A">
        <w:rPr>
          <w:rFonts w:ascii="Times New Roman" w:hAnsi="Times New Roman" w:cs="Times New Roman"/>
          <w:i/>
          <w:color w:val="0D0D0D" w:themeColor="text1" w:themeTint="F2"/>
          <w:u w:val="single"/>
        </w:rPr>
        <w:t xml:space="preserve">6.5.1.2. </w:t>
      </w:r>
      <w:r w:rsidR="00BF6F8D" w:rsidRPr="009E6B3A">
        <w:rPr>
          <w:rFonts w:ascii="Times New Roman" w:hAnsi="Times New Roman" w:cs="Times New Roman"/>
          <w:i/>
          <w:color w:val="0D0D0D" w:themeColor="text1" w:themeTint="F2"/>
          <w:u w:val="single"/>
        </w:rPr>
        <w:t>Оценочная стадия</w:t>
      </w:r>
      <w:bookmarkEnd w:id="10"/>
      <w:r w:rsidR="00B30E66" w:rsidRPr="009E6B3A">
        <w:rPr>
          <w:rFonts w:ascii="Times New Roman" w:hAnsi="Times New Roman" w:cs="Times New Roman"/>
          <w:color w:val="0D0D0D" w:themeColor="text1" w:themeTint="F2"/>
        </w:rPr>
        <w:t>:</w:t>
      </w:r>
    </w:p>
    <w:p w:rsidR="00BF6F8D" w:rsidRPr="009E6B3A" w:rsidRDefault="00BF6F8D" w:rsidP="002F78D6">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После проведения отборочной стадии, в рамках которой отклоняются </w:t>
      </w:r>
      <w:r w:rsidR="00B16EF1" w:rsidRPr="009E6B3A">
        <w:rPr>
          <w:rFonts w:ascii="Times New Roman" w:hAnsi="Times New Roman" w:cs="Times New Roman"/>
          <w:color w:val="0D0D0D" w:themeColor="text1" w:themeTint="F2"/>
        </w:rPr>
        <w:t>п</w:t>
      </w:r>
      <w:r w:rsidRPr="009E6B3A">
        <w:rPr>
          <w:rFonts w:ascii="Times New Roman" w:hAnsi="Times New Roman" w:cs="Times New Roman"/>
          <w:color w:val="0D0D0D" w:themeColor="text1" w:themeTint="F2"/>
        </w:rPr>
        <w:t>редложения</w:t>
      </w:r>
      <w:r w:rsidR="0081659F" w:rsidRPr="009E6B3A">
        <w:rPr>
          <w:rFonts w:ascii="Times New Roman" w:hAnsi="Times New Roman" w:cs="Times New Roman"/>
          <w:color w:val="0D0D0D" w:themeColor="text1" w:themeTint="F2"/>
        </w:rPr>
        <w:t xml:space="preserve">, </w:t>
      </w:r>
      <w:r w:rsidRPr="009E6B3A">
        <w:rPr>
          <w:rFonts w:ascii="Times New Roman" w:hAnsi="Times New Roman" w:cs="Times New Roman"/>
          <w:color w:val="0D0D0D" w:themeColor="text1" w:themeTint="F2"/>
        </w:rPr>
        <w:t>не соответствующие требованиям документации, Единая комиссия ранжирует оставшиеся заявки только по критерию «</w:t>
      </w:r>
      <w:r w:rsidR="00AE2169" w:rsidRPr="009E6B3A">
        <w:rPr>
          <w:rFonts w:ascii="Times New Roman" w:hAnsi="Times New Roman" w:cs="Times New Roman"/>
          <w:color w:val="0D0D0D" w:themeColor="text1" w:themeTint="F2"/>
        </w:rPr>
        <w:t xml:space="preserve">Цена </w:t>
      </w:r>
      <w:r w:rsidR="0027093D" w:rsidRPr="009E6B3A">
        <w:rPr>
          <w:rFonts w:ascii="Times New Roman" w:hAnsi="Times New Roman" w:cs="Times New Roman"/>
          <w:color w:val="0D0D0D" w:themeColor="text1" w:themeTint="F2"/>
        </w:rPr>
        <w:t>Д</w:t>
      </w:r>
      <w:r w:rsidR="00AE2169" w:rsidRPr="009E6B3A">
        <w:rPr>
          <w:rFonts w:ascii="Times New Roman" w:hAnsi="Times New Roman" w:cs="Times New Roman"/>
          <w:color w:val="0D0D0D" w:themeColor="text1" w:themeTint="F2"/>
        </w:rPr>
        <w:t>оговора</w:t>
      </w:r>
      <w:r w:rsidRPr="009E6B3A">
        <w:rPr>
          <w:rFonts w:ascii="Times New Roman" w:hAnsi="Times New Roman" w:cs="Times New Roman"/>
          <w:color w:val="0D0D0D" w:themeColor="text1" w:themeTint="F2"/>
        </w:rPr>
        <w:t>».</w:t>
      </w:r>
    </w:p>
    <w:p w:rsidR="00BF6F8D" w:rsidRPr="009E6B3A" w:rsidRDefault="00BF6F8D" w:rsidP="00BF6F8D">
      <w:pPr>
        <w:pStyle w:val="Times12"/>
        <w:ind w:firstLine="0"/>
        <w:rPr>
          <w:rFonts w:ascii="Times New Roman" w:hAnsi="Times New Roman" w:cs="Times New Roman"/>
          <w:color w:val="0D0D0D" w:themeColor="text1" w:themeTint="F2"/>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9E6B3A" w:rsidTr="00BC28C5">
        <w:trPr>
          <w:trHeight w:val="576"/>
        </w:trPr>
        <w:tc>
          <w:tcPr>
            <w:tcW w:w="2835" w:type="dxa"/>
            <w:shd w:val="clear" w:color="auto" w:fill="F3F3F3"/>
            <w:vAlign w:val="center"/>
          </w:tcPr>
          <w:p w:rsidR="00BF6F8D" w:rsidRPr="009E6B3A" w:rsidRDefault="00BF6F8D" w:rsidP="00B634AF">
            <w:pPr>
              <w:widowControl/>
              <w:jc w:val="center"/>
              <w:rPr>
                <w:rFonts w:cs="Times New Roman"/>
                <w:color w:val="0D0D0D" w:themeColor="text1" w:themeTint="F2"/>
              </w:rPr>
            </w:pPr>
            <w:r w:rsidRPr="009E6B3A">
              <w:rPr>
                <w:rFonts w:cs="Times New Roman"/>
                <w:b/>
                <w:bCs/>
                <w:color w:val="0D0D0D" w:themeColor="text1" w:themeTint="F2"/>
              </w:rPr>
              <w:t>Наименование критерия</w:t>
            </w:r>
          </w:p>
        </w:tc>
        <w:tc>
          <w:tcPr>
            <w:tcW w:w="7229" w:type="dxa"/>
            <w:shd w:val="clear" w:color="auto" w:fill="F3F3F3"/>
            <w:vAlign w:val="center"/>
          </w:tcPr>
          <w:p w:rsidR="00BF6F8D" w:rsidRPr="009E6B3A" w:rsidRDefault="00BF6F8D" w:rsidP="00B634AF">
            <w:pPr>
              <w:widowControl/>
              <w:ind w:left="-87" w:right="-95"/>
              <w:jc w:val="center"/>
              <w:rPr>
                <w:rFonts w:cs="Times New Roman"/>
                <w:b/>
                <w:bCs/>
                <w:color w:val="0D0D0D" w:themeColor="text1" w:themeTint="F2"/>
              </w:rPr>
            </w:pPr>
            <w:r w:rsidRPr="009E6B3A">
              <w:rPr>
                <w:rFonts w:cs="Times New Roman"/>
                <w:b/>
                <w:bCs/>
                <w:color w:val="0D0D0D" w:themeColor="text1" w:themeTint="F2"/>
              </w:rPr>
              <w:t>Формула</w:t>
            </w:r>
          </w:p>
        </w:tc>
      </w:tr>
      <w:tr w:rsidR="00BC28C5" w:rsidRPr="009E6B3A" w:rsidTr="00BC28C5">
        <w:trPr>
          <w:trHeight w:val="492"/>
        </w:trPr>
        <w:tc>
          <w:tcPr>
            <w:tcW w:w="2835" w:type="dxa"/>
            <w:vAlign w:val="center"/>
          </w:tcPr>
          <w:p w:rsidR="00BF6F8D" w:rsidRPr="009E6B3A" w:rsidRDefault="0081659F" w:rsidP="0027093D">
            <w:pPr>
              <w:widowControl/>
              <w:ind w:left="-52"/>
              <w:jc w:val="center"/>
              <w:rPr>
                <w:rFonts w:cs="Times New Roman"/>
                <w:color w:val="0D0D0D" w:themeColor="text1" w:themeTint="F2"/>
              </w:rPr>
            </w:pPr>
            <w:r w:rsidRPr="009E6B3A">
              <w:rPr>
                <w:rFonts w:cs="Times New Roman"/>
                <w:color w:val="0D0D0D" w:themeColor="text1" w:themeTint="F2"/>
              </w:rPr>
              <w:t xml:space="preserve">Цена </w:t>
            </w:r>
            <w:r w:rsidR="0027093D" w:rsidRPr="009E6B3A">
              <w:rPr>
                <w:rFonts w:cs="Times New Roman"/>
                <w:color w:val="0D0D0D" w:themeColor="text1" w:themeTint="F2"/>
              </w:rPr>
              <w:t>Д</w:t>
            </w:r>
            <w:r w:rsidRPr="009E6B3A">
              <w:rPr>
                <w:rFonts w:cs="Times New Roman"/>
                <w:color w:val="0D0D0D" w:themeColor="text1" w:themeTint="F2"/>
              </w:rPr>
              <w:t>оговора,</w:t>
            </w:r>
            <w:r w:rsidR="00BF6F8D" w:rsidRPr="009E6B3A">
              <w:rPr>
                <w:rFonts w:cs="Times New Roman"/>
                <w:color w:val="0D0D0D" w:themeColor="text1" w:themeTint="F2"/>
              </w:rPr>
              <w:t xml:space="preserve"> </w:t>
            </w:r>
            <w:r w:rsidRPr="009E6B3A">
              <w:rPr>
                <w:rFonts w:cs="Times New Roman"/>
                <w:color w:val="0D0D0D" w:themeColor="text1" w:themeTint="F2"/>
              </w:rPr>
              <w:t>A</w:t>
            </w:r>
            <w:proofErr w:type="spellStart"/>
            <w:r w:rsidRPr="009E6B3A">
              <w:rPr>
                <w:rFonts w:cs="Times New Roman"/>
                <w:iCs/>
                <w:color w:val="0D0D0D" w:themeColor="text1" w:themeTint="F2"/>
                <w:vertAlign w:val="subscript"/>
                <w:lang w:val="en-US"/>
              </w:rPr>
              <w:t>i</w:t>
            </w:r>
            <w:proofErr w:type="spellEnd"/>
          </w:p>
        </w:tc>
        <w:tc>
          <w:tcPr>
            <w:tcW w:w="7229" w:type="dxa"/>
            <w:vAlign w:val="center"/>
          </w:tcPr>
          <w:p w:rsidR="00BF6F8D" w:rsidRPr="009E6B3A" w:rsidRDefault="00BF6F8D" w:rsidP="00B634AF">
            <w:pPr>
              <w:ind w:left="-49" w:right="-52"/>
              <w:jc w:val="center"/>
              <w:rPr>
                <w:rFonts w:cs="Times New Roman"/>
                <w:color w:val="0D0D0D" w:themeColor="text1" w:themeTint="F2"/>
              </w:rPr>
            </w:pPr>
            <w:r w:rsidRPr="009E6B3A">
              <w:rPr>
                <w:rFonts w:cs="Times New Roman"/>
                <w:color w:val="0D0D0D" w:themeColor="text1" w:themeTint="F2"/>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39171706" r:id="rId9"/>
              </w:object>
            </w:r>
            <w:r w:rsidRPr="009E6B3A">
              <w:rPr>
                <w:rFonts w:cs="Times New Roman"/>
                <w:color w:val="0D0D0D" w:themeColor="text1" w:themeTint="F2"/>
              </w:rPr>
              <w:t>, где</w:t>
            </w:r>
          </w:p>
          <w:p w:rsidR="00BF6F8D" w:rsidRPr="009E6B3A" w:rsidRDefault="00BF6F8D" w:rsidP="00B634AF">
            <w:pPr>
              <w:ind w:left="40" w:hanging="7"/>
              <w:jc w:val="both"/>
              <w:rPr>
                <w:rFonts w:cs="Times New Roman"/>
                <w:color w:val="0D0D0D" w:themeColor="text1" w:themeTint="F2"/>
              </w:rPr>
            </w:pPr>
            <w:proofErr w:type="gramStart"/>
            <w:r w:rsidRPr="009E6B3A">
              <w:rPr>
                <w:rFonts w:cs="Times New Roman"/>
                <w:color w:val="0D0D0D" w:themeColor="text1" w:themeTint="F2"/>
              </w:rPr>
              <w:t>A</w:t>
            </w:r>
            <w:r w:rsidRPr="009E6B3A">
              <w:rPr>
                <w:rFonts w:cs="Times New Roman"/>
                <w:iCs/>
                <w:color w:val="0D0D0D" w:themeColor="text1" w:themeTint="F2"/>
                <w:vertAlign w:val="subscript"/>
                <w:lang w:val="en-US"/>
              </w:rPr>
              <w:t>i</w:t>
            </w:r>
            <w:r w:rsidRPr="009E6B3A">
              <w:rPr>
                <w:rFonts w:cs="Times New Roman"/>
                <w:iCs/>
                <w:color w:val="0D0D0D" w:themeColor="text1" w:themeTint="F2"/>
                <w:vertAlign w:val="subscript"/>
              </w:rPr>
              <w:t xml:space="preserve"> </w:t>
            </w:r>
            <w:r w:rsidRPr="009E6B3A">
              <w:rPr>
                <w:rFonts w:cs="Times New Roman"/>
                <w:iCs/>
                <w:color w:val="0D0D0D" w:themeColor="text1" w:themeTint="F2"/>
              </w:rPr>
              <w:t xml:space="preserve"> -</w:t>
            </w:r>
            <w:proofErr w:type="gramEnd"/>
            <w:r w:rsidRPr="009E6B3A">
              <w:rPr>
                <w:rFonts w:cs="Times New Roman"/>
                <w:iCs/>
                <w:color w:val="0D0D0D" w:themeColor="text1" w:themeTint="F2"/>
              </w:rPr>
              <w:t xml:space="preserve"> рейтинг </w:t>
            </w:r>
            <w:r w:rsidRPr="009E6B3A">
              <w:rPr>
                <w:rFonts w:cs="Times New Roman"/>
                <w:iCs/>
                <w:color w:val="0D0D0D" w:themeColor="text1" w:themeTint="F2"/>
                <w:lang w:val="en-US"/>
              </w:rPr>
              <w:t>i</w:t>
            </w:r>
            <w:r w:rsidR="008B59AA" w:rsidRPr="009E6B3A">
              <w:rPr>
                <w:rFonts w:cs="Times New Roman"/>
                <w:iCs/>
                <w:color w:val="0D0D0D" w:themeColor="text1" w:themeTint="F2"/>
              </w:rPr>
              <w:t xml:space="preserve"> – го У</w:t>
            </w:r>
            <w:r w:rsidRPr="009E6B3A">
              <w:rPr>
                <w:rFonts w:cs="Times New Roman"/>
                <w:iCs/>
                <w:color w:val="0D0D0D" w:themeColor="text1" w:themeTint="F2"/>
              </w:rPr>
              <w:t>частника по данному критерию;</w:t>
            </w:r>
          </w:p>
          <w:p w:rsidR="00BF6F8D" w:rsidRPr="009E6B3A" w:rsidRDefault="00BF6F8D" w:rsidP="00B634AF">
            <w:pPr>
              <w:ind w:left="40" w:hanging="7"/>
              <w:jc w:val="both"/>
              <w:rPr>
                <w:rFonts w:cs="Times New Roman"/>
                <w:iCs/>
                <w:color w:val="0D0D0D" w:themeColor="text1" w:themeTint="F2"/>
              </w:rPr>
            </w:pPr>
            <w:r w:rsidRPr="009E6B3A">
              <w:rPr>
                <w:rFonts w:cs="Times New Roman"/>
                <w:color w:val="0D0D0D" w:themeColor="text1" w:themeTint="F2"/>
                <w:position w:val="-16"/>
              </w:rPr>
              <w:object w:dxaOrig="520" w:dyaOrig="460">
                <v:shape id="_x0000_i1026" type="#_x0000_t75" style="width:19.5pt;height:19.5pt" o:ole="">
                  <v:imagedata r:id="rId10" o:title=""/>
                </v:shape>
                <o:OLEObject Type="Embed" ProgID="Equation.3" ShapeID="_x0000_i1026" DrawAspect="Content" ObjectID="_1539171707" r:id="rId11"/>
              </w:object>
            </w:r>
            <w:r w:rsidRPr="009E6B3A">
              <w:rPr>
                <w:rFonts w:cs="Times New Roman"/>
                <w:color w:val="0D0D0D" w:themeColor="text1" w:themeTint="F2"/>
              </w:rPr>
              <w:t xml:space="preserve"> - </w:t>
            </w:r>
            <w:r w:rsidRPr="009E6B3A">
              <w:rPr>
                <w:rFonts w:cs="Times New Roman"/>
                <w:iCs/>
                <w:color w:val="0D0D0D" w:themeColor="text1" w:themeTint="F2"/>
              </w:rPr>
              <w:t>базовое, наименьшее (следовательно,</w:t>
            </w:r>
            <w:r w:rsidR="008B59AA" w:rsidRPr="009E6B3A">
              <w:rPr>
                <w:rFonts w:cs="Times New Roman"/>
                <w:iCs/>
                <w:color w:val="0D0D0D" w:themeColor="text1" w:themeTint="F2"/>
              </w:rPr>
              <w:t xml:space="preserve"> лучшее) из предложенных всеми У</w:t>
            </w:r>
            <w:r w:rsidRPr="009E6B3A">
              <w:rPr>
                <w:rFonts w:cs="Times New Roman"/>
                <w:iCs/>
                <w:color w:val="0D0D0D" w:themeColor="text1" w:themeTint="F2"/>
              </w:rPr>
              <w:t>частниками значение данного критерия;</w:t>
            </w:r>
          </w:p>
          <w:p w:rsidR="00BF6F8D" w:rsidRPr="009E6B3A" w:rsidRDefault="00BF6F8D" w:rsidP="00B634AF">
            <w:pPr>
              <w:widowControl/>
              <w:ind w:left="-49" w:right="-52"/>
              <w:rPr>
                <w:rFonts w:cs="Times New Roman"/>
                <w:color w:val="0D0D0D" w:themeColor="text1" w:themeTint="F2"/>
              </w:rPr>
            </w:pPr>
            <w:r w:rsidRPr="009E6B3A">
              <w:rPr>
                <w:rFonts w:cs="Times New Roman"/>
                <w:color w:val="0D0D0D" w:themeColor="text1" w:themeTint="F2"/>
                <w:position w:val="-16"/>
              </w:rPr>
              <w:object w:dxaOrig="400" w:dyaOrig="460">
                <v:shape id="_x0000_i1027" type="#_x0000_t75" style="width:15.5pt;height:18.5pt" o:ole="">
                  <v:imagedata r:id="rId12" o:title=""/>
                </v:shape>
                <o:OLEObject Type="Embed" ProgID="Equation.3" ShapeID="_x0000_i1027" DrawAspect="Content" ObjectID="_1539171708" r:id="rId13"/>
              </w:object>
            </w:r>
            <w:r w:rsidRPr="009E6B3A">
              <w:rPr>
                <w:rFonts w:cs="Times New Roman"/>
                <w:color w:val="0D0D0D" w:themeColor="text1" w:themeTint="F2"/>
              </w:rPr>
              <w:t xml:space="preserve"> - </w:t>
            </w:r>
            <w:r w:rsidRPr="009E6B3A">
              <w:rPr>
                <w:rFonts w:cs="Times New Roman"/>
                <w:iCs/>
                <w:color w:val="0D0D0D" w:themeColor="text1" w:themeTint="F2"/>
              </w:rPr>
              <w:t xml:space="preserve">предложение </w:t>
            </w:r>
            <w:proofErr w:type="spellStart"/>
            <w:r w:rsidRPr="009E6B3A">
              <w:rPr>
                <w:rFonts w:cs="Times New Roman"/>
                <w:iCs/>
                <w:color w:val="0D0D0D" w:themeColor="text1" w:themeTint="F2"/>
                <w:lang w:val="en-US"/>
              </w:rPr>
              <w:t>i</w:t>
            </w:r>
            <w:proofErr w:type="spellEnd"/>
            <w:r w:rsidR="008B59AA" w:rsidRPr="009E6B3A">
              <w:rPr>
                <w:rFonts w:cs="Times New Roman"/>
                <w:iCs/>
                <w:color w:val="0D0D0D" w:themeColor="text1" w:themeTint="F2"/>
              </w:rPr>
              <w:t>-го У</w:t>
            </w:r>
            <w:r w:rsidRPr="009E6B3A">
              <w:rPr>
                <w:rFonts w:cs="Times New Roman"/>
                <w:iCs/>
                <w:color w:val="0D0D0D" w:themeColor="text1" w:themeTint="F2"/>
              </w:rPr>
              <w:t>частника закупки по данному критерию;</w:t>
            </w:r>
          </w:p>
        </w:tc>
      </w:tr>
    </w:tbl>
    <w:p w:rsidR="00BF6F8D" w:rsidRPr="009E6B3A" w:rsidRDefault="00BF6F8D" w:rsidP="00BF6F8D">
      <w:pPr>
        <w:pStyle w:val="Times12"/>
        <w:ind w:firstLine="0"/>
        <w:rPr>
          <w:rFonts w:ascii="Times New Roman" w:hAnsi="Times New Roman" w:cs="Times New Roman"/>
          <w:color w:val="0D0D0D" w:themeColor="text1" w:themeTint="F2"/>
          <w:sz w:val="26"/>
          <w:szCs w:val="14"/>
        </w:rPr>
      </w:pPr>
    </w:p>
    <w:p w:rsidR="00BF6F8D" w:rsidRPr="009E6B3A" w:rsidRDefault="00BF6F8D" w:rsidP="00BF6F8D">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Единая комиссия ранжирует заявки Участников по степени предпочтительности условий, предложенных Участниками.</w:t>
      </w:r>
    </w:p>
    <w:p w:rsidR="00AB2B77" w:rsidRPr="009E6B3A" w:rsidRDefault="00AB2B77" w:rsidP="00AB2B77">
      <w:pPr>
        <w:ind w:firstLine="709"/>
        <w:jc w:val="both"/>
        <w:rPr>
          <w:rFonts w:cs="Times New Roman"/>
          <w:color w:val="0D0D0D" w:themeColor="text1" w:themeTint="F2"/>
        </w:rPr>
      </w:pPr>
      <w:r w:rsidRPr="009E6B3A">
        <w:rPr>
          <w:rFonts w:cs="Times New Roman"/>
          <w:color w:val="0D0D0D" w:themeColor="text1" w:themeTint="F2"/>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9E6B3A">
        <w:rPr>
          <w:rFonts w:cs="Times New Roman"/>
          <w:color w:val="0D0D0D" w:themeColor="text1" w:themeTint="F2"/>
        </w:rPr>
        <w:t>У</w:t>
      </w:r>
      <w:r w:rsidRPr="009E6B3A">
        <w:rPr>
          <w:rFonts w:cs="Times New Roman"/>
          <w:color w:val="0D0D0D" w:themeColor="text1" w:themeTint="F2"/>
        </w:rPr>
        <w:t>частники Закупок в обязательном порядке должны быть уведомлены Заказчиком.</w:t>
      </w:r>
    </w:p>
    <w:p w:rsidR="00BF6F8D" w:rsidRPr="009E6B3A" w:rsidRDefault="00BF6F8D" w:rsidP="00751FAC">
      <w:pPr>
        <w:ind w:firstLine="709"/>
        <w:jc w:val="both"/>
        <w:rPr>
          <w:rFonts w:cs="Times New Roman"/>
          <w:color w:val="0D0D0D" w:themeColor="text1" w:themeTint="F2"/>
        </w:rPr>
      </w:pPr>
    </w:p>
    <w:p w:rsidR="00BF6F8D" w:rsidRPr="009E6B3A" w:rsidRDefault="005B74AD" w:rsidP="00BF6F8D">
      <w:pPr>
        <w:pStyle w:val="Times12"/>
        <w:ind w:firstLine="709"/>
        <w:rPr>
          <w:rFonts w:ascii="Times New Roman" w:hAnsi="Times New Roman" w:cs="Times New Roman"/>
          <w:b/>
          <w:color w:val="0D0D0D" w:themeColor="text1" w:themeTint="F2"/>
        </w:rPr>
      </w:pPr>
      <w:r w:rsidRPr="009E6B3A">
        <w:rPr>
          <w:rFonts w:ascii="Times New Roman" w:hAnsi="Times New Roman"/>
          <w:b/>
          <w:color w:val="0D0D0D" w:themeColor="text1" w:themeTint="F2"/>
        </w:rPr>
        <w:t>6</w:t>
      </w:r>
      <w:r w:rsidR="00BF6F8D" w:rsidRPr="009E6B3A">
        <w:rPr>
          <w:rFonts w:ascii="Times New Roman" w:hAnsi="Times New Roman"/>
          <w:b/>
          <w:color w:val="0D0D0D" w:themeColor="text1" w:themeTint="F2"/>
        </w:rPr>
        <w:t xml:space="preserve">.6.  Подведение итогов </w:t>
      </w:r>
      <w:r w:rsidR="00511238" w:rsidRPr="009E6B3A">
        <w:rPr>
          <w:rFonts w:ascii="Times New Roman" w:hAnsi="Times New Roman" w:cs="Times New Roman"/>
          <w:b/>
          <w:bCs/>
          <w:color w:val="0D0D0D" w:themeColor="text1" w:themeTint="F2"/>
        </w:rPr>
        <w:t>закупки</w:t>
      </w:r>
    </w:p>
    <w:p w:rsidR="00BF6F8D" w:rsidRPr="009E6B3A" w:rsidRDefault="005B74AD" w:rsidP="00BF6F8D">
      <w:pPr>
        <w:pStyle w:val="af9"/>
        <w:ind w:firstLine="709"/>
        <w:jc w:val="both"/>
        <w:rPr>
          <w:color w:val="0D0D0D" w:themeColor="text1" w:themeTint="F2"/>
          <w:szCs w:val="24"/>
        </w:rPr>
      </w:pPr>
      <w:r w:rsidRPr="009E6B3A">
        <w:rPr>
          <w:color w:val="0D0D0D" w:themeColor="text1" w:themeTint="F2"/>
          <w:szCs w:val="24"/>
        </w:rPr>
        <w:t>6</w:t>
      </w:r>
      <w:r w:rsidR="00BF6F8D" w:rsidRPr="009E6B3A">
        <w:rPr>
          <w:color w:val="0D0D0D" w:themeColor="text1" w:themeTint="F2"/>
          <w:szCs w:val="24"/>
        </w:rPr>
        <w:t>.</w:t>
      </w:r>
      <w:r w:rsidRPr="009E6B3A">
        <w:rPr>
          <w:color w:val="0D0D0D" w:themeColor="text1" w:themeTint="F2"/>
          <w:szCs w:val="24"/>
        </w:rPr>
        <w:t>6.</w:t>
      </w:r>
      <w:r w:rsidR="00BF6F8D" w:rsidRPr="009E6B3A">
        <w:rPr>
          <w:color w:val="0D0D0D" w:themeColor="text1" w:themeTint="F2"/>
          <w:szCs w:val="24"/>
        </w:rPr>
        <w:t xml:space="preserve">1. Решение Единой комиссии </w:t>
      </w:r>
      <w:r w:rsidR="002B0342" w:rsidRPr="009E6B3A">
        <w:rPr>
          <w:color w:val="0D0D0D" w:themeColor="text1" w:themeTint="F2"/>
          <w:szCs w:val="24"/>
        </w:rPr>
        <w:t>по рассмотрению, оценке и сопоставлени</w:t>
      </w:r>
      <w:r w:rsidR="0043073D" w:rsidRPr="009E6B3A">
        <w:rPr>
          <w:color w:val="0D0D0D" w:themeColor="text1" w:themeTint="F2"/>
          <w:szCs w:val="24"/>
        </w:rPr>
        <w:t>ю</w:t>
      </w:r>
      <w:r w:rsidR="002B0342" w:rsidRPr="009E6B3A">
        <w:rPr>
          <w:color w:val="0D0D0D" w:themeColor="text1" w:themeTint="F2"/>
          <w:szCs w:val="24"/>
        </w:rPr>
        <w:t xml:space="preserve"> заявок на участие в закупке</w:t>
      </w:r>
      <w:r w:rsidR="00BF6F8D" w:rsidRPr="009E6B3A">
        <w:rPr>
          <w:color w:val="0D0D0D" w:themeColor="text1" w:themeTint="F2"/>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9E6B3A">
        <w:rPr>
          <w:color w:val="0D0D0D" w:themeColor="text1" w:themeTint="F2"/>
          <w:szCs w:val="24"/>
        </w:rPr>
        <w:t>3 (</w:t>
      </w:r>
      <w:r w:rsidR="00BF6F8D" w:rsidRPr="009E6B3A">
        <w:rPr>
          <w:color w:val="0D0D0D" w:themeColor="text1" w:themeTint="F2"/>
          <w:szCs w:val="24"/>
        </w:rPr>
        <w:t>трех</w:t>
      </w:r>
      <w:r w:rsidR="00A47295" w:rsidRPr="009E6B3A">
        <w:rPr>
          <w:color w:val="0D0D0D" w:themeColor="text1" w:themeTint="F2"/>
          <w:szCs w:val="24"/>
        </w:rPr>
        <w:t>) календарных</w:t>
      </w:r>
      <w:r w:rsidR="00BF6F8D" w:rsidRPr="009E6B3A">
        <w:rPr>
          <w:color w:val="0D0D0D" w:themeColor="text1" w:themeTint="F2"/>
          <w:szCs w:val="24"/>
        </w:rPr>
        <w:t xml:space="preserve"> дней со дня </w:t>
      </w:r>
      <w:r w:rsidR="00BD534A" w:rsidRPr="009E6B3A">
        <w:rPr>
          <w:color w:val="0D0D0D" w:themeColor="text1" w:themeTint="F2"/>
          <w:szCs w:val="24"/>
        </w:rPr>
        <w:t xml:space="preserve">его </w:t>
      </w:r>
      <w:r w:rsidR="00BF6F8D" w:rsidRPr="009E6B3A">
        <w:rPr>
          <w:color w:val="0D0D0D" w:themeColor="text1" w:themeTint="F2"/>
          <w:szCs w:val="24"/>
        </w:rPr>
        <w:t>подписания.</w:t>
      </w:r>
    </w:p>
    <w:p w:rsidR="00E07BA9" w:rsidRPr="009E6B3A" w:rsidRDefault="00E07BA9" w:rsidP="00E07BA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9E6B3A" w:rsidRDefault="005B74AD" w:rsidP="00AB2B77">
      <w:pPr>
        <w:ind w:firstLine="709"/>
        <w:jc w:val="both"/>
        <w:rPr>
          <w:rFonts w:cs="Times New Roman"/>
          <w:color w:val="0D0D0D" w:themeColor="text1" w:themeTint="F2"/>
        </w:rPr>
      </w:pPr>
      <w:r w:rsidRPr="009E6B3A">
        <w:rPr>
          <w:color w:val="0D0D0D" w:themeColor="text1" w:themeTint="F2"/>
        </w:rPr>
        <w:t>6.6.2.</w:t>
      </w:r>
      <w:r w:rsidR="00AB2B77" w:rsidRPr="009E6B3A">
        <w:rPr>
          <w:color w:val="0D0D0D" w:themeColor="text1" w:themeTint="F2"/>
        </w:rPr>
        <w:t xml:space="preserve"> </w:t>
      </w:r>
      <w:r w:rsidR="00AB2B77" w:rsidRPr="009E6B3A">
        <w:rPr>
          <w:rFonts w:cs="Times New Roman"/>
          <w:color w:val="0D0D0D" w:themeColor="text1" w:themeTint="F2"/>
        </w:rPr>
        <w:t xml:space="preserve">Победителем в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соответствующий требованиям, установленным в извещении и документации о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При предложении наиболее низкой цены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несколькими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частниками закупки победителем в проведении </w:t>
      </w:r>
      <w:r w:rsidR="00511238" w:rsidRPr="009E6B3A">
        <w:rPr>
          <w:bCs/>
          <w:color w:val="0D0D0D" w:themeColor="text1" w:themeTint="F2"/>
        </w:rPr>
        <w:t>закупки</w:t>
      </w:r>
      <w:r w:rsidR="00511238" w:rsidRPr="009E6B3A">
        <w:rPr>
          <w:rFonts w:cs="Times New Roman"/>
          <w:color w:val="0D0D0D" w:themeColor="text1" w:themeTint="F2"/>
        </w:rPr>
        <w:t xml:space="preserve"> </w:t>
      </w:r>
      <w:r w:rsidR="00AB2B77" w:rsidRPr="009E6B3A">
        <w:rPr>
          <w:rFonts w:cs="Times New Roman"/>
          <w:color w:val="0D0D0D" w:themeColor="text1" w:themeTint="F2"/>
        </w:rPr>
        <w:t xml:space="preserve">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заявка которого поступила ранее заявок других </w:t>
      </w:r>
      <w:r w:rsidR="008B59AA" w:rsidRPr="009E6B3A">
        <w:rPr>
          <w:rFonts w:cs="Times New Roman"/>
          <w:color w:val="0D0D0D" w:themeColor="text1" w:themeTint="F2"/>
        </w:rPr>
        <w:t>У</w:t>
      </w:r>
      <w:r w:rsidR="00AB2B77" w:rsidRPr="009E6B3A">
        <w:rPr>
          <w:rFonts w:cs="Times New Roman"/>
          <w:color w:val="0D0D0D" w:themeColor="text1" w:themeTint="F2"/>
        </w:rPr>
        <w:t>частников закупки.</w:t>
      </w:r>
    </w:p>
    <w:p w:rsidR="00BF6F8D" w:rsidRPr="009E6B3A" w:rsidRDefault="00BF6F8D" w:rsidP="00BF6F8D">
      <w:pPr>
        <w:pStyle w:val="af9"/>
        <w:ind w:firstLine="709"/>
        <w:jc w:val="both"/>
        <w:rPr>
          <w:color w:val="0D0D0D" w:themeColor="text1" w:themeTint="F2"/>
          <w:szCs w:val="24"/>
        </w:rPr>
      </w:pPr>
    </w:p>
    <w:p w:rsidR="002B3055" w:rsidRPr="009E6B3A" w:rsidRDefault="005B74AD" w:rsidP="00470F79">
      <w:pPr>
        <w:ind w:firstLine="709"/>
        <w:jc w:val="both"/>
        <w:rPr>
          <w:rFonts w:cs="Times New Roman"/>
          <w:b/>
          <w:color w:val="0D0D0D" w:themeColor="text1" w:themeTint="F2"/>
        </w:rPr>
      </w:pPr>
      <w:r w:rsidRPr="009E6B3A">
        <w:rPr>
          <w:rFonts w:cs="Times New Roman"/>
          <w:b/>
          <w:color w:val="0D0D0D" w:themeColor="text1" w:themeTint="F2"/>
        </w:rPr>
        <w:t xml:space="preserve">6.7. </w:t>
      </w:r>
      <w:r w:rsidR="00D83219" w:rsidRPr="009E6B3A">
        <w:rPr>
          <w:rFonts w:cs="Times New Roman"/>
          <w:b/>
          <w:color w:val="0D0D0D" w:themeColor="text1" w:themeTint="F2"/>
        </w:rPr>
        <w:t>Основания и последствия признания закупки несостоявшейся</w:t>
      </w:r>
    </w:p>
    <w:p w:rsidR="00DF2C9F" w:rsidRPr="009E6B3A" w:rsidRDefault="005B74AD"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 xml:space="preserve">6.7.1. </w:t>
      </w:r>
      <w:r w:rsidR="00DF2C9F" w:rsidRPr="009E6B3A">
        <w:rPr>
          <w:rFonts w:ascii="Times New Roman" w:hAnsi="Times New Roman" w:cs="Times New Roman"/>
          <w:color w:val="0D0D0D" w:themeColor="text1" w:themeTint="F2"/>
          <w:sz w:val="24"/>
          <w:szCs w:val="24"/>
        </w:rPr>
        <w:t>Решение о признании запроса цен несостоявшимся принимается в случае, если:</w:t>
      </w:r>
    </w:p>
    <w:p w:rsidR="00DF2C9F" w:rsidRPr="009E6B3A" w:rsidRDefault="00DF2C9F" w:rsidP="00DF2C9F">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DF2C9F" w:rsidRPr="009E6B3A" w:rsidRDefault="00DF2C9F"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9E6B3A" w:rsidRDefault="00DF2C9F" w:rsidP="00DF2C9F">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808FC" w:rsidRPr="009E6B3A" w:rsidRDefault="005B74AD" w:rsidP="00470F79">
      <w:pPr>
        <w:ind w:firstLine="709"/>
        <w:jc w:val="both"/>
        <w:rPr>
          <w:rFonts w:cs="Times New Roman"/>
          <w:color w:val="0D0D0D" w:themeColor="text1" w:themeTint="F2"/>
        </w:rPr>
      </w:pPr>
      <w:r w:rsidRPr="009E6B3A">
        <w:rPr>
          <w:rFonts w:cs="Times New Roman"/>
          <w:color w:val="0D0D0D" w:themeColor="text1" w:themeTint="F2"/>
        </w:rPr>
        <w:t xml:space="preserve">6.7.2. </w:t>
      </w:r>
      <w:r w:rsidR="00D83219" w:rsidRPr="009E6B3A">
        <w:rPr>
          <w:rFonts w:cs="Times New Roman"/>
          <w:color w:val="0D0D0D" w:themeColor="text1" w:themeTint="F2"/>
        </w:rPr>
        <w:t xml:space="preserve">Если по окончании срока подачи заявки, установленного извещением и документацией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будет получена только одна заявка, </w:t>
      </w:r>
      <w:r w:rsidR="000808FC" w:rsidRPr="009E6B3A">
        <w:rPr>
          <w:rFonts w:cs="Times New Roman"/>
          <w:color w:val="0D0D0D" w:themeColor="text1" w:themeTint="F2"/>
        </w:rPr>
        <w:t xml:space="preserve">Единая комиссия </w:t>
      </w:r>
      <w:r w:rsidR="00D83219" w:rsidRPr="009E6B3A">
        <w:rPr>
          <w:rFonts w:cs="Times New Roman"/>
          <w:color w:val="0D0D0D" w:themeColor="text1" w:themeTint="F2"/>
        </w:rPr>
        <w:t xml:space="preserve">осуществляет вскрытие конверта с такой заявкой и рассматривает ее в порядке, установленном </w:t>
      </w:r>
      <w:r w:rsidR="000808FC" w:rsidRPr="009E6B3A">
        <w:rPr>
          <w:rFonts w:cs="Times New Roman"/>
          <w:color w:val="0D0D0D" w:themeColor="text1" w:themeTint="F2"/>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9E6B3A">
        <w:rPr>
          <w:rFonts w:cs="Times New Roman"/>
          <w:color w:val="0D0D0D" w:themeColor="text1" w:themeTint="F2"/>
        </w:rPr>
        <w:t xml:space="preserve">. Если рассматриваемая заявка и подавший такую заявку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 закупки соответствуют требованиям и условиям, предусмотренным извещением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Заказчик вправе заключить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 с таким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закупки, на условиях извещения о закупке, проекта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оговора и заявки, поданной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или провести </w:t>
      </w:r>
      <w:r w:rsidR="00511238" w:rsidRPr="009E6B3A">
        <w:rPr>
          <w:bCs/>
          <w:color w:val="0D0D0D" w:themeColor="text1" w:themeTint="F2"/>
        </w:rPr>
        <w:t>закупку</w:t>
      </w:r>
      <w:r w:rsidR="00511238" w:rsidRPr="009E6B3A">
        <w:rPr>
          <w:rFonts w:cs="Times New Roman"/>
          <w:color w:val="0D0D0D" w:themeColor="text1" w:themeTint="F2"/>
        </w:rPr>
        <w:t xml:space="preserve"> </w:t>
      </w:r>
      <w:r w:rsidR="00D83219" w:rsidRPr="009E6B3A">
        <w:rPr>
          <w:rFonts w:cs="Times New Roman"/>
          <w:color w:val="0D0D0D" w:themeColor="text1" w:themeTint="F2"/>
        </w:rPr>
        <w:t>повторно.</w:t>
      </w:r>
    </w:p>
    <w:p w:rsidR="000808FC" w:rsidRPr="009E6B3A" w:rsidRDefault="000808FC" w:rsidP="00470F79">
      <w:pPr>
        <w:ind w:firstLine="709"/>
        <w:rPr>
          <w:rFonts w:cs="Times New Roman"/>
          <w:color w:val="0D0D0D" w:themeColor="text1" w:themeTint="F2"/>
        </w:rPr>
      </w:pPr>
    </w:p>
    <w:p w:rsidR="000808FC" w:rsidRPr="009E6B3A" w:rsidRDefault="005B74AD" w:rsidP="00D477CC">
      <w:pPr>
        <w:ind w:firstLine="709"/>
        <w:jc w:val="both"/>
        <w:rPr>
          <w:rFonts w:cs="Times New Roman"/>
          <w:b/>
          <w:color w:val="0D0D0D" w:themeColor="text1" w:themeTint="F2"/>
        </w:rPr>
      </w:pPr>
      <w:r w:rsidRPr="009E6B3A">
        <w:rPr>
          <w:b/>
          <w:color w:val="0D0D0D" w:themeColor="text1" w:themeTint="F2"/>
        </w:rPr>
        <w:t xml:space="preserve">6.8. </w:t>
      </w:r>
      <w:r w:rsidR="000808FC" w:rsidRPr="009E6B3A">
        <w:rPr>
          <w:b/>
          <w:color w:val="0D0D0D" w:themeColor="text1" w:themeTint="F2"/>
        </w:rPr>
        <w:t>Подписание Договора</w:t>
      </w:r>
    </w:p>
    <w:p w:rsidR="00DF2C9F" w:rsidRPr="009E6B3A" w:rsidRDefault="005B74AD" w:rsidP="00DF2C9F">
      <w:pPr>
        <w:ind w:firstLine="709"/>
        <w:jc w:val="both"/>
        <w:rPr>
          <w:rFonts w:cs="Times New Roman"/>
          <w:color w:val="0D0D0D" w:themeColor="text1" w:themeTint="F2"/>
        </w:rPr>
      </w:pPr>
      <w:r w:rsidRPr="009E6B3A">
        <w:rPr>
          <w:rFonts w:cs="Times New Roman"/>
          <w:color w:val="0D0D0D" w:themeColor="text1" w:themeTint="F2"/>
        </w:rPr>
        <w:t xml:space="preserve">6.8.1. </w:t>
      </w:r>
      <w:r w:rsidR="00DF2C9F"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9E6B3A" w:rsidRDefault="005B74AD" w:rsidP="00DF2C9F">
      <w:pPr>
        <w:ind w:firstLine="709"/>
        <w:jc w:val="both"/>
        <w:rPr>
          <w:color w:val="0D0D0D" w:themeColor="text1" w:themeTint="F2"/>
          <w:kern w:val="24"/>
        </w:rPr>
      </w:pPr>
      <w:r w:rsidRPr="009E6B3A">
        <w:rPr>
          <w:color w:val="0D0D0D" w:themeColor="text1" w:themeTint="F2"/>
          <w:kern w:val="24"/>
        </w:rPr>
        <w:t xml:space="preserve">6.8.2. </w:t>
      </w:r>
      <w:r w:rsidR="008F21AE" w:rsidRPr="009E6B3A">
        <w:rPr>
          <w:color w:val="0D0D0D" w:themeColor="text1" w:themeTint="F2"/>
          <w:kern w:val="24"/>
        </w:rPr>
        <w:t xml:space="preserve">В случае уклонения победителя в проведении </w:t>
      </w:r>
      <w:r w:rsidR="00511238" w:rsidRPr="009E6B3A">
        <w:rPr>
          <w:bCs/>
          <w:color w:val="0D0D0D" w:themeColor="text1" w:themeTint="F2"/>
        </w:rPr>
        <w:t>закупки</w:t>
      </w:r>
      <w:r w:rsidR="00511238" w:rsidRPr="009E6B3A">
        <w:rPr>
          <w:color w:val="0D0D0D" w:themeColor="text1" w:themeTint="F2"/>
          <w:kern w:val="24"/>
        </w:rPr>
        <w:t xml:space="preserve"> </w:t>
      </w:r>
      <w:r w:rsidR="008F21AE" w:rsidRPr="009E6B3A">
        <w:rPr>
          <w:color w:val="0D0D0D" w:themeColor="text1" w:themeTint="F2"/>
          <w:kern w:val="24"/>
        </w:rPr>
        <w:t xml:space="preserve">от заключения </w:t>
      </w:r>
      <w:r w:rsidR="0027093D" w:rsidRPr="009E6B3A">
        <w:rPr>
          <w:color w:val="0D0D0D" w:themeColor="text1" w:themeTint="F2"/>
          <w:kern w:val="24"/>
        </w:rPr>
        <w:t>Д</w:t>
      </w:r>
      <w:r w:rsidR="008F21AE" w:rsidRPr="009E6B3A">
        <w:rPr>
          <w:color w:val="0D0D0D" w:themeColor="text1" w:themeTint="F2"/>
          <w:kern w:val="24"/>
        </w:rPr>
        <w:t xml:space="preserve">оговора, Заказчик вправе заключить </w:t>
      </w:r>
      <w:r w:rsidR="0027093D" w:rsidRPr="009E6B3A">
        <w:rPr>
          <w:color w:val="0D0D0D" w:themeColor="text1" w:themeTint="F2"/>
          <w:kern w:val="24"/>
        </w:rPr>
        <w:t>Д</w:t>
      </w:r>
      <w:r w:rsidR="008F21AE" w:rsidRPr="009E6B3A">
        <w:rPr>
          <w:color w:val="0D0D0D" w:themeColor="text1" w:themeTint="F2"/>
          <w:kern w:val="24"/>
        </w:rPr>
        <w:t xml:space="preserve">оговор с </w:t>
      </w:r>
      <w:r w:rsidR="008B59AA" w:rsidRPr="009E6B3A">
        <w:rPr>
          <w:color w:val="0D0D0D" w:themeColor="text1" w:themeTint="F2"/>
          <w:kern w:val="24"/>
        </w:rPr>
        <w:t>У</w:t>
      </w:r>
      <w:r w:rsidR="008F21AE" w:rsidRPr="009E6B3A">
        <w:rPr>
          <w:color w:val="0D0D0D" w:themeColor="text1" w:themeTint="F2"/>
          <w:kern w:val="24"/>
        </w:rPr>
        <w:t>частником</w:t>
      </w:r>
      <w:r w:rsidRPr="009E6B3A">
        <w:rPr>
          <w:color w:val="0D0D0D" w:themeColor="text1" w:themeTint="F2"/>
          <w:kern w:val="24"/>
        </w:rPr>
        <w:t>,</w:t>
      </w:r>
      <w:r w:rsidR="008F21AE" w:rsidRPr="009E6B3A">
        <w:rPr>
          <w:color w:val="0D0D0D" w:themeColor="text1" w:themeTint="F2"/>
          <w:kern w:val="24"/>
        </w:rPr>
        <w:t xml:space="preserve"> </w:t>
      </w:r>
      <w:r w:rsidRPr="009E6B3A">
        <w:rPr>
          <w:color w:val="0D0D0D" w:themeColor="text1" w:themeTint="F2"/>
          <w:kern w:val="24"/>
        </w:rPr>
        <w:t>к</w:t>
      </w:r>
      <w:r w:rsidR="008F21AE" w:rsidRPr="009E6B3A">
        <w:rPr>
          <w:color w:val="0D0D0D" w:themeColor="text1" w:themeTint="F2"/>
          <w:kern w:val="24"/>
        </w:rPr>
        <w:t xml:space="preserve">оторому по результатам проведения </w:t>
      </w:r>
      <w:r w:rsidR="00511238" w:rsidRPr="009E6B3A">
        <w:rPr>
          <w:bCs/>
          <w:color w:val="0D0D0D" w:themeColor="text1" w:themeTint="F2"/>
        </w:rPr>
        <w:t>закупки</w:t>
      </w:r>
      <w:r w:rsidR="008F21AE" w:rsidRPr="009E6B3A">
        <w:rPr>
          <w:color w:val="0D0D0D" w:themeColor="text1" w:themeTint="F2"/>
          <w:kern w:val="24"/>
        </w:rPr>
        <w:t xml:space="preserve"> был присвоен второй номер</w:t>
      </w:r>
      <w:r w:rsidR="00BF6F8D" w:rsidRPr="009E6B3A">
        <w:rPr>
          <w:color w:val="0D0D0D" w:themeColor="text1" w:themeTint="F2"/>
          <w:kern w:val="24"/>
        </w:rPr>
        <w:t>.</w:t>
      </w:r>
    </w:p>
    <w:p w:rsidR="00B16EF1" w:rsidRPr="009E6B3A" w:rsidRDefault="00B16EF1" w:rsidP="00B16EF1">
      <w:pPr>
        <w:autoSpaceDE w:val="0"/>
        <w:autoSpaceDN w:val="0"/>
        <w:adjustRightInd w:val="0"/>
        <w:ind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6.8.3. В случае если Участник, с которым заключается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в срок, предусмотренный документацией, не представил Заказчику подписанный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переданный ему в соответствии с условиями документации, такой Участник признается уклонившимся от заключения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w:t>
      </w:r>
      <w:r w:rsidRPr="009E6B3A">
        <w:rPr>
          <w:rFonts w:eastAsia="Times New Roman" w:cs="Times New Roman"/>
          <w:color w:val="0D0D0D" w:themeColor="text1" w:themeTint="F2"/>
        </w:rPr>
        <w:lastRenderedPageBreak/>
        <w:t>поставщиков, предусмотренного Федеральным законом «О закупках товаров, работ, услуг отдельными видами юридических лиц».</w:t>
      </w:r>
    </w:p>
    <w:p w:rsidR="004C47E0" w:rsidRPr="009E6B3A" w:rsidRDefault="004C47E0" w:rsidP="00470F79">
      <w:pPr>
        <w:ind w:firstLine="709"/>
        <w:rPr>
          <w:rFonts w:cs="Times New Roman"/>
          <w:color w:val="0D0D0D" w:themeColor="text1" w:themeTint="F2"/>
        </w:rPr>
      </w:pPr>
    </w:p>
    <w:p w:rsidR="008F21AE" w:rsidRPr="009E6B3A" w:rsidRDefault="005B74AD" w:rsidP="00D477CC">
      <w:pPr>
        <w:ind w:firstLine="709"/>
        <w:jc w:val="both"/>
        <w:rPr>
          <w:b/>
          <w:color w:val="0D0D0D" w:themeColor="text1" w:themeTint="F2"/>
        </w:rPr>
      </w:pPr>
      <w:r w:rsidRPr="009E6B3A">
        <w:rPr>
          <w:b/>
          <w:bCs/>
          <w:iCs/>
          <w:color w:val="0D0D0D" w:themeColor="text1" w:themeTint="F2"/>
        </w:rPr>
        <w:t xml:space="preserve">6.9. </w:t>
      </w:r>
      <w:r w:rsidR="004C47E0" w:rsidRPr="009E6B3A">
        <w:rPr>
          <w:b/>
          <w:bCs/>
          <w:iCs/>
          <w:color w:val="0D0D0D" w:themeColor="text1" w:themeTint="F2"/>
        </w:rPr>
        <w:t xml:space="preserve">Отказ от проведения </w:t>
      </w:r>
      <w:r w:rsidR="00511238" w:rsidRPr="009E6B3A">
        <w:rPr>
          <w:b/>
          <w:bCs/>
          <w:color w:val="0D0D0D" w:themeColor="text1" w:themeTint="F2"/>
        </w:rPr>
        <w:t>закупки</w:t>
      </w:r>
    </w:p>
    <w:p w:rsidR="00C36301" w:rsidRPr="009E6B3A" w:rsidRDefault="005B74AD" w:rsidP="00D477CC">
      <w:pPr>
        <w:ind w:firstLine="709"/>
        <w:jc w:val="both"/>
        <w:rPr>
          <w:b/>
          <w:i/>
          <w:color w:val="0D0D0D" w:themeColor="text1" w:themeTint="F2"/>
        </w:rPr>
      </w:pPr>
      <w:r w:rsidRPr="009E6B3A">
        <w:rPr>
          <w:rFonts w:cs="Times New Roman"/>
          <w:color w:val="0D0D0D" w:themeColor="text1" w:themeTint="F2"/>
        </w:rPr>
        <w:t xml:space="preserve">6.9.1. </w:t>
      </w:r>
      <w:r w:rsidR="00C36301" w:rsidRPr="009E6B3A">
        <w:rPr>
          <w:rFonts w:cs="Times New Roman"/>
          <w:color w:val="0D0D0D" w:themeColor="text1" w:themeTint="F2"/>
        </w:rPr>
        <w:t xml:space="preserve">Заказчик вправе принять решение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 xml:space="preserve"> в любое время до определения победителя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6.9.2. </w:t>
      </w:r>
      <w:r w:rsidR="00D513E6" w:rsidRPr="009E6B3A">
        <w:rPr>
          <w:rFonts w:cs="Times New Roman"/>
          <w:color w:val="0D0D0D" w:themeColor="text1" w:themeTint="F2"/>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6.9.3. </w:t>
      </w:r>
      <w:r w:rsidR="00C36301" w:rsidRPr="009E6B3A">
        <w:rPr>
          <w:rFonts w:cs="Times New Roman"/>
          <w:color w:val="0D0D0D" w:themeColor="text1" w:themeTint="F2"/>
        </w:rPr>
        <w:t xml:space="preserve">Заказчик не несет обязательств или ответственности в случае не ознакомления </w:t>
      </w:r>
      <w:r w:rsidR="008B59AA" w:rsidRPr="009E6B3A">
        <w:rPr>
          <w:rFonts w:cs="Times New Roman"/>
          <w:color w:val="0D0D0D" w:themeColor="text1" w:themeTint="F2"/>
        </w:rPr>
        <w:t>У</w:t>
      </w:r>
      <w:r w:rsidR="00C36301" w:rsidRPr="009E6B3A">
        <w:rPr>
          <w:rFonts w:cs="Times New Roman"/>
          <w:color w:val="0D0D0D" w:themeColor="text1" w:themeTint="F2"/>
        </w:rPr>
        <w:t xml:space="preserve">частниками закупки с извещением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C36301" w:rsidP="00C36301">
      <w:pPr>
        <w:autoSpaceDE w:val="0"/>
        <w:autoSpaceDN w:val="0"/>
        <w:adjustRightInd w:val="0"/>
        <w:spacing w:after="100" w:afterAutospacing="1"/>
        <w:contextualSpacing/>
        <w:jc w:val="both"/>
        <w:rPr>
          <w:rFonts w:cs="Times New Roman"/>
          <w:color w:val="0D0D0D" w:themeColor="text1" w:themeTint="F2"/>
          <w:sz w:val="26"/>
          <w:szCs w:val="26"/>
        </w:rPr>
      </w:pPr>
      <w:r w:rsidRPr="009E6B3A">
        <w:rPr>
          <w:rFonts w:cs="Times New Roman"/>
          <w:color w:val="0D0D0D" w:themeColor="text1" w:themeTint="F2"/>
          <w:sz w:val="26"/>
          <w:szCs w:val="26"/>
        </w:rPr>
        <w:t xml:space="preserve">      </w:t>
      </w:r>
    </w:p>
    <w:p w:rsidR="00C36301" w:rsidRPr="009E6B3A" w:rsidRDefault="00574E23" w:rsidP="00D83219">
      <w:pPr>
        <w:ind w:firstLine="709"/>
        <w:jc w:val="both"/>
        <w:rPr>
          <w:rFonts w:cs="Times New Roman"/>
          <w:b/>
          <w:color w:val="0D0D0D" w:themeColor="text1" w:themeTint="F2"/>
        </w:rPr>
      </w:pPr>
      <w:r w:rsidRPr="009E6B3A">
        <w:rPr>
          <w:rFonts w:cs="Times New Roman"/>
          <w:b/>
          <w:color w:val="0D0D0D" w:themeColor="text1" w:themeTint="F2"/>
        </w:rPr>
        <w:t>6.10. Техническое Задание</w:t>
      </w:r>
    </w:p>
    <w:p w:rsidR="00606DB9" w:rsidRPr="009E6B3A" w:rsidRDefault="00606DB9" w:rsidP="00861654">
      <w:pPr>
        <w:pStyle w:val="af9"/>
        <w:ind w:firstLine="709"/>
        <w:jc w:val="both"/>
        <w:rPr>
          <w:color w:val="0D0D0D" w:themeColor="text1" w:themeTint="F2"/>
        </w:rPr>
      </w:pPr>
    </w:p>
    <w:p w:rsidR="00E473CB" w:rsidRPr="00236943" w:rsidRDefault="00E473CB" w:rsidP="00E473CB">
      <w:pPr>
        <w:pStyle w:val="af9"/>
        <w:jc w:val="center"/>
        <w:rPr>
          <w:rFonts w:cs="Times New Roman"/>
          <w:b/>
          <w:color w:val="000000" w:themeColor="text1"/>
          <w:szCs w:val="24"/>
        </w:rPr>
      </w:pPr>
      <w:bookmarkStart w:id="11" w:name="_Toc392148309"/>
      <w:r w:rsidRPr="00236943">
        <w:rPr>
          <w:rFonts w:cs="Times New Roman"/>
          <w:b/>
          <w:color w:val="000000" w:themeColor="text1"/>
          <w:szCs w:val="24"/>
        </w:rPr>
        <w:t>ТЕХНИЧЕСКОЕ ЗАДАНИЕ</w:t>
      </w:r>
    </w:p>
    <w:p w:rsidR="00E473CB" w:rsidRPr="00236943" w:rsidRDefault="00E473CB" w:rsidP="00E473CB">
      <w:pPr>
        <w:pStyle w:val="af9"/>
        <w:jc w:val="center"/>
        <w:rPr>
          <w:rFonts w:cs="Times New Roman"/>
          <w:b/>
          <w:bCs/>
          <w:color w:val="000000" w:themeColor="text1"/>
          <w:szCs w:val="24"/>
        </w:rPr>
      </w:pPr>
      <w:r w:rsidRPr="00236943">
        <w:rPr>
          <w:rFonts w:cs="Times New Roman"/>
          <w:b/>
          <w:bCs/>
          <w:color w:val="000000" w:themeColor="text1"/>
          <w:szCs w:val="24"/>
        </w:rPr>
        <w:t xml:space="preserve">на оказание услуг по информационному обеспечению спутниковыми данными ледовой обстановки в Охотском море на подступах к морскому порту Магадан для нужд филиала </w:t>
      </w:r>
    </w:p>
    <w:p w:rsidR="00E473CB" w:rsidRPr="00236943" w:rsidRDefault="00E473CB" w:rsidP="00E473CB">
      <w:pPr>
        <w:pStyle w:val="af9"/>
        <w:jc w:val="center"/>
        <w:rPr>
          <w:rFonts w:cs="Times New Roman"/>
          <w:b/>
          <w:bCs/>
          <w:color w:val="000000" w:themeColor="text1"/>
          <w:szCs w:val="24"/>
        </w:rPr>
      </w:pPr>
      <w:r w:rsidRPr="00236943">
        <w:rPr>
          <w:rFonts w:cs="Times New Roman"/>
          <w:b/>
          <w:bCs/>
          <w:color w:val="000000" w:themeColor="text1"/>
          <w:szCs w:val="24"/>
        </w:rPr>
        <w:t xml:space="preserve">ФГБУ </w:t>
      </w:r>
      <w:r w:rsidRPr="00236943">
        <w:rPr>
          <w:rFonts w:cs="Times New Roman"/>
          <w:b/>
          <w:color w:val="000000" w:themeColor="text1"/>
          <w:szCs w:val="24"/>
        </w:rPr>
        <w:t>«АМП Охотского моря и Татарского пролива»</w:t>
      </w:r>
      <w:r w:rsidRPr="00236943">
        <w:rPr>
          <w:rFonts w:cs="Times New Roman"/>
          <w:b/>
          <w:bCs/>
          <w:color w:val="000000" w:themeColor="text1"/>
          <w:szCs w:val="24"/>
        </w:rPr>
        <w:t xml:space="preserve"> </w:t>
      </w:r>
    </w:p>
    <w:p w:rsidR="00E473CB" w:rsidRPr="00236943" w:rsidRDefault="00E473CB" w:rsidP="00E473CB">
      <w:pPr>
        <w:pStyle w:val="af9"/>
        <w:jc w:val="center"/>
        <w:rPr>
          <w:rFonts w:cs="Times New Roman"/>
          <w:b/>
          <w:color w:val="000000" w:themeColor="text1"/>
          <w:szCs w:val="24"/>
        </w:rPr>
      </w:pPr>
      <w:r w:rsidRPr="00236943">
        <w:rPr>
          <w:rFonts w:cs="Times New Roman"/>
          <w:b/>
          <w:bCs/>
          <w:color w:val="000000" w:themeColor="text1"/>
          <w:szCs w:val="24"/>
        </w:rPr>
        <w:t>в морском порту Магадан</w:t>
      </w:r>
    </w:p>
    <w:p w:rsidR="00E473CB" w:rsidRPr="00236943" w:rsidRDefault="00E473CB" w:rsidP="00E473CB">
      <w:pPr>
        <w:pStyle w:val="af9"/>
        <w:ind w:firstLine="709"/>
        <w:rPr>
          <w:rFonts w:cs="Times New Roman"/>
          <w:b/>
          <w:color w:val="000000" w:themeColor="text1"/>
          <w:szCs w:val="24"/>
        </w:rPr>
      </w:pPr>
    </w:p>
    <w:p w:rsidR="00E473CB" w:rsidRPr="00236943" w:rsidRDefault="00E473CB" w:rsidP="00E473CB">
      <w:pPr>
        <w:pStyle w:val="af9"/>
        <w:ind w:firstLine="709"/>
        <w:rPr>
          <w:rFonts w:cs="Times New Roman"/>
          <w:b/>
          <w:color w:val="000000" w:themeColor="text1"/>
          <w:szCs w:val="24"/>
        </w:rPr>
      </w:pPr>
      <w:r w:rsidRPr="00236943">
        <w:rPr>
          <w:rFonts w:cs="Times New Roman"/>
          <w:b/>
          <w:color w:val="000000" w:themeColor="text1"/>
          <w:szCs w:val="24"/>
        </w:rPr>
        <w:t>1. Цель, задачи и исходные данные для проведения работы.</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E473CB" w:rsidRPr="00236943" w:rsidRDefault="00E473CB" w:rsidP="00E473CB">
      <w:pPr>
        <w:pStyle w:val="af9"/>
        <w:ind w:firstLine="709"/>
        <w:jc w:val="both"/>
        <w:rPr>
          <w:rFonts w:cs="Times New Roman"/>
          <w:b/>
          <w:color w:val="000000" w:themeColor="text1"/>
          <w:szCs w:val="24"/>
        </w:rPr>
      </w:pPr>
      <w:r w:rsidRPr="00236943">
        <w:rPr>
          <w:rFonts w:cs="Times New Roman"/>
          <w:b/>
          <w:color w:val="000000" w:themeColor="text1"/>
          <w:szCs w:val="24"/>
        </w:rPr>
        <w:t>2. Основное содержание работ.</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w:t>
      </w:r>
      <w:r>
        <w:rPr>
          <w:rFonts w:cs="Times New Roman"/>
          <w:color w:val="000000" w:themeColor="text1"/>
          <w:szCs w:val="24"/>
        </w:rPr>
        <w:t>ют</w:t>
      </w:r>
      <w:r w:rsidRPr="00236943">
        <w:rPr>
          <w:rFonts w:cs="Times New Roman"/>
          <w:color w:val="000000" w:themeColor="text1"/>
          <w:szCs w:val="24"/>
        </w:rPr>
        <w:t>ся Заказчику для дальнейшего использования.</w:t>
      </w:r>
    </w:p>
    <w:p w:rsidR="00E473CB" w:rsidRPr="00236943" w:rsidRDefault="00E473CB" w:rsidP="00E473CB">
      <w:pPr>
        <w:pStyle w:val="af9"/>
        <w:ind w:firstLine="709"/>
        <w:jc w:val="both"/>
        <w:rPr>
          <w:rFonts w:cs="Times New Roman"/>
          <w:b/>
          <w:color w:val="000000" w:themeColor="text1"/>
          <w:szCs w:val="24"/>
        </w:rPr>
      </w:pPr>
      <w:r w:rsidRPr="00236943">
        <w:rPr>
          <w:rFonts w:cs="Times New Roman"/>
          <w:b/>
          <w:color w:val="000000" w:themeColor="text1"/>
          <w:szCs w:val="24"/>
        </w:rPr>
        <w:t>3. Наблюдаемый регион.</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3.1. К наблюдаемым и обрабатываемым районам относятся</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3.1.1. Охотское море (56-60° СШ, 148-156°ВД).</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3.1.2. Объектом мониторинга является поле льда.</w:t>
      </w:r>
    </w:p>
    <w:p w:rsidR="00E473CB" w:rsidRPr="00236943" w:rsidRDefault="00E473CB" w:rsidP="00E473CB">
      <w:pPr>
        <w:pStyle w:val="af9"/>
        <w:ind w:firstLine="709"/>
        <w:jc w:val="both"/>
        <w:rPr>
          <w:rFonts w:cs="Times New Roman"/>
          <w:b/>
          <w:color w:val="000000" w:themeColor="text1"/>
          <w:szCs w:val="24"/>
        </w:rPr>
      </w:pPr>
      <w:r w:rsidRPr="00236943">
        <w:rPr>
          <w:rFonts w:cs="Times New Roman"/>
          <w:b/>
          <w:color w:val="000000" w:themeColor="text1"/>
          <w:szCs w:val="24"/>
        </w:rPr>
        <w:t>4. Условия проведения мониторинга.</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почте_________________. </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4.2. Выходные продукты передаются Заказчику.</w:t>
      </w:r>
    </w:p>
    <w:p w:rsidR="00E473CB" w:rsidRPr="00236943" w:rsidRDefault="00E473CB" w:rsidP="00E473CB">
      <w:pPr>
        <w:pStyle w:val="af9"/>
        <w:ind w:firstLine="709"/>
        <w:jc w:val="both"/>
        <w:rPr>
          <w:rFonts w:cs="Times New Roman"/>
          <w:b/>
          <w:color w:val="000000" w:themeColor="text1"/>
          <w:szCs w:val="24"/>
        </w:rPr>
      </w:pPr>
      <w:r w:rsidRPr="00236943">
        <w:rPr>
          <w:rFonts w:cs="Times New Roman"/>
          <w:b/>
          <w:color w:val="000000" w:themeColor="text1"/>
          <w:szCs w:val="24"/>
        </w:rPr>
        <w:t>5. Порядок работы.</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5.2. Обновление данных не менее 2-х раз в сутки.</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 xml:space="preserve">Выходными продуктами мониторинга являются: </w:t>
      </w:r>
      <w:r>
        <w:rPr>
          <w:rFonts w:cs="Times New Roman"/>
          <w:color w:val="000000" w:themeColor="text1"/>
          <w:szCs w:val="24"/>
        </w:rPr>
        <w:t xml:space="preserve">данные и </w:t>
      </w:r>
      <w:r w:rsidRPr="00236943">
        <w:rPr>
          <w:rFonts w:cs="Times New Roman"/>
          <w:color w:val="000000" w:themeColor="text1"/>
          <w:szCs w:val="24"/>
        </w:rPr>
        <w:t>графические файлы проекций видимого и инфракрасного каналов с сеткой и береговой маской с разрешением 250 м.</w:t>
      </w:r>
    </w:p>
    <w:p w:rsidR="00E473CB" w:rsidRPr="00236943" w:rsidRDefault="00E473CB" w:rsidP="00E473CB">
      <w:pPr>
        <w:pStyle w:val="af9"/>
        <w:ind w:firstLine="709"/>
        <w:jc w:val="both"/>
        <w:rPr>
          <w:rFonts w:cs="Times New Roman"/>
          <w:color w:val="000000" w:themeColor="text1"/>
          <w:szCs w:val="24"/>
        </w:rPr>
      </w:pPr>
    </w:p>
    <w:p w:rsidR="00E473CB" w:rsidRPr="00236943" w:rsidRDefault="00E473CB" w:rsidP="00E473CB">
      <w:pPr>
        <w:pStyle w:val="19"/>
        <w:spacing w:after="0"/>
        <w:ind w:firstLine="709"/>
        <w:rPr>
          <w:color w:val="000000" w:themeColor="text1"/>
        </w:rPr>
      </w:pPr>
      <w:r w:rsidRPr="00236943">
        <w:rPr>
          <w:b/>
          <w:color w:val="000000" w:themeColor="text1"/>
        </w:rPr>
        <w:t>6. Срок оказания услуг</w:t>
      </w:r>
      <w:r w:rsidRPr="00236943">
        <w:rPr>
          <w:color w:val="000000" w:themeColor="text1"/>
        </w:rPr>
        <w:t>.</w:t>
      </w:r>
    </w:p>
    <w:p w:rsidR="00E473CB" w:rsidRPr="00236943" w:rsidRDefault="00E473CB" w:rsidP="00E473CB">
      <w:pPr>
        <w:pStyle w:val="19"/>
        <w:spacing w:after="0"/>
        <w:ind w:firstLine="709"/>
        <w:jc w:val="both"/>
        <w:rPr>
          <w:color w:val="000000" w:themeColor="text1"/>
        </w:rPr>
      </w:pPr>
      <w:r w:rsidRPr="00236943">
        <w:rPr>
          <w:color w:val="000000" w:themeColor="text1"/>
        </w:rPr>
        <w:t>6.1. Срок оказания услуг: с 01.12.2016 г. по 31.05.2017 г.</w:t>
      </w:r>
    </w:p>
    <w:p w:rsidR="00E473CB" w:rsidRPr="00236943" w:rsidRDefault="00E473CB" w:rsidP="00E473CB">
      <w:pPr>
        <w:pStyle w:val="18"/>
        <w:shd w:val="clear" w:color="auto" w:fill="auto"/>
        <w:tabs>
          <w:tab w:val="left" w:leader="underscore" w:pos="8695"/>
        </w:tabs>
        <w:spacing w:before="0" w:after="0" w:line="240" w:lineRule="auto"/>
        <w:ind w:left="5954" w:right="60" w:firstLine="3"/>
        <w:rPr>
          <w:color w:val="000000" w:themeColor="text1"/>
          <w:sz w:val="24"/>
          <w:szCs w:val="24"/>
        </w:rPr>
      </w:pPr>
    </w:p>
    <w:p w:rsidR="004357A2" w:rsidRDefault="004357A2" w:rsidP="00E3176A">
      <w:pPr>
        <w:tabs>
          <w:tab w:val="left" w:pos="-3240"/>
        </w:tabs>
        <w:autoSpaceDE w:val="0"/>
        <w:jc w:val="center"/>
        <w:rPr>
          <w:b/>
          <w:bCs/>
          <w:i/>
          <w:color w:val="0D0D0D" w:themeColor="text1" w:themeTint="F2"/>
          <w:sz w:val="28"/>
          <w:szCs w:val="28"/>
        </w:rPr>
      </w:pPr>
    </w:p>
    <w:p w:rsidR="00E473CB" w:rsidRPr="009E6B3A" w:rsidRDefault="00E473CB"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137687" w:rsidRPr="009E6B3A" w:rsidRDefault="00137687" w:rsidP="00E3176A">
      <w:pPr>
        <w:tabs>
          <w:tab w:val="left" w:pos="-3240"/>
        </w:tabs>
        <w:autoSpaceDE w:val="0"/>
        <w:jc w:val="center"/>
        <w:rPr>
          <w:b/>
          <w:i/>
          <w:color w:val="0D0D0D" w:themeColor="text1" w:themeTint="F2"/>
          <w:sz w:val="28"/>
          <w:szCs w:val="28"/>
        </w:rPr>
      </w:pPr>
      <w:r w:rsidRPr="009E6B3A">
        <w:rPr>
          <w:b/>
          <w:bCs/>
          <w:i/>
          <w:color w:val="0D0D0D" w:themeColor="text1" w:themeTint="F2"/>
          <w:sz w:val="28"/>
          <w:szCs w:val="28"/>
        </w:rPr>
        <w:t>Образцы форм и документов</w:t>
      </w:r>
    </w:p>
    <w:p w:rsidR="00BC3DDB" w:rsidRPr="009E6B3A" w:rsidRDefault="00BC3DDB" w:rsidP="00137687">
      <w:pPr>
        <w:pStyle w:val="2"/>
        <w:spacing w:before="120" w:after="100" w:afterAutospacing="1"/>
        <w:ind w:left="0" w:firstLine="0"/>
        <w:contextualSpacing/>
        <w:rPr>
          <w:rFonts w:ascii="Times New Roman" w:hAnsi="Times New Roman"/>
          <w:i/>
          <w:color w:val="0D0D0D" w:themeColor="text1" w:themeTint="F2"/>
          <w:sz w:val="28"/>
          <w:szCs w:val="28"/>
        </w:rPr>
      </w:pPr>
    </w:p>
    <w:p w:rsidR="00137687" w:rsidRPr="009E6B3A" w:rsidRDefault="00137687" w:rsidP="00B16EF1">
      <w:pPr>
        <w:pStyle w:val="2"/>
        <w:spacing w:before="120" w:after="100" w:afterAutospacing="1"/>
        <w:ind w:left="0" w:firstLine="0"/>
        <w:contextualSpacing/>
        <w:jc w:val="center"/>
        <w:rPr>
          <w:rFonts w:ascii="Times New Roman" w:hAnsi="Times New Roman"/>
          <w:i/>
          <w:color w:val="0D0D0D" w:themeColor="text1" w:themeTint="F2"/>
        </w:rPr>
      </w:pPr>
      <w:r w:rsidRPr="009E6B3A">
        <w:rPr>
          <w:rFonts w:ascii="Times New Roman" w:hAnsi="Times New Roman"/>
          <w:i/>
          <w:color w:val="0D0D0D" w:themeColor="text1" w:themeTint="F2"/>
          <w:sz w:val="28"/>
          <w:szCs w:val="28"/>
        </w:rPr>
        <w:t>Опись документов</w:t>
      </w:r>
      <w:r w:rsidR="00BC3DDB" w:rsidRPr="009E6B3A">
        <w:rPr>
          <w:rFonts w:ascii="Times New Roman" w:hAnsi="Times New Roman"/>
          <w:i/>
          <w:color w:val="0D0D0D" w:themeColor="text1" w:themeTint="F2"/>
          <w:sz w:val="28"/>
          <w:szCs w:val="28"/>
        </w:rPr>
        <w:t>,</w:t>
      </w:r>
      <w:r w:rsidRPr="009E6B3A">
        <w:rPr>
          <w:rFonts w:ascii="Times New Roman" w:hAnsi="Times New Roman"/>
          <w:i/>
          <w:color w:val="0D0D0D" w:themeColor="text1" w:themeTint="F2"/>
          <w:sz w:val="28"/>
          <w:szCs w:val="28"/>
        </w:rPr>
        <w:t xml:space="preserve"> представляемых для участия в </w:t>
      </w:r>
      <w:r w:rsidR="00511238"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1)</w:t>
      </w:r>
    </w:p>
    <w:p w:rsidR="006F3E39" w:rsidRPr="009E6B3A" w:rsidRDefault="006F3E39" w:rsidP="00137687">
      <w:pPr>
        <w:spacing w:after="100" w:afterAutospacing="1"/>
        <w:contextualSpacing/>
        <w:jc w:val="center"/>
        <w:rPr>
          <w:rFonts w:cs="Times New Roman"/>
          <w:b/>
          <w:bCs/>
          <w:color w:val="0D0D0D" w:themeColor="text1" w:themeTint="F2"/>
          <w:spacing w:val="15"/>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B16EF1" w:rsidRPr="009E6B3A" w:rsidRDefault="00B16EF1" w:rsidP="00B16EF1">
      <w:pPr>
        <w:spacing w:after="100" w:afterAutospacing="1"/>
        <w:contextualSpacing/>
        <w:jc w:val="center"/>
        <w:rPr>
          <w:rFonts w:cs="Times New Roman"/>
          <w:b/>
          <w:bCs/>
          <w:color w:val="0D0D0D" w:themeColor="text1" w:themeTint="F2"/>
          <w:spacing w:val="15"/>
          <w:sz w:val="28"/>
          <w:szCs w:val="28"/>
        </w:rPr>
      </w:pPr>
      <w:r w:rsidRPr="009E6B3A">
        <w:rPr>
          <w:rFonts w:cs="Times New Roman"/>
          <w:b/>
          <w:bCs/>
          <w:color w:val="0D0D0D" w:themeColor="text1" w:themeTint="F2"/>
          <w:spacing w:val="15"/>
          <w:sz w:val="28"/>
          <w:szCs w:val="28"/>
        </w:rPr>
        <w:t xml:space="preserve">Опись документов </w:t>
      </w:r>
    </w:p>
    <w:p w:rsidR="00B16EF1" w:rsidRPr="009E6B3A" w:rsidRDefault="00B16EF1" w:rsidP="00B16EF1">
      <w:pPr>
        <w:spacing w:after="100" w:afterAutospacing="1"/>
        <w:contextualSpacing/>
        <w:jc w:val="center"/>
        <w:rPr>
          <w:bCs/>
          <w:color w:val="0D0D0D" w:themeColor="text1" w:themeTint="F2"/>
        </w:rPr>
      </w:pPr>
      <w:r w:rsidRPr="009E6B3A">
        <w:rPr>
          <w:rFonts w:cs="Times New Roman"/>
          <w:bCs/>
          <w:color w:val="0D0D0D" w:themeColor="text1" w:themeTint="F2"/>
        </w:rPr>
        <w:t xml:space="preserve">представляемых для участия в </w:t>
      </w:r>
      <w:r w:rsidRPr="009E6B3A">
        <w:rPr>
          <w:rFonts w:cs="Times New Roman"/>
          <w:color w:val="0D0D0D" w:themeColor="text1" w:themeTint="F2"/>
        </w:rPr>
        <w:t>закупке</w:t>
      </w:r>
    </w:p>
    <w:p w:rsidR="00B16EF1" w:rsidRPr="009E6B3A" w:rsidRDefault="00B16EF1" w:rsidP="00B16EF1">
      <w:pPr>
        <w:spacing w:after="100" w:afterAutospacing="1"/>
        <w:contextualSpacing/>
        <w:jc w:val="center"/>
        <w:rPr>
          <w:bCs/>
          <w:color w:val="0D0D0D" w:themeColor="text1" w:themeTint="F2"/>
        </w:rPr>
      </w:pPr>
      <w:r w:rsidRPr="009E6B3A">
        <w:rPr>
          <w:bCs/>
          <w:color w:val="0D0D0D" w:themeColor="text1" w:themeTint="F2"/>
        </w:rPr>
        <w:t>_____________________________________________________________________________________</w:t>
      </w:r>
    </w:p>
    <w:p w:rsidR="00B16EF1" w:rsidRPr="009E6B3A" w:rsidRDefault="00B16EF1" w:rsidP="00B16EF1">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(указывается наименование закупки в соответствии с пп. 2.1.)</w:t>
      </w:r>
    </w:p>
    <w:p w:rsidR="00B16EF1" w:rsidRPr="009E6B3A" w:rsidRDefault="00B16EF1" w:rsidP="00B16EF1">
      <w:pPr>
        <w:spacing w:after="100" w:afterAutospacing="1"/>
        <w:contextualSpacing/>
        <w:jc w:val="center"/>
        <w:rPr>
          <w:rFonts w:cs="Times New Roman"/>
          <w:color w:val="0D0D0D" w:themeColor="text1" w:themeTint="F2"/>
        </w:rPr>
      </w:pPr>
      <w:r w:rsidRPr="009E6B3A">
        <w:rPr>
          <w:rFonts w:cs="Times New Roman"/>
          <w:color w:val="0D0D0D" w:themeColor="text1" w:themeTint="F2"/>
        </w:rPr>
        <w:t xml:space="preserve"> </w:t>
      </w:r>
    </w:p>
    <w:p w:rsidR="00B16EF1" w:rsidRPr="009E6B3A" w:rsidRDefault="00B16EF1" w:rsidP="00B16EF1">
      <w:pPr>
        <w:shd w:val="clear" w:color="auto" w:fill="FFFFFF"/>
        <w:spacing w:after="100" w:afterAutospacing="1"/>
        <w:ind w:right="4"/>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r w:rsidRPr="009E6B3A">
        <w:rPr>
          <w:rFonts w:cs="Times New Roman"/>
          <w:bCs/>
          <w:color w:val="0D0D0D" w:themeColor="text1" w:themeTint="F2"/>
          <w:spacing w:val="1"/>
        </w:rPr>
        <w:t>Настоящим___________________________________________________________________</w:t>
      </w:r>
    </w:p>
    <w:p w:rsidR="00B16EF1" w:rsidRPr="009E6B3A" w:rsidRDefault="00B16EF1" w:rsidP="00B16EF1">
      <w:pPr>
        <w:shd w:val="clear" w:color="auto" w:fill="FFFFFF"/>
        <w:spacing w:after="100" w:afterAutospacing="1"/>
        <w:ind w:left="-709" w:right="4"/>
        <w:contextualSpacing/>
        <w:jc w:val="center"/>
        <w:rPr>
          <w:rFonts w:cs="Times New Roman"/>
          <w:bCs/>
          <w:i/>
          <w:iCs/>
          <w:color w:val="0D0D0D" w:themeColor="text1" w:themeTint="F2"/>
          <w:spacing w:val="1"/>
          <w:sz w:val="18"/>
          <w:szCs w:val="18"/>
        </w:rPr>
      </w:pPr>
      <w:r w:rsidRPr="009E6B3A">
        <w:rPr>
          <w:rFonts w:cs="Times New Roman"/>
          <w:bCs/>
          <w:i/>
          <w:iCs/>
          <w:color w:val="0D0D0D" w:themeColor="text1" w:themeTint="F2"/>
          <w:spacing w:val="1"/>
        </w:rPr>
        <w:t xml:space="preserve"> </w:t>
      </w:r>
      <w:r w:rsidRPr="009E6B3A">
        <w:rPr>
          <w:rFonts w:cs="Times New Roman"/>
          <w:bCs/>
          <w:i/>
          <w:iCs/>
          <w:color w:val="0D0D0D" w:themeColor="text1" w:themeTint="F2"/>
          <w:spacing w:val="1"/>
          <w:sz w:val="18"/>
          <w:szCs w:val="18"/>
        </w:rPr>
        <w:t>(наименование Участника)</w:t>
      </w:r>
    </w:p>
    <w:p w:rsidR="00B16EF1" w:rsidRPr="009E6B3A" w:rsidRDefault="00B16EF1" w:rsidP="00B16EF1">
      <w:pPr>
        <w:shd w:val="clear" w:color="auto" w:fill="FFFFFF"/>
        <w:spacing w:after="100" w:afterAutospacing="1"/>
        <w:ind w:right="140"/>
        <w:contextualSpacing/>
        <w:jc w:val="both"/>
        <w:rPr>
          <w:rFonts w:cs="Times New Roman"/>
          <w:bCs/>
          <w:color w:val="0D0D0D" w:themeColor="text1" w:themeTint="F2"/>
          <w:spacing w:val="1"/>
        </w:rPr>
      </w:pPr>
      <w:r w:rsidRPr="009E6B3A">
        <w:rPr>
          <w:rFonts w:cs="Times New Roman"/>
          <w:bCs/>
          <w:color w:val="0D0D0D" w:themeColor="text1" w:themeTint="F2"/>
          <w:spacing w:val="1"/>
        </w:rPr>
        <w:t xml:space="preserve">подтверждает, что для </w:t>
      </w:r>
      <w:r w:rsidRPr="009E6B3A">
        <w:rPr>
          <w:rFonts w:cs="Times New Roman"/>
          <w:bCs/>
          <w:color w:val="0D0D0D" w:themeColor="text1" w:themeTint="F2"/>
          <w:spacing w:val="4"/>
        </w:rPr>
        <w:t xml:space="preserve">участия в данной </w:t>
      </w:r>
      <w:r w:rsidRPr="009E6B3A">
        <w:rPr>
          <w:rFonts w:cs="Times New Roman"/>
          <w:color w:val="0D0D0D" w:themeColor="text1" w:themeTint="F2"/>
        </w:rPr>
        <w:t>закупке</w:t>
      </w:r>
      <w:r w:rsidRPr="009E6B3A">
        <w:rPr>
          <w:rFonts w:cs="Times New Roman"/>
          <w:bCs/>
          <w:color w:val="0D0D0D" w:themeColor="text1" w:themeTint="F2"/>
          <w:spacing w:val="4"/>
        </w:rPr>
        <w:t xml:space="preserve"> нами направляются </w:t>
      </w:r>
      <w:r w:rsidRPr="009E6B3A">
        <w:rPr>
          <w:rFonts w:cs="Times New Roman"/>
          <w:bCs/>
          <w:color w:val="0D0D0D" w:themeColor="text1" w:themeTint="F2"/>
          <w:spacing w:val="1"/>
        </w:rPr>
        <w:t>ниже перечисленные документы:</w:t>
      </w: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w:t>
            </w:r>
          </w:p>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Кол-во страниц</w:t>
            </w: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446"/>
              <w:contextualSpacing/>
              <w:rPr>
                <w:rFonts w:cs="Times New Roman"/>
                <w:bCs/>
                <w:color w:val="0D0D0D" w:themeColor="text1" w:themeTint="F2"/>
              </w:rPr>
            </w:pPr>
            <w:r w:rsidRPr="009E6B3A">
              <w:rPr>
                <w:rFonts w:cs="Times New Roman"/>
                <w:bCs/>
                <w:color w:val="0D0D0D" w:themeColor="text1" w:themeTint="F2"/>
                <w:spacing w:val="-2"/>
              </w:rPr>
              <w:t xml:space="preserve">Заявка на участие в </w:t>
            </w:r>
            <w:r w:rsidR="00242F0D" w:rsidRPr="009E6B3A">
              <w:rPr>
                <w:rFonts w:cs="Times New Roman"/>
                <w:bCs/>
                <w:color w:val="0D0D0D" w:themeColor="text1" w:themeTint="F2"/>
                <w:spacing w:val="-2"/>
              </w:rPr>
              <w:t>закупке</w:t>
            </w:r>
            <w:r w:rsidRPr="009E6B3A">
              <w:rPr>
                <w:rFonts w:cs="Times New Roman"/>
                <w:bCs/>
                <w:color w:val="0D0D0D" w:themeColor="text1" w:themeTint="F2"/>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7093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Предложение о цене </w:t>
            </w:r>
            <w:r w:rsidR="0027093D" w:rsidRPr="009E6B3A">
              <w:rPr>
                <w:rFonts w:cs="Times New Roman"/>
                <w:color w:val="0D0D0D" w:themeColor="text1" w:themeTint="F2"/>
              </w:rPr>
              <w:t>Д</w:t>
            </w:r>
            <w:r w:rsidRPr="009E6B3A">
              <w:rPr>
                <w:rFonts w:cs="Times New Roman"/>
                <w:color w:val="0D0D0D" w:themeColor="text1" w:themeTint="F2"/>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Анкета Участника </w:t>
            </w:r>
            <w:r w:rsidR="00242F0D" w:rsidRPr="009E6B3A">
              <w:rPr>
                <w:rFonts w:cs="Times New Roman"/>
                <w:color w:val="0D0D0D" w:themeColor="text1" w:themeTint="F2"/>
              </w:rPr>
              <w:t>закупки</w:t>
            </w:r>
            <w:r w:rsidRPr="009E6B3A">
              <w:rPr>
                <w:rFonts w:cs="Times New Roman"/>
                <w:color w:val="0D0D0D" w:themeColor="text1" w:themeTint="F2"/>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 xml:space="preserve">Декларация Участника о соответствии установленным требованиям </w:t>
            </w:r>
          </w:p>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ind w:right="144"/>
              <w:contextualSpacing/>
              <w:jc w:val="both"/>
              <w:rPr>
                <w:rFonts w:cs="Times New Roman"/>
                <w:color w:val="0D0D0D" w:themeColor="text1" w:themeTint="F2"/>
              </w:rPr>
            </w:pPr>
            <w:r w:rsidRPr="009E6B3A">
              <w:rPr>
                <w:rFonts w:cs="Times New Roman"/>
                <w:color w:val="0D0D0D" w:themeColor="text1" w:themeTint="F2"/>
              </w:rPr>
              <w:t xml:space="preserve">Документы Участника в соответствии с </w:t>
            </w:r>
            <w:r w:rsidR="00B16EF1" w:rsidRPr="009E6B3A">
              <w:rPr>
                <w:rFonts w:cs="Times New Roman"/>
                <w:color w:val="0D0D0D" w:themeColor="text1" w:themeTint="F2"/>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BC097F"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6</w:t>
            </w:r>
            <w:r w:rsidR="00481C05" w:rsidRPr="009E6B3A">
              <w:rPr>
                <w:rFonts w:cs="Times New Roman"/>
                <w:bCs/>
                <w:color w:val="0D0D0D" w:themeColor="text1" w:themeTint="F2"/>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rPr>
                <w:rFonts w:cs="Times New Roman"/>
                <w:bCs/>
                <w:color w:val="0D0D0D" w:themeColor="text1" w:themeTint="F2"/>
              </w:rPr>
            </w:pPr>
            <w:r w:rsidRPr="009E6B3A">
              <w:rPr>
                <w:rFonts w:cs="Times New Roman"/>
                <w:bCs/>
                <w:color w:val="0D0D0D" w:themeColor="text1" w:themeTint="F2"/>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bl>
    <w:p w:rsidR="00137687" w:rsidRPr="009E6B3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6F40E5" w:rsidRPr="009E6B3A" w:rsidRDefault="00137687" w:rsidP="006F40E5">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Участник</w:t>
      </w:r>
      <w:r w:rsidR="00256A6E" w:rsidRPr="009E6B3A">
        <w:rPr>
          <w:rFonts w:cs="Times New Roman"/>
          <w:bCs/>
          <w:color w:val="0D0D0D" w:themeColor="text1" w:themeTint="F2"/>
        </w:rPr>
        <w:t xml:space="preserve"> </w:t>
      </w:r>
      <w:r w:rsidRPr="009E6B3A">
        <w:rPr>
          <w:rFonts w:cs="Times New Roman"/>
          <w:bCs/>
          <w:color w:val="0D0D0D" w:themeColor="text1" w:themeTint="F2"/>
        </w:rPr>
        <w:t xml:space="preserve">  </w:t>
      </w:r>
      <w:r w:rsidRPr="009E6B3A">
        <w:rPr>
          <w:rFonts w:cs="Times New Roman"/>
          <w:color w:val="0D0D0D" w:themeColor="text1" w:themeTint="F2"/>
        </w:rPr>
        <w:t>_________________________________________________</w:t>
      </w:r>
      <w:r w:rsidR="006F40E5" w:rsidRPr="009E6B3A">
        <w:rPr>
          <w:rFonts w:cs="Times New Roman"/>
          <w:color w:val="0D0D0D" w:themeColor="text1" w:themeTint="F2"/>
        </w:rPr>
        <w:t>____________________</w:t>
      </w:r>
    </w:p>
    <w:p w:rsidR="00137687" w:rsidRPr="009E6B3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w:t>
      </w:r>
      <w:r w:rsidR="006F40E5" w:rsidRPr="009E6B3A">
        <w:rPr>
          <w:rFonts w:cs="Times New Roman"/>
          <w:color w:val="0D0D0D" w:themeColor="text1" w:themeTint="F2"/>
          <w:sz w:val="18"/>
          <w:szCs w:val="18"/>
        </w:rPr>
        <w:t xml:space="preserve">должность, </w:t>
      </w:r>
      <w:r w:rsidRPr="009E6B3A">
        <w:rPr>
          <w:rFonts w:cs="Times New Roman"/>
          <w:color w:val="0D0D0D" w:themeColor="text1" w:themeTint="F2"/>
          <w:sz w:val="18"/>
          <w:szCs w:val="18"/>
        </w:rPr>
        <w:t>Ф.И.О.)</w:t>
      </w:r>
    </w:p>
    <w:p w:rsidR="00137687" w:rsidRPr="009E6B3A" w:rsidRDefault="006F40E5" w:rsidP="006F40E5">
      <w:pPr>
        <w:spacing w:before="120" w:after="100" w:afterAutospacing="1"/>
        <w:ind w:firstLine="709"/>
        <w:contextualSpacing/>
        <w:rPr>
          <w:rFonts w:cs="Times New Roman"/>
          <w:bCs/>
          <w:color w:val="0D0D0D" w:themeColor="text1" w:themeTint="F2"/>
          <w:spacing w:val="3"/>
        </w:rPr>
      </w:pPr>
      <w:r w:rsidRPr="009E6B3A">
        <w:rPr>
          <w:rFonts w:cs="Times New Roman"/>
          <w:bCs/>
          <w:color w:val="0D0D0D" w:themeColor="text1" w:themeTint="F2"/>
          <w:spacing w:val="3"/>
        </w:rPr>
        <w:t>м</w:t>
      </w:r>
      <w:r w:rsidR="00137687" w:rsidRPr="009E6B3A">
        <w:rPr>
          <w:rFonts w:cs="Times New Roman"/>
          <w:bCs/>
          <w:color w:val="0D0D0D" w:themeColor="text1" w:themeTint="F2"/>
          <w:spacing w:val="3"/>
        </w:rPr>
        <w:t>п</w:t>
      </w:r>
    </w:p>
    <w:p w:rsidR="00137687" w:rsidRPr="009E6B3A" w:rsidRDefault="00137687" w:rsidP="00137687">
      <w:pPr>
        <w:pStyle w:val="2"/>
        <w:pageBreakBefore/>
        <w:spacing w:before="120" w:after="100" w:afterAutospacing="1"/>
        <w:contextualSpacing/>
        <w:jc w:val="center"/>
        <w:rPr>
          <w:rFonts w:ascii="Times New Roman" w:hAnsi="Times New Roman"/>
          <w:i/>
          <w:color w:val="0D0D0D" w:themeColor="text1" w:themeTint="F2"/>
          <w:sz w:val="28"/>
          <w:szCs w:val="28"/>
        </w:rPr>
      </w:pPr>
      <w:bookmarkStart w:id="12" w:name="_Toc385872285"/>
      <w:r w:rsidRPr="009E6B3A">
        <w:rPr>
          <w:rFonts w:ascii="Times New Roman" w:hAnsi="Times New Roman"/>
          <w:i/>
          <w:color w:val="0D0D0D" w:themeColor="text1" w:themeTint="F2"/>
          <w:sz w:val="28"/>
          <w:szCs w:val="28"/>
        </w:rPr>
        <w:lastRenderedPageBreak/>
        <w:t xml:space="preserve">Заявка на участие в </w:t>
      </w:r>
      <w:r w:rsidR="00242F0D"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2)</w:t>
      </w:r>
      <w:bookmarkEnd w:id="12"/>
    </w:p>
    <w:p w:rsidR="00137687" w:rsidRPr="009E6B3A" w:rsidRDefault="00137687" w:rsidP="00137687">
      <w:pPr>
        <w:shd w:val="clear" w:color="auto" w:fill="FFFFFF"/>
        <w:spacing w:after="100" w:afterAutospacing="1"/>
        <w:ind w:right="-2"/>
        <w:contextualSpacing/>
        <w:jc w:val="right"/>
        <w:rPr>
          <w:rFonts w:cs="Times New Roman"/>
          <w:b/>
          <w:i/>
          <w:color w:val="0D0D0D" w:themeColor="text1" w:themeTint="F2"/>
          <w:sz w:val="26"/>
          <w:szCs w:val="26"/>
        </w:rPr>
      </w:pPr>
      <w:r w:rsidRPr="009E6B3A">
        <w:rPr>
          <w:rFonts w:cs="Times New Roman"/>
          <w:b/>
          <w:i/>
          <w:color w:val="0D0D0D" w:themeColor="text1" w:themeTint="F2"/>
          <w:sz w:val="26"/>
          <w:szCs w:val="26"/>
        </w:rPr>
        <w:t>На бланке организации</w:t>
      </w:r>
    </w:p>
    <w:p w:rsidR="00254EE5" w:rsidRPr="009E6B3A" w:rsidRDefault="00254EE5" w:rsidP="00256A6E">
      <w:pPr>
        <w:spacing w:after="100" w:afterAutospacing="1"/>
        <w:contextualSpacing/>
        <w:jc w:val="center"/>
        <w:rPr>
          <w:rFonts w:cs="Times New Roman"/>
          <w:b/>
          <w:color w:val="0D0D0D" w:themeColor="text1" w:themeTint="F2"/>
        </w:rPr>
      </w:pPr>
      <w:bookmarkStart w:id="13" w:name="_Письмо_о_подаче"/>
      <w:bookmarkStart w:id="14" w:name="_Заявка_о_подаче"/>
      <w:bookmarkEnd w:id="13"/>
      <w:bookmarkEnd w:id="14"/>
    </w:p>
    <w:p w:rsidR="0017458A" w:rsidRPr="009E6B3A" w:rsidRDefault="0017458A" w:rsidP="0017458A">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ЗАЯВКА</w:t>
      </w:r>
    </w:p>
    <w:p w:rsidR="0017458A" w:rsidRPr="009E6B3A" w:rsidRDefault="0017458A" w:rsidP="0017458A">
      <w:pPr>
        <w:spacing w:after="100" w:afterAutospacing="1"/>
        <w:ind w:left="-360"/>
        <w:contextualSpacing/>
        <w:jc w:val="center"/>
        <w:rPr>
          <w:rFonts w:eastAsia="Times New Roman"/>
          <w:b/>
          <w:color w:val="0D0D0D" w:themeColor="text1" w:themeTint="F2"/>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9E6B3A">
        <w:rPr>
          <w:rFonts w:cs="Times New Roman"/>
          <w:b/>
          <w:color w:val="0D0D0D" w:themeColor="text1" w:themeTint="F2"/>
        </w:rPr>
        <w:t>на участие в закупке</w:t>
      </w:r>
      <w:r w:rsidRPr="009E6B3A">
        <w:rPr>
          <w:rFonts w:eastAsia="Times New Roman"/>
          <w:b/>
          <w:color w:val="0D0D0D" w:themeColor="text1" w:themeTint="F2"/>
        </w:rPr>
        <w:t xml:space="preserve"> ________________________________________________________________</w:t>
      </w:r>
    </w:p>
    <w:p w:rsidR="0017458A" w:rsidRPr="009E6B3A" w:rsidRDefault="0017458A" w:rsidP="0017458A">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 xml:space="preserve">(указывается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b/>
          <w:color w:val="0D0D0D" w:themeColor="text1" w:themeTint="F2"/>
        </w:rPr>
      </w:pPr>
    </w:p>
    <w:p w:rsidR="0017458A" w:rsidRPr="009E6B3A" w:rsidRDefault="0017458A" w:rsidP="0017458A">
      <w:pPr>
        <w:shd w:val="clear" w:color="auto" w:fill="FFFFFF"/>
        <w:spacing w:before="120" w:after="100" w:afterAutospacing="1" w:line="360"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 xml:space="preserve">1. Изучив Документацию о закупке ________________________________________________ </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spacing w:val="-6"/>
        </w:rPr>
        <w:t>в лице _</w:t>
      </w:r>
      <w:r w:rsidRPr="009E6B3A">
        <w:rPr>
          <w:rFonts w:cs="Times New Roman"/>
          <w:color w:val="0D0D0D" w:themeColor="text1" w:themeTint="F2"/>
        </w:rPr>
        <w:t>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4"/>
          <w:sz w:val="18"/>
          <w:szCs w:val="18"/>
        </w:rPr>
        <w:t>(наименование должности руководителя и его Ф.И.О)</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r w:rsidRPr="009E6B3A">
        <w:rPr>
          <w:rFonts w:cs="Times New Roman"/>
          <w:color w:val="0D0D0D" w:themeColor="text1" w:themeTint="F2"/>
        </w:rPr>
        <w:t>сообщает о согласии участвовать в закупке _______________________________________________</w:t>
      </w:r>
    </w:p>
    <w:p w:rsidR="0017458A" w:rsidRPr="009E6B3A" w:rsidRDefault="0017458A" w:rsidP="0017458A">
      <w:pPr>
        <w:shd w:val="clear" w:color="auto" w:fill="FFFFFF"/>
        <w:spacing w:before="72" w:after="100" w:afterAutospacing="1"/>
        <w:contextualSpacing/>
        <w:jc w:val="center"/>
        <w:rPr>
          <w:rFonts w:cs="Times New Roman"/>
          <w:color w:val="0D0D0D" w:themeColor="text1" w:themeTint="F2"/>
        </w:rPr>
      </w:pPr>
      <w:r w:rsidRPr="009E6B3A">
        <w:rPr>
          <w:bCs/>
          <w:i/>
          <w:color w:val="0D0D0D" w:themeColor="text1" w:themeTint="F2"/>
          <w:sz w:val="18"/>
          <w:szCs w:val="18"/>
        </w:rPr>
        <w:t xml:space="preserve">                                                                                                 (указывается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line="276" w:lineRule="auto"/>
        <w:contextualSpacing/>
        <w:jc w:val="both"/>
        <w:rPr>
          <w:rFonts w:cs="Times New Roman"/>
          <w:color w:val="0D0D0D" w:themeColor="text1" w:themeTint="F2"/>
        </w:rPr>
      </w:pPr>
      <w:r w:rsidRPr="009E6B3A">
        <w:rPr>
          <w:rFonts w:cs="Times New Roman"/>
          <w:color w:val="0D0D0D" w:themeColor="text1" w:themeTint="F2"/>
        </w:rPr>
        <w:t>на условиях, установлен</w:t>
      </w:r>
      <w:r w:rsidRPr="009E6B3A">
        <w:rPr>
          <w:rFonts w:cs="Times New Roman"/>
          <w:color w:val="0D0D0D" w:themeColor="text1" w:themeTint="F2"/>
          <w:spacing w:val="-1"/>
        </w:rPr>
        <w:t>ных в указанных выше документах, и направляет настоящую заявку.</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 Мы согласны оказать Услуги</w:t>
      </w:r>
      <w:r w:rsidRPr="009E6B3A">
        <w:rPr>
          <w:rFonts w:eastAsia="Times New Roman"/>
          <w:b/>
          <w:color w:val="0D0D0D" w:themeColor="text1" w:themeTint="F2"/>
        </w:rPr>
        <w:t xml:space="preserve"> </w:t>
      </w:r>
      <w:r w:rsidRPr="009E6B3A">
        <w:rPr>
          <w:rFonts w:cs="Times New Roman"/>
          <w:color w:val="0D0D0D" w:themeColor="text1" w:themeTint="F2"/>
          <w:spacing w:val="-1"/>
        </w:rPr>
        <w:t>в соответствии с требованиями документации и на условиях, которые мы представили в настоящем предложении, а именно:</w:t>
      </w:r>
    </w:p>
    <w:p w:rsidR="0017458A" w:rsidRPr="009E6B3A" w:rsidRDefault="0017458A" w:rsidP="0017458A">
      <w:pPr>
        <w:spacing w:after="100" w:afterAutospacing="1" w:line="276" w:lineRule="auto"/>
        <w:ind w:firstLine="709"/>
        <w:contextualSpacing/>
        <w:jc w:val="both"/>
        <w:rPr>
          <w:rFonts w:cs="Times New Roman"/>
          <w:i/>
          <w:color w:val="0D0D0D" w:themeColor="text1" w:themeTint="F2"/>
          <w:spacing w:val="-1"/>
        </w:rPr>
      </w:pPr>
      <w:r w:rsidRPr="009E6B3A">
        <w:rPr>
          <w:rFonts w:cs="Times New Roman"/>
          <w:color w:val="0D0D0D" w:themeColor="text1" w:themeTint="F2"/>
          <w:spacing w:val="-1"/>
        </w:rPr>
        <w:t xml:space="preserve">2.1. </w:t>
      </w:r>
      <w:r w:rsidRPr="009E6B3A">
        <w:rPr>
          <w:rFonts w:cs="Times New Roman"/>
          <w:b/>
          <w:i/>
          <w:color w:val="0D0D0D" w:themeColor="text1" w:themeTint="F2"/>
        </w:rPr>
        <w:t>Цена Договора</w:t>
      </w:r>
      <w:r w:rsidRPr="009E6B3A">
        <w:rPr>
          <w:rFonts w:cs="Times New Roman"/>
          <w:color w:val="0D0D0D" w:themeColor="text1" w:themeTint="F2"/>
        </w:rPr>
        <w:t xml:space="preserve"> ____________________________________________ рублей, с учетом НДС/НДС не облагается </w:t>
      </w:r>
      <w:r w:rsidRPr="009E6B3A">
        <w:rPr>
          <w:rFonts w:cs="Times New Roman"/>
          <w:i/>
          <w:color w:val="0D0D0D" w:themeColor="text1" w:themeTint="F2"/>
          <w:spacing w:val="-1"/>
        </w:rPr>
        <w:t>(суммарная цена цифрами и прописью)</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2.1. Место оказания Услуг _______________________________________________________</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spacing w:val="4"/>
        </w:rPr>
        <w:t>3. Мы согласны с тем, что в случае если нами не были учтены ка</w:t>
      </w:r>
      <w:r w:rsidRPr="009E6B3A">
        <w:rPr>
          <w:rFonts w:cs="Times New Roman"/>
          <w:color w:val="0D0D0D" w:themeColor="text1" w:themeTint="F2"/>
          <w:spacing w:val="7"/>
        </w:rPr>
        <w:t xml:space="preserve">кие-либо </w:t>
      </w:r>
      <w:r w:rsidRPr="009E6B3A">
        <w:rPr>
          <w:rFonts w:cs="Times New Roman"/>
          <w:color w:val="0D0D0D" w:themeColor="text1" w:themeTint="F2"/>
        </w:rPr>
        <w:t xml:space="preserve">расценки на </w:t>
      </w:r>
      <w:r w:rsidRPr="009E6B3A">
        <w:rPr>
          <w:rFonts w:cs="Times New Roman"/>
          <w:color w:val="0D0D0D" w:themeColor="text1" w:themeTint="F2"/>
          <w:spacing w:val="-1"/>
        </w:rPr>
        <w:t>оказание Услуг</w:t>
      </w:r>
      <w:r w:rsidRPr="009E6B3A">
        <w:rPr>
          <w:rFonts w:cs="Times New Roman"/>
          <w:color w:val="0D0D0D" w:themeColor="text1" w:themeTint="F2"/>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rPr>
        <w:t xml:space="preserve">4. Если наши предложения, изложенные выше, будут приняты, мы берем на себя обязательство </w:t>
      </w:r>
      <w:r w:rsidRPr="009E6B3A">
        <w:rPr>
          <w:rFonts w:cs="Times New Roman"/>
          <w:color w:val="0D0D0D" w:themeColor="text1" w:themeTint="F2"/>
          <w:spacing w:val="-1"/>
        </w:rPr>
        <w:t>оказать Услуги</w:t>
      </w:r>
      <w:r w:rsidRPr="009E6B3A">
        <w:rPr>
          <w:rFonts w:eastAsia="Times New Roman"/>
          <w:b/>
          <w:color w:val="0D0D0D" w:themeColor="text1" w:themeTint="F2"/>
        </w:rPr>
        <w:t xml:space="preserve"> </w:t>
      </w:r>
      <w:r w:rsidRPr="009E6B3A">
        <w:rPr>
          <w:rFonts w:cs="Times New Roman"/>
          <w:color w:val="0D0D0D" w:themeColor="text1" w:themeTint="F2"/>
        </w:rPr>
        <w:t>в соответствии с требованиями документации и техническим заданием и согласно нашим предложениям.</w:t>
      </w:r>
    </w:p>
    <w:p w:rsidR="0017458A" w:rsidRPr="009E6B3A"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 xml:space="preserve">5. Настоящим, также, подтверждаем отсутствие нашей </w:t>
      </w:r>
      <w:proofErr w:type="spellStart"/>
      <w:r w:rsidRPr="009E6B3A">
        <w:rPr>
          <w:rFonts w:cs="Times New Roman"/>
          <w:color w:val="0D0D0D" w:themeColor="text1" w:themeTint="F2"/>
          <w:spacing w:val="5"/>
        </w:rPr>
        <w:t>аффилированности</w:t>
      </w:r>
      <w:proofErr w:type="spellEnd"/>
      <w:r w:rsidRPr="009E6B3A">
        <w:rPr>
          <w:rFonts w:cs="Times New Roman"/>
          <w:color w:val="0D0D0D" w:themeColor="text1" w:themeTint="F2"/>
          <w:spacing w:val="5"/>
        </w:rPr>
        <w:t xml:space="preserve"> с Заказчиком, а также с его сотрудниками. Настоящая заявка имеет правовой статус оферты.</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6. Настоящим гарантируем достоверность представленной нами в заявке информации и подтверждаем право Заказчика</w:t>
      </w:r>
      <w:r w:rsidRPr="009E6B3A">
        <w:rPr>
          <w:rFonts w:cs="Times New Roman"/>
          <w:i/>
          <w:iCs/>
          <w:color w:val="0D0D0D" w:themeColor="text1" w:themeTint="F2"/>
          <w:spacing w:val="7"/>
        </w:rPr>
        <w:t xml:space="preserve">, </w:t>
      </w:r>
      <w:r w:rsidRPr="009E6B3A">
        <w:rPr>
          <w:rFonts w:cs="Times New Roman"/>
          <w:color w:val="0D0D0D" w:themeColor="text1" w:themeTint="F2"/>
          <w:spacing w:val="7"/>
        </w:rPr>
        <w:t xml:space="preserve">не противоречащее </w:t>
      </w:r>
      <w:r w:rsidRPr="009E6B3A">
        <w:rPr>
          <w:rFonts w:cs="Times New Roman"/>
          <w:color w:val="0D0D0D" w:themeColor="text1" w:themeTint="F2"/>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9E6B3A">
        <w:rPr>
          <w:rFonts w:cs="Times New Roman"/>
          <w:color w:val="0D0D0D" w:themeColor="text1" w:themeTint="F2"/>
          <w:spacing w:val="-1"/>
        </w:rPr>
        <w:t>оказание Услуг</w:t>
      </w:r>
      <w:r w:rsidRPr="009E6B3A">
        <w:rPr>
          <w:rFonts w:eastAsia="Times New Roman"/>
          <w:b/>
          <w:color w:val="0D0D0D" w:themeColor="text1" w:themeTint="F2"/>
        </w:rPr>
        <w:t xml:space="preserve"> </w:t>
      </w:r>
      <w:r w:rsidRPr="009E6B3A">
        <w:rPr>
          <w:rFonts w:cs="Times New Roman"/>
          <w:color w:val="0D0D0D" w:themeColor="text1" w:themeTint="F2"/>
          <w:spacing w:val="5"/>
        </w:rPr>
        <w:t>в соответствии с требованиями документации, технического задания, проекта Договора и условиями наших предложений.</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8. В том случае, если наше предложение будет лучшим после предложения победителя закупки, а победитель </w:t>
      </w:r>
      <w:r w:rsidRPr="009E6B3A">
        <w:rPr>
          <w:rFonts w:cs="Times New Roman"/>
          <w:color w:val="0D0D0D" w:themeColor="text1" w:themeTint="F2"/>
        </w:rPr>
        <w:t>закупки</w:t>
      </w:r>
      <w:r w:rsidRPr="009E6B3A">
        <w:rPr>
          <w:rFonts w:cs="Times New Roman"/>
          <w:color w:val="0D0D0D" w:themeColor="text1" w:themeTint="F2"/>
          <w:spacing w:val="4"/>
        </w:rPr>
        <w:t xml:space="preserve"> будет при</w:t>
      </w:r>
      <w:r w:rsidRPr="009E6B3A">
        <w:rPr>
          <w:rFonts w:cs="Times New Roman"/>
          <w:color w:val="0D0D0D" w:themeColor="text1" w:themeTint="F2"/>
          <w:spacing w:val="6"/>
        </w:rPr>
        <w:t xml:space="preserve">знан уклонившимся от заключения </w:t>
      </w:r>
      <w:r w:rsidRPr="009E6B3A">
        <w:rPr>
          <w:rFonts w:cs="Times New Roman"/>
          <w:color w:val="0D0D0D" w:themeColor="text1" w:themeTint="F2"/>
        </w:rPr>
        <w:t>Договор</w:t>
      </w:r>
      <w:r w:rsidRPr="009E6B3A">
        <w:rPr>
          <w:rFonts w:cs="Times New Roman"/>
          <w:color w:val="0D0D0D" w:themeColor="text1" w:themeTint="F2"/>
          <w:spacing w:val="6"/>
        </w:rPr>
        <w:t>а с Заказчиком</w:t>
      </w:r>
      <w:r w:rsidRPr="009E6B3A">
        <w:rPr>
          <w:rFonts w:cs="Times New Roman"/>
          <w:i/>
          <w:iCs/>
          <w:color w:val="0D0D0D" w:themeColor="text1" w:themeTint="F2"/>
          <w:spacing w:val="6"/>
        </w:rPr>
        <w:t xml:space="preserve">, </w:t>
      </w:r>
      <w:r w:rsidRPr="009E6B3A">
        <w:rPr>
          <w:rFonts w:cs="Times New Roman"/>
          <w:color w:val="0D0D0D" w:themeColor="text1" w:themeTint="F2"/>
          <w:spacing w:val="6"/>
        </w:rPr>
        <w:t xml:space="preserve">мы обязуемся </w:t>
      </w:r>
      <w:r w:rsidRPr="009E6B3A">
        <w:rPr>
          <w:rFonts w:cs="Times New Roman"/>
          <w:color w:val="0D0D0D" w:themeColor="text1" w:themeTint="F2"/>
          <w:spacing w:val="10"/>
        </w:rPr>
        <w:t xml:space="preserve">подписать данный </w:t>
      </w:r>
      <w:r w:rsidRPr="009E6B3A">
        <w:rPr>
          <w:rFonts w:cs="Times New Roman"/>
          <w:color w:val="0D0D0D" w:themeColor="text1" w:themeTint="F2"/>
        </w:rPr>
        <w:t xml:space="preserve">Договор </w:t>
      </w:r>
      <w:r w:rsidRPr="009E6B3A">
        <w:rPr>
          <w:rFonts w:cs="Times New Roman"/>
          <w:color w:val="0D0D0D" w:themeColor="text1" w:themeTint="F2"/>
          <w:spacing w:val="10"/>
        </w:rPr>
        <w:t xml:space="preserve">в соответствии с </w:t>
      </w:r>
      <w:r w:rsidRPr="009E6B3A">
        <w:rPr>
          <w:rFonts w:cs="Times New Roman"/>
          <w:color w:val="0D0D0D" w:themeColor="text1" w:themeTint="F2"/>
          <w:spacing w:val="7"/>
        </w:rPr>
        <w:t>требованиями документации и условиями наших предло</w:t>
      </w:r>
      <w:r w:rsidRPr="009E6B3A">
        <w:rPr>
          <w:rFonts w:cs="Times New Roman"/>
          <w:color w:val="0D0D0D" w:themeColor="text1" w:themeTint="F2"/>
          <w:spacing w:val="1"/>
        </w:rPr>
        <w:t>жений.</w:t>
      </w: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rPr>
      </w:pPr>
      <w:r w:rsidRPr="009E6B3A">
        <w:rPr>
          <w:rFonts w:cs="Times New Roman"/>
          <w:color w:val="0D0D0D" w:themeColor="text1" w:themeTint="F2"/>
          <w:spacing w:val="4"/>
        </w:rPr>
        <w:t xml:space="preserve">9. </w:t>
      </w:r>
      <w:r w:rsidRPr="009E6B3A">
        <w:rPr>
          <w:rFonts w:cs="Times New Roman"/>
          <w:color w:val="0D0D0D" w:themeColor="text1" w:themeTint="F2"/>
          <w:spacing w:val="-5"/>
        </w:rPr>
        <w:t>Мы извещены о включении сведений о _____________</w:t>
      </w:r>
      <w:r w:rsidRPr="009E6B3A">
        <w:rPr>
          <w:rFonts w:cs="Times New Roman"/>
          <w:color w:val="0D0D0D" w:themeColor="text1" w:themeTint="F2"/>
        </w:rPr>
        <w:t>_______________________________</w:t>
      </w:r>
    </w:p>
    <w:p w:rsidR="0017458A" w:rsidRPr="009E6B3A" w:rsidRDefault="0017458A" w:rsidP="0017458A">
      <w:pPr>
        <w:shd w:val="clear" w:color="auto" w:fill="FFFFFF"/>
        <w:tabs>
          <w:tab w:val="left" w:pos="2297"/>
        </w:tabs>
        <w:spacing w:before="120"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tabs>
          <w:tab w:val="left" w:pos="1447"/>
        </w:tabs>
        <w:spacing w:before="58" w:after="100" w:afterAutospacing="1"/>
        <w:contextualSpacing/>
        <w:jc w:val="both"/>
        <w:rPr>
          <w:rFonts w:cs="Times New Roman"/>
          <w:color w:val="0D0D0D" w:themeColor="text1" w:themeTint="F2"/>
          <w:spacing w:val="-2"/>
        </w:rPr>
      </w:pPr>
    </w:p>
    <w:p w:rsidR="0017458A" w:rsidRPr="009E6B3A" w:rsidRDefault="0017458A" w:rsidP="0017458A">
      <w:pPr>
        <w:shd w:val="clear" w:color="auto" w:fill="FFFFFF"/>
        <w:tabs>
          <w:tab w:val="left" w:pos="1447"/>
        </w:tabs>
        <w:spacing w:before="58" w:after="100" w:afterAutospacing="1" w:line="276" w:lineRule="auto"/>
        <w:contextualSpacing/>
        <w:jc w:val="both"/>
        <w:rPr>
          <w:rFonts w:cs="Times New Roman"/>
          <w:color w:val="0D0D0D" w:themeColor="text1" w:themeTint="F2"/>
        </w:rPr>
      </w:pPr>
      <w:r w:rsidRPr="009E6B3A">
        <w:rPr>
          <w:rFonts w:cs="Times New Roman"/>
          <w:color w:val="0D0D0D" w:themeColor="text1" w:themeTint="F2"/>
          <w:spacing w:val="-2"/>
        </w:rPr>
        <w:t xml:space="preserve">в Реестр недобросовестных поставщиков в случае уклонения нами от </w:t>
      </w:r>
      <w:r w:rsidRPr="009E6B3A">
        <w:rPr>
          <w:rFonts w:cs="Times New Roman"/>
          <w:color w:val="0D0D0D" w:themeColor="text1" w:themeTint="F2"/>
          <w:spacing w:val="-6"/>
        </w:rPr>
        <w:t>заключения Договора.</w:t>
      </w:r>
    </w:p>
    <w:p w:rsidR="0017458A" w:rsidRPr="009E6B3A" w:rsidRDefault="0017458A" w:rsidP="0017458A">
      <w:pPr>
        <w:shd w:val="clear" w:color="auto" w:fill="FFFFFF"/>
        <w:spacing w:before="120" w:after="100" w:afterAutospacing="1" w:line="276" w:lineRule="auto"/>
        <w:ind w:firstLine="709"/>
        <w:contextualSpacing/>
        <w:jc w:val="both"/>
        <w:rPr>
          <w:rFonts w:cs="Times New Roman"/>
          <w:color w:val="0D0D0D" w:themeColor="text1" w:themeTint="F2"/>
          <w:spacing w:val="-6"/>
        </w:rPr>
      </w:pPr>
      <w:r w:rsidRPr="009E6B3A">
        <w:rPr>
          <w:rFonts w:cs="Times New Roman"/>
          <w:color w:val="0D0D0D" w:themeColor="text1" w:themeTint="F2"/>
          <w:spacing w:val="-5"/>
        </w:rPr>
        <w:t xml:space="preserve">10. </w:t>
      </w:r>
      <w:r w:rsidRPr="009E6B3A">
        <w:rPr>
          <w:rFonts w:cs="Times New Roman"/>
          <w:color w:val="0D0D0D" w:themeColor="text1" w:themeTint="F2"/>
          <w:spacing w:val="-7"/>
        </w:rPr>
        <w:t>Сообщаем, что для оперативного уведомления нас по вопро</w:t>
      </w:r>
      <w:r w:rsidRPr="009E6B3A">
        <w:rPr>
          <w:rFonts w:cs="Times New Roman"/>
          <w:color w:val="0D0D0D" w:themeColor="text1" w:themeTint="F2"/>
          <w:spacing w:val="-5"/>
        </w:rPr>
        <w:t xml:space="preserve">сам организационного характера и взаимодействия с Заказчиком </w:t>
      </w:r>
      <w:r w:rsidRPr="009E6B3A">
        <w:rPr>
          <w:rFonts w:cs="Times New Roman"/>
          <w:color w:val="0D0D0D" w:themeColor="text1" w:themeTint="F2"/>
          <w:spacing w:val="-6"/>
        </w:rPr>
        <w:t>нами уполномочен _______________________________________________</w:t>
      </w:r>
    </w:p>
    <w:p w:rsidR="0017458A" w:rsidRPr="009E6B3A" w:rsidRDefault="0017458A" w:rsidP="0017458A">
      <w:pPr>
        <w:shd w:val="clear" w:color="auto" w:fill="FFFFFF"/>
        <w:spacing w:before="58"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i/>
          <w:iCs/>
          <w:color w:val="0D0D0D" w:themeColor="text1" w:themeTint="F2"/>
          <w:spacing w:val="3"/>
          <w:sz w:val="18"/>
          <w:szCs w:val="18"/>
        </w:rPr>
      </w:pPr>
      <w:r w:rsidRPr="009E6B3A">
        <w:rPr>
          <w:rFonts w:cs="Times New Roman"/>
          <w:i/>
          <w:iCs/>
          <w:color w:val="0D0D0D" w:themeColor="text1" w:themeTint="F2"/>
          <w:spacing w:val="3"/>
          <w:sz w:val="18"/>
          <w:szCs w:val="18"/>
        </w:rPr>
        <w:t>(Ф.И.О., телефон работника организации - Участника закупки)</w:t>
      </w:r>
    </w:p>
    <w:p w:rsidR="0017458A" w:rsidRPr="009E6B3A" w:rsidRDefault="0017458A" w:rsidP="0017458A">
      <w:pPr>
        <w:shd w:val="clear" w:color="auto" w:fill="FFFFFF"/>
        <w:spacing w:after="100" w:afterAutospacing="1"/>
        <w:ind w:left="-567"/>
        <w:contextualSpacing/>
        <w:rPr>
          <w:rFonts w:cs="Times New Roman"/>
          <w:i/>
          <w:iCs/>
          <w:color w:val="0D0D0D" w:themeColor="text1" w:themeTint="F2"/>
          <w:spacing w:val="3"/>
        </w:rPr>
      </w:pPr>
    </w:p>
    <w:p w:rsidR="0017458A" w:rsidRPr="009E6B3A" w:rsidRDefault="0017458A" w:rsidP="0017458A">
      <w:pPr>
        <w:ind w:firstLine="708"/>
        <w:jc w:val="right"/>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17458A" w:rsidRPr="009E6B3A"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17458A" w:rsidRPr="009E6B3A" w:rsidRDefault="0017458A" w:rsidP="0017458A">
      <w:pPr>
        <w:spacing w:before="120" w:after="100" w:afterAutospacing="1"/>
        <w:ind w:firstLine="709"/>
        <w:contextualSpacing/>
        <w:rPr>
          <w:rFonts w:cs="Times New Roman"/>
          <w:bCs/>
          <w:color w:val="0D0D0D" w:themeColor="text1" w:themeTint="F2"/>
          <w:spacing w:val="3"/>
        </w:rPr>
      </w:pPr>
      <w:proofErr w:type="spellStart"/>
      <w:r w:rsidRPr="009E6B3A">
        <w:rPr>
          <w:rFonts w:cs="Times New Roman"/>
          <w:bCs/>
          <w:color w:val="0D0D0D" w:themeColor="text1" w:themeTint="F2"/>
          <w:spacing w:val="3"/>
        </w:rPr>
        <w:t>мп</w:t>
      </w:r>
      <w:proofErr w:type="spellEnd"/>
    </w:p>
    <w:p w:rsidR="0017458A" w:rsidRPr="009E6B3A" w:rsidRDefault="0017458A" w:rsidP="0017458A">
      <w:pPr>
        <w:ind w:firstLine="708"/>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r w:rsidRPr="009E6B3A">
        <w:rPr>
          <w:rFonts w:cs="Times New Roman"/>
          <w:bCs/>
          <w:color w:val="0D0D0D" w:themeColor="text1" w:themeTint="F2"/>
        </w:rPr>
        <w:t>«____» __________ 20___ г.</w:t>
      </w:r>
    </w:p>
    <w:p w:rsidR="00137687" w:rsidRPr="009E6B3A" w:rsidRDefault="00137687" w:rsidP="00137687">
      <w:pPr>
        <w:pStyle w:val="afc"/>
        <w:spacing w:before="0" w:after="100" w:afterAutospacing="1" w:line="240" w:lineRule="auto"/>
        <w:ind w:firstLine="709"/>
        <w:contextualSpacing/>
        <w:rPr>
          <w:rFonts w:ascii="Times New Roman" w:hAnsi="Times New Roman" w:cs="Times New Roman"/>
          <w:color w:val="0D0D0D" w:themeColor="text1" w:themeTint="F2"/>
          <w:sz w:val="28"/>
          <w:szCs w:val="28"/>
        </w:rPr>
      </w:pPr>
    </w:p>
    <w:p w:rsidR="0027093D" w:rsidRPr="009E6B3A" w:rsidRDefault="0027093D" w:rsidP="00137687">
      <w:pPr>
        <w:pStyle w:val="afc"/>
        <w:spacing w:before="0" w:after="100" w:afterAutospacing="1" w:line="240" w:lineRule="auto"/>
        <w:ind w:firstLine="0"/>
        <w:contextualSpacing/>
        <w:rPr>
          <w:rFonts w:ascii="Times New Roman" w:hAnsi="Times New Roman" w:cs="Times New Roman"/>
          <w:color w:val="0D0D0D" w:themeColor="text1" w:themeTint="F2"/>
          <w:sz w:val="28"/>
          <w:szCs w:val="28"/>
          <w:highlight w:val="yellow"/>
        </w:rPr>
        <w:sectPr w:rsidR="0027093D" w:rsidRPr="009E6B3A" w:rsidSect="00642532">
          <w:footerReference w:type="default" r:id="rId14"/>
          <w:type w:val="nextColumn"/>
          <w:pgSz w:w="11906" w:h="16838" w:code="9"/>
          <w:pgMar w:top="1134" w:right="567" w:bottom="1134" w:left="1134" w:header="284" w:footer="113" w:gutter="0"/>
          <w:cols w:space="708"/>
          <w:docGrid w:linePitch="360"/>
        </w:sectPr>
      </w:pPr>
    </w:p>
    <w:p w:rsidR="00137687" w:rsidRPr="009E6B3A" w:rsidRDefault="00137687"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bookmarkStart w:id="20" w:name="_Toc385872286"/>
      <w:r w:rsidRPr="009E6B3A">
        <w:rPr>
          <w:rFonts w:ascii="Times New Roman" w:hAnsi="Times New Roman" w:cs="Times New Roman"/>
          <w:b/>
          <w:i/>
          <w:color w:val="0D0D0D" w:themeColor="text1" w:themeTint="F2"/>
          <w:sz w:val="28"/>
          <w:szCs w:val="28"/>
        </w:rPr>
        <w:lastRenderedPageBreak/>
        <w:t xml:space="preserve">Предложение о цене </w:t>
      </w:r>
      <w:r w:rsidR="0027093D" w:rsidRPr="009E6B3A">
        <w:rPr>
          <w:rFonts w:ascii="Times New Roman" w:hAnsi="Times New Roman" w:cs="Times New Roman"/>
          <w:b/>
          <w:i/>
          <w:color w:val="0D0D0D" w:themeColor="text1" w:themeTint="F2"/>
          <w:sz w:val="28"/>
          <w:szCs w:val="28"/>
        </w:rPr>
        <w:t>Д</w:t>
      </w:r>
      <w:r w:rsidRPr="009E6B3A">
        <w:rPr>
          <w:rFonts w:ascii="Times New Roman" w:hAnsi="Times New Roman" w:cs="Times New Roman"/>
          <w:b/>
          <w:i/>
          <w:color w:val="0D0D0D" w:themeColor="text1" w:themeTint="F2"/>
          <w:sz w:val="28"/>
          <w:szCs w:val="28"/>
        </w:rPr>
        <w:t>оговора (Форма №3)</w:t>
      </w:r>
      <w:bookmarkEnd w:id="20"/>
    </w:p>
    <w:p w:rsidR="00F64B26" w:rsidRPr="009E6B3A" w:rsidRDefault="00F64B26"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p>
    <w:p w:rsidR="0017458A" w:rsidRPr="009E6B3A" w:rsidRDefault="0017458A" w:rsidP="0017458A">
      <w:pPr>
        <w:jc w:val="center"/>
        <w:rPr>
          <w:rFonts w:cs="Times New Roman"/>
          <w:b/>
          <w:color w:val="0D0D0D" w:themeColor="text1" w:themeTint="F2"/>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9E6B3A" w:rsidRPr="009E6B3A" w:rsidTr="009E6B3A">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DE081D" w:rsidRPr="009E6B3A" w:rsidRDefault="00DE081D" w:rsidP="00DE081D">
            <w:pPr>
              <w:spacing w:after="100" w:afterAutospacing="1"/>
              <w:contextualSpacing/>
              <w:jc w:val="center"/>
              <w:rPr>
                <w:b/>
                <w:color w:val="0D0D0D" w:themeColor="text1" w:themeTint="F2"/>
              </w:rPr>
            </w:pPr>
            <w:r w:rsidRPr="009E6B3A">
              <w:rPr>
                <w:b/>
                <w:color w:val="0D0D0D" w:themeColor="text1" w:themeTint="F2"/>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DE081D" w:rsidRPr="009E6B3A" w:rsidRDefault="00DE081D" w:rsidP="00DE081D">
            <w:pPr>
              <w:spacing w:after="100" w:afterAutospacing="1"/>
              <w:contextualSpacing/>
              <w:jc w:val="center"/>
              <w:rPr>
                <w:b/>
                <w:color w:val="0D0D0D" w:themeColor="text1" w:themeTint="F2"/>
              </w:rPr>
            </w:pPr>
            <w:r w:rsidRPr="009E6B3A">
              <w:rPr>
                <w:b/>
                <w:color w:val="0D0D0D" w:themeColor="text1" w:themeTint="F2"/>
              </w:rPr>
              <w:t>Наименование услуги</w:t>
            </w:r>
          </w:p>
        </w:tc>
        <w:tc>
          <w:tcPr>
            <w:tcW w:w="1276" w:type="dxa"/>
            <w:tcBorders>
              <w:top w:val="single" w:sz="4" w:space="0" w:color="auto"/>
              <w:left w:val="single" w:sz="4" w:space="0" w:color="auto"/>
              <w:right w:val="single" w:sz="4" w:space="0" w:color="auto"/>
            </w:tcBorders>
            <w:vAlign w:val="center"/>
          </w:tcPr>
          <w:p w:rsidR="00DE081D" w:rsidRPr="009E6B3A" w:rsidRDefault="00DE081D" w:rsidP="00DE081D">
            <w:pPr>
              <w:pStyle w:val="a8"/>
              <w:spacing w:after="100" w:afterAutospacing="1"/>
              <w:contextualSpacing/>
              <w:jc w:val="center"/>
              <w:rPr>
                <w:b/>
                <w:color w:val="0D0D0D" w:themeColor="text1" w:themeTint="F2"/>
                <w:szCs w:val="24"/>
              </w:rPr>
            </w:pPr>
            <w:r w:rsidRPr="009E6B3A">
              <w:rPr>
                <w:b/>
                <w:color w:val="0D0D0D" w:themeColor="text1" w:themeTint="F2"/>
                <w:szCs w:val="24"/>
              </w:rPr>
              <w:t>Ед. изм.</w:t>
            </w:r>
          </w:p>
        </w:tc>
        <w:tc>
          <w:tcPr>
            <w:tcW w:w="1134" w:type="dxa"/>
            <w:tcBorders>
              <w:top w:val="single" w:sz="4" w:space="0" w:color="auto"/>
              <w:left w:val="single" w:sz="4" w:space="0" w:color="auto"/>
              <w:right w:val="single" w:sz="4" w:space="0" w:color="auto"/>
            </w:tcBorders>
            <w:vAlign w:val="center"/>
          </w:tcPr>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Кол-во услуг</w:t>
            </w:r>
          </w:p>
        </w:tc>
        <w:tc>
          <w:tcPr>
            <w:tcW w:w="1701" w:type="dxa"/>
            <w:tcBorders>
              <w:top w:val="single" w:sz="4" w:space="0" w:color="auto"/>
              <w:left w:val="single" w:sz="4" w:space="0" w:color="auto"/>
              <w:right w:val="single" w:sz="4" w:space="0" w:color="auto"/>
            </w:tcBorders>
            <w:vAlign w:val="center"/>
          </w:tcPr>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Стоимость</w:t>
            </w:r>
          </w:p>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за 1 услугу</w:t>
            </w:r>
          </w:p>
        </w:tc>
        <w:tc>
          <w:tcPr>
            <w:tcW w:w="2516" w:type="dxa"/>
            <w:tcBorders>
              <w:top w:val="single" w:sz="4" w:space="0" w:color="auto"/>
              <w:left w:val="single" w:sz="4" w:space="0" w:color="auto"/>
              <w:right w:val="single" w:sz="4" w:space="0" w:color="auto"/>
            </w:tcBorders>
            <w:vAlign w:val="center"/>
          </w:tcPr>
          <w:p w:rsidR="00DE081D" w:rsidRPr="009E6B3A" w:rsidRDefault="00DE081D" w:rsidP="00DE081D">
            <w:pPr>
              <w:pStyle w:val="a8"/>
              <w:spacing w:after="100" w:afterAutospacing="1"/>
              <w:contextualSpacing/>
              <w:jc w:val="center"/>
              <w:rPr>
                <w:b/>
                <w:color w:val="0D0D0D" w:themeColor="text1" w:themeTint="F2"/>
                <w:szCs w:val="24"/>
              </w:rPr>
            </w:pPr>
            <w:r w:rsidRPr="009E6B3A">
              <w:rPr>
                <w:b/>
                <w:color w:val="0D0D0D" w:themeColor="text1" w:themeTint="F2"/>
                <w:szCs w:val="24"/>
              </w:rPr>
              <w:t>Итоговая стоимость, руб. включая НДС (18%)*</w:t>
            </w:r>
          </w:p>
        </w:tc>
      </w:tr>
      <w:tr w:rsidR="009E6B3A" w:rsidRPr="009E6B3A" w:rsidTr="009E6B3A">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2</w:t>
            </w:r>
          </w:p>
        </w:tc>
        <w:tc>
          <w:tcPr>
            <w:tcW w:w="1276" w:type="dxa"/>
            <w:tcBorders>
              <w:top w:val="single" w:sz="4" w:space="0" w:color="auto"/>
              <w:left w:val="single" w:sz="4" w:space="0" w:color="auto"/>
              <w:right w:val="single" w:sz="4" w:space="0" w:color="auto"/>
            </w:tcBorders>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3</w:t>
            </w:r>
          </w:p>
        </w:tc>
        <w:tc>
          <w:tcPr>
            <w:tcW w:w="1134" w:type="dxa"/>
            <w:tcBorders>
              <w:top w:val="single" w:sz="4" w:space="0" w:color="auto"/>
              <w:left w:val="single" w:sz="4" w:space="0" w:color="auto"/>
              <w:right w:val="single" w:sz="4" w:space="0" w:color="auto"/>
            </w:tcBorders>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4</w:t>
            </w:r>
          </w:p>
        </w:tc>
        <w:tc>
          <w:tcPr>
            <w:tcW w:w="1701" w:type="dxa"/>
            <w:tcBorders>
              <w:top w:val="single" w:sz="4" w:space="0" w:color="auto"/>
              <w:left w:val="single" w:sz="4" w:space="0" w:color="auto"/>
              <w:right w:val="single" w:sz="4" w:space="0" w:color="auto"/>
            </w:tcBorders>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5</w:t>
            </w:r>
          </w:p>
        </w:tc>
        <w:tc>
          <w:tcPr>
            <w:tcW w:w="2516" w:type="dxa"/>
            <w:tcBorders>
              <w:top w:val="single" w:sz="4" w:space="0" w:color="auto"/>
              <w:left w:val="single" w:sz="4" w:space="0" w:color="auto"/>
              <w:right w:val="single" w:sz="4" w:space="0" w:color="auto"/>
            </w:tcBorders>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6</w:t>
            </w:r>
          </w:p>
        </w:tc>
      </w:tr>
      <w:tr w:rsidR="009E6B3A" w:rsidRPr="009E6B3A" w:rsidTr="009E6B3A">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17458A" w:rsidRPr="009E6B3A" w:rsidRDefault="0017458A" w:rsidP="009E6B3A">
            <w:pPr>
              <w:spacing w:after="100" w:afterAutospacing="1"/>
              <w:contextualSpacing/>
              <w:jc w:val="center"/>
              <w:rPr>
                <w:color w:val="0D0D0D" w:themeColor="text1" w:themeTint="F2"/>
              </w:rPr>
            </w:pPr>
            <w:r w:rsidRPr="009E6B3A">
              <w:rPr>
                <w:color w:val="0D0D0D" w:themeColor="text1" w:themeTint="F2"/>
              </w:rPr>
              <w:t>1</w:t>
            </w:r>
          </w:p>
        </w:tc>
        <w:tc>
          <w:tcPr>
            <w:tcW w:w="3112" w:type="dxa"/>
            <w:tcBorders>
              <w:top w:val="nil"/>
              <w:left w:val="nil"/>
              <w:bottom w:val="single" w:sz="4" w:space="0" w:color="auto"/>
              <w:right w:val="single" w:sz="4" w:space="0" w:color="auto"/>
            </w:tcBorders>
            <w:shd w:val="clear" w:color="auto" w:fill="auto"/>
            <w:vAlign w:val="center"/>
          </w:tcPr>
          <w:p w:rsidR="0017458A" w:rsidRPr="009E6B3A" w:rsidRDefault="0017458A" w:rsidP="004357A2">
            <w:pPr>
              <w:spacing w:after="100" w:afterAutospacing="1"/>
              <w:contextualSpacing/>
              <w:rPr>
                <w:b/>
                <w:color w:val="0D0D0D" w:themeColor="text1" w:themeTint="F2"/>
              </w:rPr>
            </w:pPr>
            <w:r w:rsidRPr="009E6B3A">
              <w:rPr>
                <w:color w:val="0D0D0D" w:themeColor="text1" w:themeTint="F2"/>
              </w:rPr>
              <w:t xml:space="preserve">Оказание услуг </w:t>
            </w:r>
            <w:r w:rsidR="008E2A24" w:rsidRPr="00236943">
              <w:rPr>
                <w:bCs/>
                <w:color w:val="000000" w:themeColor="text1"/>
              </w:rPr>
              <w:t>по информационному обеспечению спутниковыми данными ледовой обстановки в Охотском море на подступах к морскому порту Магадан</w:t>
            </w:r>
          </w:p>
        </w:tc>
        <w:tc>
          <w:tcPr>
            <w:tcW w:w="1276"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1134"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1701"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2516"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contextualSpacing/>
              <w:jc w:val="center"/>
              <w:rPr>
                <w:color w:val="0D0D0D" w:themeColor="text1" w:themeTint="F2"/>
              </w:rPr>
            </w:pPr>
          </w:p>
        </w:tc>
      </w:tr>
      <w:tr w:rsidR="0017458A" w:rsidRPr="009E6B3A" w:rsidTr="009E6B3A">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17458A" w:rsidRPr="009E6B3A" w:rsidRDefault="0017458A" w:rsidP="009E6B3A">
            <w:pPr>
              <w:spacing w:after="100" w:afterAutospacing="1"/>
              <w:contextualSpacing/>
              <w:jc w:val="center"/>
              <w:rPr>
                <w:b/>
                <w:color w:val="0D0D0D" w:themeColor="text1" w:themeTint="F2"/>
              </w:rPr>
            </w:pPr>
          </w:p>
        </w:tc>
        <w:tc>
          <w:tcPr>
            <w:tcW w:w="9739" w:type="dxa"/>
            <w:gridSpan w:val="5"/>
            <w:tcBorders>
              <w:top w:val="single" w:sz="4" w:space="0" w:color="auto"/>
              <w:left w:val="single" w:sz="4" w:space="0" w:color="auto"/>
              <w:bottom w:val="single" w:sz="4" w:space="0" w:color="auto"/>
              <w:right w:val="single" w:sz="4" w:space="0" w:color="auto"/>
            </w:tcBorders>
          </w:tcPr>
          <w:p w:rsidR="0017458A" w:rsidRPr="009E6B3A" w:rsidRDefault="0017458A" w:rsidP="009E6B3A">
            <w:pPr>
              <w:spacing w:after="100" w:afterAutospacing="1"/>
              <w:contextualSpacing/>
              <w:rPr>
                <w:color w:val="0D0D0D" w:themeColor="text1" w:themeTint="F2"/>
              </w:rPr>
            </w:pPr>
            <w:r w:rsidRPr="009E6B3A">
              <w:rPr>
                <w:b/>
                <w:color w:val="0D0D0D" w:themeColor="text1" w:themeTint="F2"/>
              </w:rPr>
              <w:t>ИТОГО:</w:t>
            </w:r>
          </w:p>
        </w:tc>
      </w:tr>
    </w:tbl>
    <w:p w:rsidR="0017458A" w:rsidRPr="009E6B3A" w:rsidRDefault="0017458A" w:rsidP="0017458A">
      <w:pPr>
        <w:ind w:firstLine="709"/>
        <w:jc w:val="both"/>
        <w:rPr>
          <w:rFonts w:cs="Times New Roman"/>
          <w:i/>
          <w:iCs/>
          <w:color w:val="0D0D0D" w:themeColor="text1" w:themeTint="F2"/>
        </w:rPr>
      </w:pPr>
    </w:p>
    <w:p w:rsidR="0017458A" w:rsidRPr="009E6B3A" w:rsidRDefault="0017458A" w:rsidP="0017458A">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sz w:val="20"/>
          <w:szCs w:val="20"/>
          <w:u w:val="single"/>
        </w:rPr>
      </w:pPr>
      <w:r w:rsidRPr="009E6B3A">
        <w:rPr>
          <w:rFonts w:cs="Times New Roman"/>
          <w:color w:val="0D0D0D" w:themeColor="text1" w:themeTint="F2"/>
          <w:sz w:val="20"/>
          <w:szCs w:val="20"/>
        </w:rPr>
        <w:t>*</w:t>
      </w:r>
      <w:proofErr w:type="gramStart"/>
      <w:r w:rsidRPr="009E6B3A">
        <w:rPr>
          <w:rFonts w:cs="Times New Roman"/>
          <w:i/>
          <w:iCs/>
          <w:color w:val="0D0D0D" w:themeColor="text1" w:themeTint="F2"/>
          <w:sz w:val="20"/>
          <w:szCs w:val="20"/>
        </w:rPr>
        <w:t>В</w:t>
      </w:r>
      <w:proofErr w:type="gramEnd"/>
      <w:r w:rsidRPr="009E6B3A">
        <w:rPr>
          <w:rFonts w:cs="Times New Roman"/>
          <w:i/>
          <w:iCs/>
          <w:color w:val="0D0D0D" w:themeColor="text1" w:themeTint="F2"/>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DE081D" w:rsidRPr="009E6B3A" w:rsidRDefault="00DE081D" w:rsidP="00DE081D">
      <w:pPr>
        <w:spacing w:after="100" w:afterAutospacing="1"/>
        <w:ind w:right="-104"/>
        <w:contextualSpacing/>
        <w:jc w:val="both"/>
        <w:rPr>
          <w:rFonts w:cs="Times New Roman"/>
          <w:b/>
          <w:b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Итого: ____________________________ руб. (сумма прописью), в том числе НДС – 18% (либо «НДС не облагается»).</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DE081D" w:rsidRPr="009E6B3A" w:rsidRDefault="00DE081D" w:rsidP="00DE081D">
      <w:pPr>
        <w:tabs>
          <w:tab w:val="left" w:pos="7200"/>
        </w:tabs>
        <w:ind w:firstLine="709"/>
        <w:rPr>
          <w:b/>
          <w:color w:val="0D0D0D" w:themeColor="text1" w:themeTint="F2"/>
          <w:sz w:val="26"/>
          <w:szCs w:val="26"/>
        </w:rPr>
      </w:pPr>
      <w:proofErr w:type="spellStart"/>
      <w:r w:rsidRPr="009E6B3A">
        <w:rPr>
          <w:rFonts w:cs="Times New Roman"/>
          <w:bCs/>
          <w:color w:val="0D0D0D" w:themeColor="text1" w:themeTint="F2"/>
          <w:spacing w:val="3"/>
        </w:rPr>
        <w:t>мп</w:t>
      </w:r>
      <w:proofErr w:type="spellEnd"/>
    </w:p>
    <w:p w:rsidR="00137687" w:rsidRPr="009E6B3A" w:rsidRDefault="00137687" w:rsidP="00137687">
      <w:pPr>
        <w:rPr>
          <w:rFonts w:cs="Times New Roman"/>
          <w:color w:val="0D0D0D" w:themeColor="text1" w:themeTint="F2"/>
          <w:sz w:val="28"/>
          <w:szCs w:val="28"/>
        </w:rPr>
      </w:pPr>
    </w:p>
    <w:p w:rsidR="00137687" w:rsidRPr="009E6B3A" w:rsidRDefault="00137687" w:rsidP="00137687">
      <w:pPr>
        <w:rPr>
          <w:rFonts w:cs="Times New Roman"/>
          <w:color w:val="0D0D0D" w:themeColor="text1" w:themeTint="F2"/>
          <w:sz w:val="28"/>
          <w:szCs w:val="28"/>
        </w:rPr>
      </w:pPr>
    </w:p>
    <w:p w:rsidR="005751B5" w:rsidRPr="009E6B3A" w:rsidRDefault="005751B5" w:rsidP="00137687">
      <w:pPr>
        <w:tabs>
          <w:tab w:val="left" w:pos="915"/>
        </w:tabs>
        <w:rPr>
          <w:rFonts w:cs="Times New Roman"/>
          <w:color w:val="0D0D0D" w:themeColor="text1" w:themeTint="F2"/>
          <w:sz w:val="28"/>
          <w:szCs w:val="28"/>
        </w:rPr>
        <w:sectPr w:rsidR="005751B5" w:rsidRPr="009E6B3A" w:rsidSect="00642532">
          <w:type w:val="nextColumn"/>
          <w:pgSz w:w="11906" w:h="16838" w:code="9"/>
          <w:pgMar w:top="1134" w:right="567" w:bottom="1134" w:left="1134" w:header="284" w:footer="113" w:gutter="0"/>
          <w:cols w:space="708"/>
          <w:docGrid w:linePitch="360"/>
        </w:sectPr>
      </w:pPr>
    </w:p>
    <w:p w:rsidR="00137687" w:rsidRPr="009E6B3A" w:rsidRDefault="00137687" w:rsidP="00A16EF4">
      <w:pPr>
        <w:tabs>
          <w:tab w:val="left" w:pos="915"/>
        </w:tabs>
        <w:jc w:val="center"/>
        <w:rPr>
          <w:i/>
          <w:color w:val="0D0D0D" w:themeColor="text1" w:themeTint="F2"/>
          <w:sz w:val="28"/>
          <w:szCs w:val="28"/>
        </w:rPr>
      </w:pPr>
      <w:bookmarkStart w:id="21" w:name="_Toc385872287"/>
      <w:r w:rsidRPr="009E6B3A">
        <w:rPr>
          <w:i/>
          <w:color w:val="0D0D0D" w:themeColor="text1" w:themeTint="F2"/>
          <w:sz w:val="28"/>
          <w:szCs w:val="28"/>
        </w:rPr>
        <w:lastRenderedPageBreak/>
        <w:t xml:space="preserve">Анкета участника </w:t>
      </w:r>
      <w:r w:rsidR="00242F0D" w:rsidRPr="009E6B3A">
        <w:rPr>
          <w:i/>
          <w:color w:val="0D0D0D" w:themeColor="text1" w:themeTint="F2"/>
          <w:sz w:val="28"/>
          <w:szCs w:val="28"/>
        </w:rPr>
        <w:t>закупки</w:t>
      </w:r>
      <w:r w:rsidRPr="009E6B3A">
        <w:rPr>
          <w:i/>
          <w:color w:val="0D0D0D" w:themeColor="text1" w:themeTint="F2"/>
          <w:sz w:val="28"/>
          <w:szCs w:val="28"/>
        </w:rPr>
        <w:t xml:space="preserve"> (Форма № 4)</w:t>
      </w:r>
      <w:bookmarkEnd w:id="21"/>
    </w:p>
    <w:p w:rsidR="00732BA2" w:rsidRPr="009E6B3A" w:rsidRDefault="00732BA2" w:rsidP="00137687">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bookmarkStart w:id="22" w:name="_Toc385872288"/>
      <w:r w:rsidRPr="009E6B3A">
        <w:rPr>
          <w:rFonts w:cs="Times New Roman"/>
          <w:b/>
          <w:color w:val="0D0D0D" w:themeColor="text1" w:themeTint="F2"/>
        </w:rPr>
        <w:t>Форма анкеты Участника – юридического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9E6B3A" w:rsidTr="003E79BF">
        <w:trPr>
          <w:cantSplit/>
          <w:trHeight w:val="240"/>
          <w:tblHeader/>
        </w:trPr>
        <w:tc>
          <w:tcPr>
            <w:tcW w:w="709" w:type="dxa"/>
            <w:shd w:val="clear" w:color="auto" w:fill="F3F3F3"/>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485"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898"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lang w:val="en-US"/>
              </w:rPr>
              <w:t>1</w:t>
            </w:r>
            <w:r w:rsidRPr="009E6B3A">
              <w:rPr>
                <w:rFonts w:cs="Times New Roman"/>
                <w:color w:val="0D0D0D" w:themeColor="text1" w:themeTint="F2"/>
                <w:sz w:val="22"/>
                <w:szCs w:val="22"/>
              </w:rPr>
              <w:t>.</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2.</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3.</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ИНН / КПП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4.</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Юридический адрес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5.</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Почтовый адрес</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6.</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Филиалы: перечислить наименования и почтовые адреса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7.</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8.</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Телефоны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9.</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Факс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10.</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Адрес электронной почты Участника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11.</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12.</w:t>
            </w:r>
          </w:p>
        </w:tc>
        <w:tc>
          <w:tcPr>
            <w:tcW w:w="6485" w:type="dxa"/>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B16EF1"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bl>
    <w:p w:rsidR="00B16EF1" w:rsidRPr="009E6B3A" w:rsidRDefault="00B16EF1" w:rsidP="00B16EF1">
      <w:pPr>
        <w:tabs>
          <w:tab w:val="left" w:pos="993"/>
        </w:tabs>
        <w:ind w:left="113"/>
        <w:jc w:val="both"/>
        <w:rPr>
          <w:rFonts w:cs="Times New Roman"/>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sz w:val="18"/>
          <w:szCs w:val="18"/>
        </w:rPr>
      </w:pPr>
      <w:r w:rsidRPr="009E6B3A">
        <w:rPr>
          <w:rFonts w:cs="Times New Roman"/>
          <w:bCs/>
          <w:color w:val="0D0D0D" w:themeColor="text1" w:themeTint="F2"/>
          <w:spacing w:val="3"/>
        </w:rPr>
        <w:t>мп</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Форма анкеты Участника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 xml:space="preserve"> – индивидуального предпринимателя или физического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color w:val="0D0D0D" w:themeColor="text1" w:themeTint="F2"/>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Ф</w:t>
            </w:r>
            <w:r w:rsidRPr="009E6B3A">
              <w:rPr>
                <w:rFonts w:cs="Times New Roman"/>
                <w:color w:val="0D0D0D" w:themeColor="text1" w:themeTint="F2"/>
                <w:sz w:val="22"/>
                <w:szCs w:val="22"/>
              </w:rPr>
              <w:t>амилия, имя, отчество</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П</w:t>
            </w:r>
            <w:r w:rsidRPr="009E6B3A">
              <w:rPr>
                <w:rFonts w:cs="Times New Roman"/>
                <w:color w:val="0D0D0D" w:themeColor="text1" w:themeTint="F2"/>
                <w:sz w:val="22"/>
                <w:szCs w:val="22"/>
              </w:rPr>
              <w:t>аспортные данные</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rPr>
            </w:pPr>
            <w:r w:rsidRPr="009E6B3A">
              <w:rPr>
                <w:rFonts w:cs="Times New Roman"/>
                <w:color w:val="0D0D0D" w:themeColor="text1" w:themeTint="F2"/>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spacing w:val="-1"/>
              </w:rPr>
            </w:pPr>
            <w:r w:rsidRPr="009E6B3A">
              <w:rPr>
                <w:rFonts w:cs="Times New Roman"/>
                <w:color w:val="0D0D0D" w:themeColor="text1" w:themeTint="F2"/>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r w:rsidRPr="009E6B3A">
              <w:rPr>
                <w:rFonts w:cs="Times New Roman"/>
                <w:color w:val="0D0D0D" w:themeColor="text1" w:themeTint="F2"/>
                <w:spacing w:val="-1"/>
                <w:sz w:val="22"/>
                <w:szCs w:val="22"/>
              </w:rPr>
              <w:t>С</w:t>
            </w:r>
            <w:r w:rsidRPr="009E6B3A">
              <w:rPr>
                <w:rFonts w:cs="Times New Roman"/>
                <w:color w:val="0D0D0D" w:themeColor="text1" w:themeTint="F2"/>
                <w:sz w:val="22"/>
                <w:szCs w:val="22"/>
              </w:rPr>
              <w:t>ведения о месте жительства</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spacing w:val="-4"/>
              </w:rPr>
            </w:pPr>
            <w:r w:rsidRPr="009E6B3A">
              <w:rPr>
                <w:rFonts w:cs="Times New Roman"/>
                <w:color w:val="0D0D0D" w:themeColor="text1" w:themeTint="F2"/>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rPr>
            </w:pPr>
            <w:r w:rsidRPr="009E6B3A">
              <w:rPr>
                <w:rFonts w:cs="Times New Roman"/>
                <w:color w:val="0D0D0D" w:themeColor="text1" w:themeTint="F2"/>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spacing w:val="-6"/>
              </w:rPr>
            </w:pPr>
          </w:p>
        </w:tc>
      </w:tr>
    </w:tbl>
    <w:p w:rsidR="00B16EF1" w:rsidRPr="009E6B3A"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D0D0D" w:themeColor="text1" w:themeTint="F2"/>
          <w:sz w:val="26"/>
          <w:szCs w:val="26"/>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i/>
          <w:color w:val="0D0D0D" w:themeColor="text1" w:themeTint="F2"/>
        </w:rPr>
      </w:pPr>
      <w:proofErr w:type="spellStart"/>
      <w:r w:rsidRPr="009E6B3A">
        <w:rPr>
          <w:rFonts w:cs="Times New Roman"/>
          <w:bCs/>
          <w:color w:val="0D0D0D" w:themeColor="text1" w:themeTint="F2"/>
          <w:spacing w:val="3"/>
        </w:rPr>
        <w:t>мп</w:t>
      </w:r>
      <w:proofErr w:type="spellEnd"/>
      <w:r w:rsidRPr="009E6B3A">
        <w:rPr>
          <w:i/>
          <w:color w:val="0D0D0D" w:themeColor="text1" w:themeTint="F2"/>
        </w:rPr>
        <w:t xml:space="preserve"> </w:t>
      </w: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1E354A" w:rsidRPr="009E6B3A" w:rsidRDefault="001E354A"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813D66" w:rsidRPr="009E6B3A" w:rsidRDefault="00137687"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r w:rsidRPr="009E6B3A">
        <w:rPr>
          <w:b/>
          <w:color w:val="0D0D0D" w:themeColor="text1" w:themeTint="F2"/>
          <w:sz w:val="28"/>
          <w:szCs w:val="28"/>
        </w:rPr>
        <w:lastRenderedPageBreak/>
        <w:t>Форма декларации</w:t>
      </w:r>
      <w:r w:rsidR="00813D66" w:rsidRPr="009E6B3A">
        <w:rPr>
          <w:b/>
          <w:color w:val="0D0D0D" w:themeColor="text1" w:themeTint="F2"/>
          <w:sz w:val="28"/>
          <w:szCs w:val="28"/>
        </w:rPr>
        <w:t xml:space="preserve"> </w:t>
      </w:r>
      <w:r w:rsidRPr="009E6B3A">
        <w:rPr>
          <w:b/>
          <w:color w:val="0D0D0D" w:themeColor="text1" w:themeTint="F2"/>
          <w:sz w:val="28"/>
          <w:szCs w:val="28"/>
        </w:rPr>
        <w:t xml:space="preserve">Участника о соответствии установленным требованиям </w:t>
      </w:r>
    </w:p>
    <w:p w:rsidR="00137687" w:rsidRPr="009E6B3A" w:rsidRDefault="00137687" w:rsidP="00813D66">
      <w:pPr>
        <w:shd w:val="clear" w:color="auto" w:fill="FFFFFF"/>
        <w:tabs>
          <w:tab w:val="left" w:leader="underscore" w:pos="5472"/>
        </w:tabs>
        <w:spacing w:before="115" w:after="100" w:afterAutospacing="1"/>
        <w:ind w:right="4"/>
        <w:contextualSpacing/>
        <w:jc w:val="center"/>
        <w:rPr>
          <w:rFonts w:cs="Times New Roman"/>
          <w:b/>
          <w:color w:val="0D0D0D" w:themeColor="text1" w:themeTint="F2"/>
          <w:sz w:val="28"/>
          <w:szCs w:val="28"/>
        </w:rPr>
      </w:pPr>
      <w:r w:rsidRPr="009E6B3A">
        <w:rPr>
          <w:b/>
          <w:color w:val="0D0D0D" w:themeColor="text1" w:themeTint="F2"/>
          <w:sz w:val="28"/>
          <w:szCs w:val="28"/>
        </w:rPr>
        <w:t>(Форма № 5)</w:t>
      </w:r>
      <w:bookmarkEnd w:id="22"/>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r w:rsidRPr="009E6B3A">
        <w:rPr>
          <w:rFonts w:cs="Times New Roman"/>
          <w:b/>
          <w:color w:val="0D0D0D" w:themeColor="text1" w:themeTint="F2"/>
        </w:rPr>
        <w:t>ДЕКЛАРАЦИЯ</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r w:rsidRPr="009E6B3A">
        <w:rPr>
          <w:rFonts w:cs="Times New Roman"/>
          <w:color w:val="0D0D0D" w:themeColor="text1" w:themeTint="F2"/>
        </w:rPr>
        <w:t>Участника закупки о соответствии установленны</w:t>
      </w:r>
      <w:r w:rsidR="00B7514E" w:rsidRPr="009E6B3A">
        <w:rPr>
          <w:rFonts w:cs="Times New Roman"/>
          <w:color w:val="0D0D0D" w:themeColor="text1" w:themeTint="F2"/>
        </w:rPr>
        <w:t>м требованиям</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p>
    <w:p w:rsidR="00137687" w:rsidRPr="009E6B3A" w:rsidRDefault="00137687" w:rsidP="00137687">
      <w:pPr>
        <w:tabs>
          <w:tab w:val="left" w:pos="567"/>
        </w:tabs>
        <w:spacing w:after="100" w:afterAutospacing="1"/>
        <w:ind w:left="567" w:hanging="567"/>
        <w:contextualSpacing/>
        <w:jc w:val="both"/>
        <w:rPr>
          <w:rFonts w:cs="Times New Roman"/>
          <w:color w:val="0D0D0D" w:themeColor="text1" w:themeTint="F2"/>
        </w:rPr>
      </w:pPr>
    </w:p>
    <w:bookmarkEnd w:id="11"/>
    <w:p w:rsidR="00B16EF1" w:rsidRPr="009E6B3A" w:rsidRDefault="00B16EF1" w:rsidP="00B16EF1">
      <w:pPr>
        <w:pStyle w:val="af9"/>
        <w:ind w:firstLine="709"/>
        <w:jc w:val="both"/>
        <w:rPr>
          <w:color w:val="0D0D0D" w:themeColor="text1" w:themeTint="F2"/>
          <w:szCs w:val="24"/>
        </w:rPr>
      </w:pPr>
      <w:r w:rsidRPr="009E6B3A">
        <w:rPr>
          <w:color w:val="0D0D0D" w:themeColor="text1" w:themeTint="F2"/>
          <w:szCs w:val="24"/>
        </w:rPr>
        <w:t xml:space="preserve">Настоящей Декларацией__________________________________________________________ </w:t>
      </w:r>
    </w:p>
    <w:p w:rsidR="00B16EF1" w:rsidRPr="009E6B3A" w:rsidRDefault="00B16EF1" w:rsidP="00B16EF1">
      <w:pPr>
        <w:pStyle w:val="af9"/>
        <w:jc w:val="center"/>
        <w:rPr>
          <w:color w:val="0D0D0D" w:themeColor="text1" w:themeTint="F2"/>
          <w:sz w:val="18"/>
          <w:szCs w:val="18"/>
        </w:rPr>
      </w:pPr>
      <w:r w:rsidRPr="009E6B3A">
        <w:rPr>
          <w:bCs/>
          <w:i/>
          <w:iCs/>
          <w:color w:val="0D0D0D" w:themeColor="text1" w:themeTint="F2"/>
          <w:spacing w:val="1"/>
          <w:sz w:val="18"/>
          <w:szCs w:val="18"/>
        </w:rPr>
        <w:t>(наименование Участника)</w:t>
      </w:r>
    </w:p>
    <w:p w:rsidR="00B16EF1" w:rsidRPr="009E6B3A" w:rsidRDefault="00B16EF1" w:rsidP="00B16EF1">
      <w:pPr>
        <w:pStyle w:val="af9"/>
        <w:jc w:val="both"/>
        <w:rPr>
          <w:color w:val="0D0D0D" w:themeColor="text1" w:themeTint="F2"/>
          <w:szCs w:val="24"/>
        </w:rPr>
      </w:pPr>
      <w:r w:rsidRPr="009E6B3A">
        <w:rPr>
          <w:color w:val="0D0D0D" w:themeColor="text1" w:themeTint="F2"/>
          <w:szCs w:val="24"/>
        </w:rPr>
        <w:t>(далее – Участник) подтверждает, что на день подачи заявки:</w:t>
      </w:r>
    </w:p>
    <w:p w:rsidR="00B16EF1" w:rsidRPr="009E6B3A" w:rsidRDefault="00B16EF1" w:rsidP="00B16EF1">
      <w:pPr>
        <w:pStyle w:val="af9"/>
        <w:jc w:val="both"/>
        <w:rPr>
          <w:rFonts w:eastAsia="Calibri"/>
          <w:color w:val="0D0D0D" w:themeColor="text1" w:themeTint="F2"/>
          <w:szCs w:val="24"/>
          <w:lang w:eastAsia="en-US"/>
        </w:rPr>
      </w:pPr>
    </w:p>
    <w:p w:rsidR="00B16EF1" w:rsidRPr="009E6B3A" w:rsidRDefault="00B16EF1" w:rsidP="00B16EF1">
      <w:pPr>
        <w:widowControl/>
        <w:ind w:firstLine="709"/>
        <w:contextualSpacing/>
        <w:jc w:val="both"/>
        <w:rPr>
          <w:color w:val="0D0D0D" w:themeColor="text1" w:themeTint="F2"/>
        </w:rPr>
      </w:pPr>
      <w:r w:rsidRPr="009E6B3A">
        <w:rPr>
          <w:rFonts w:eastAsia="Calibri"/>
          <w:color w:val="0D0D0D" w:themeColor="text1" w:themeTint="F2"/>
          <w:lang w:eastAsia="en-US"/>
        </w:rPr>
        <w:t xml:space="preserve">- </w:t>
      </w:r>
      <w:r w:rsidRPr="009E6B3A">
        <w:rPr>
          <w:color w:val="0D0D0D" w:themeColor="text1" w:themeTint="F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Участник не находится в процессе ликвидации;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9E6B3A" w:rsidRDefault="00B16EF1" w:rsidP="00B16EF1">
      <w:pPr>
        <w:pStyle w:val="af9"/>
        <w:ind w:firstLine="709"/>
        <w:jc w:val="both"/>
        <w:rPr>
          <w:color w:val="0D0D0D" w:themeColor="text1" w:themeTint="F2"/>
          <w:szCs w:val="24"/>
        </w:rPr>
      </w:pPr>
      <w:r w:rsidRPr="009E6B3A">
        <w:rPr>
          <w:rFonts w:eastAsia="Calibri"/>
          <w:color w:val="0D0D0D" w:themeColor="text1" w:themeTint="F2"/>
          <w:szCs w:val="24"/>
          <w:lang w:eastAsia="en-US"/>
        </w:rPr>
        <w:t xml:space="preserve">- отсутствует приостановление </w:t>
      </w:r>
      <w:r w:rsidRPr="009E6B3A">
        <w:rPr>
          <w:color w:val="0D0D0D" w:themeColor="text1" w:themeTint="F2"/>
          <w:szCs w:val="24"/>
        </w:rPr>
        <w:t>деятельности Участника в порядке, предусмотренном Кодексом Российской Федерации об административных правонарушениях;</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xml:space="preserve">- </w:t>
      </w:r>
      <w:r w:rsidRPr="009E6B3A">
        <w:rPr>
          <w:color w:val="0D0D0D" w:themeColor="text1" w:themeTint="F2"/>
          <w:szCs w:val="24"/>
        </w:rPr>
        <w:t>отсутству</w:t>
      </w:r>
      <w:r w:rsidR="00A6328D">
        <w:rPr>
          <w:color w:val="0D0D0D" w:themeColor="text1" w:themeTint="F2"/>
          <w:szCs w:val="24"/>
        </w:rPr>
        <w:t>ю</w:t>
      </w:r>
      <w:r w:rsidRPr="009E6B3A">
        <w:rPr>
          <w:color w:val="0D0D0D" w:themeColor="text1" w:themeTint="F2"/>
          <w:szCs w:val="24"/>
        </w:rPr>
        <w:t xml:space="preserve">т вступившие в силу решения суда о ненадлежащем исполнении Участником закупки обязательств по </w:t>
      </w:r>
      <w:r w:rsidR="0027093D" w:rsidRPr="009E6B3A">
        <w:rPr>
          <w:color w:val="0D0D0D" w:themeColor="text1" w:themeTint="F2"/>
          <w:szCs w:val="24"/>
        </w:rPr>
        <w:t>Д</w:t>
      </w:r>
      <w:r w:rsidRPr="009E6B3A">
        <w:rPr>
          <w:color w:val="0D0D0D" w:themeColor="text1" w:themeTint="F2"/>
          <w:szCs w:val="24"/>
        </w:rPr>
        <w:t>оговорам, (контрактам), заключенным с Заказчиком за последние 2 (два) года.</w:t>
      </w:r>
    </w:p>
    <w:p w:rsidR="00B16EF1" w:rsidRPr="009E6B3A" w:rsidRDefault="00B16EF1" w:rsidP="00B16EF1">
      <w:pPr>
        <w:pStyle w:val="af9"/>
        <w:jc w:val="both"/>
        <w:rPr>
          <w:b/>
          <w:color w:val="0D0D0D" w:themeColor="text1" w:themeTint="F2"/>
          <w:szCs w:val="24"/>
        </w:rPr>
      </w:pPr>
    </w:p>
    <w:p w:rsidR="00B16EF1" w:rsidRPr="009E6B3A" w:rsidRDefault="00B16EF1" w:rsidP="00B16EF1">
      <w:pPr>
        <w:pStyle w:val="af9"/>
        <w:jc w:val="both"/>
        <w:rPr>
          <w:bCs/>
          <w:color w:val="0D0D0D" w:themeColor="text1" w:themeTint="F2"/>
          <w:szCs w:val="24"/>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ind w:firstLine="709"/>
        <w:rPr>
          <w:rFonts w:cs="Times New Roman"/>
          <w:bCs/>
          <w:color w:val="0D0D0D" w:themeColor="text1" w:themeTint="F2"/>
          <w:spacing w:val="3"/>
        </w:rPr>
      </w:pPr>
      <w:r w:rsidRPr="009E6B3A">
        <w:rPr>
          <w:rFonts w:cs="Times New Roman"/>
          <w:bCs/>
          <w:color w:val="0D0D0D" w:themeColor="text1" w:themeTint="F2"/>
          <w:spacing w:val="3"/>
        </w:rPr>
        <w:t>мп</w:t>
      </w: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E473CB" w:rsidRPr="00D124A8" w:rsidRDefault="00E473CB" w:rsidP="00E473CB">
      <w:pPr>
        <w:pStyle w:val="28"/>
        <w:shd w:val="clear" w:color="auto" w:fill="auto"/>
        <w:tabs>
          <w:tab w:val="left" w:leader="underscore" w:pos="5703"/>
        </w:tabs>
        <w:spacing w:after="0" w:line="240" w:lineRule="auto"/>
        <w:ind w:left="4520" w:right="356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lastRenderedPageBreak/>
        <w:t>Проект договора №</w:t>
      </w:r>
    </w:p>
    <w:p w:rsidR="00E473CB" w:rsidRPr="00D124A8" w:rsidRDefault="00E473CB" w:rsidP="00E473CB">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п. Ванино                                                                                                 </w:t>
      </w:r>
      <w:proofErr w:type="gramStart"/>
      <w:r w:rsidRPr="00D124A8">
        <w:rPr>
          <w:rFonts w:ascii="Times New Roman" w:hAnsi="Times New Roman" w:cs="Times New Roman"/>
          <w:color w:val="000000" w:themeColor="text1"/>
          <w:sz w:val="24"/>
          <w:szCs w:val="24"/>
        </w:rPr>
        <w:t xml:space="preserve">   «</w:t>
      </w:r>
      <w:proofErr w:type="gramEnd"/>
      <w:r w:rsidRPr="00D124A8">
        <w:rPr>
          <w:rFonts w:ascii="Times New Roman" w:hAnsi="Times New Roman" w:cs="Times New Roman"/>
          <w:color w:val="000000" w:themeColor="text1"/>
          <w:sz w:val="24"/>
          <w:szCs w:val="24"/>
        </w:rPr>
        <w:t>___»_______________2016 г.</w:t>
      </w:r>
    </w:p>
    <w:p w:rsidR="00E473CB" w:rsidRPr="00D124A8" w:rsidRDefault="00E473CB" w:rsidP="00E473CB">
      <w:pPr>
        <w:shd w:val="clear" w:color="auto" w:fill="FFFFFF"/>
        <w:tabs>
          <w:tab w:val="left" w:leader="underscore" w:pos="4829"/>
          <w:tab w:val="left" w:leader="underscore" w:pos="9826"/>
        </w:tabs>
        <w:ind w:firstLine="720"/>
        <w:jc w:val="both"/>
        <w:rPr>
          <w:rFonts w:cs="Times New Roman"/>
          <w:b/>
          <w:color w:val="000000" w:themeColor="text1"/>
        </w:rPr>
      </w:pPr>
    </w:p>
    <w:p w:rsidR="00E473CB" w:rsidRPr="00D124A8" w:rsidRDefault="00E473CB" w:rsidP="00E473CB">
      <w:pPr>
        <w:shd w:val="clear" w:color="auto" w:fill="FFFFFF"/>
        <w:tabs>
          <w:tab w:val="left" w:leader="underscore" w:pos="4829"/>
          <w:tab w:val="left" w:leader="underscore" w:pos="9826"/>
        </w:tabs>
        <w:ind w:firstLine="720"/>
        <w:jc w:val="both"/>
        <w:rPr>
          <w:rFonts w:cs="Times New Roman"/>
          <w:color w:val="000000" w:themeColor="text1"/>
        </w:rPr>
      </w:pPr>
      <w:r w:rsidRPr="00D124A8">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D124A8">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D124A8">
        <w:rPr>
          <w:rFonts w:cs="Times New Roman"/>
          <w:b/>
          <w:bCs/>
          <w:color w:val="000000" w:themeColor="text1"/>
        </w:rPr>
        <w:t>«Заказчик»</w:t>
      </w:r>
      <w:r w:rsidRPr="00D124A8">
        <w:rPr>
          <w:rFonts w:cs="Times New Roman"/>
          <w:bCs/>
          <w:color w:val="000000" w:themeColor="text1"/>
        </w:rPr>
        <w:t xml:space="preserve">, </w:t>
      </w:r>
      <w:r w:rsidRPr="00D124A8">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D124A8">
        <w:rPr>
          <w:rFonts w:cs="Times New Roman"/>
          <w:bCs/>
          <w:color w:val="000000" w:themeColor="text1"/>
        </w:rPr>
        <w:t xml:space="preserve">, </w:t>
      </w:r>
      <w:r w:rsidRPr="00D124A8">
        <w:rPr>
          <w:rFonts w:cs="Times New Roman"/>
          <w:color w:val="000000" w:themeColor="text1"/>
        </w:rPr>
        <w:t xml:space="preserve">именуемое в дальнейшем </w:t>
      </w:r>
      <w:r w:rsidRPr="00D124A8">
        <w:rPr>
          <w:rFonts w:cs="Times New Roman"/>
          <w:b/>
          <w:bCs/>
          <w:color w:val="000000" w:themeColor="text1"/>
        </w:rPr>
        <w:t>«Исполнитель»</w:t>
      </w:r>
      <w:r w:rsidRPr="00D124A8">
        <w:rPr>
          <w:rFonts w:cs="Times New Roman"/>
          <w:bCs/>
          <w:color w:val="000000" w:themeColor="text1"/>
        </w:rPr>
        <w:t xml:space="preserve">, </w:t>
      </w:r>
      <w:r w:rsidRPr="00D124A8">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1. Предмет Договора</w:t>
      </w:r>
    </w:p>
    <w:p w:rsidR="00E473CB" w:rsidRPr="00D124A8" w:rsidRDefault="00E473CB" w:rsidP="00E473CB">
      <w:pPr>
        <w:pStyle w:val="18"/>
        <w:numPr>
          <w:ilvl w:val="0"/>
          <w:numId w:val="12"/>
        </w:numPr>
        <w:shd w:val="clear" w:color="auto" w:fill="auto"/>
        <w:tabs>
          <w:tab w:val="left" w:pos="1191"/>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Исполнитель обязуется оказать Заказчику услуги </w:t>
      </w:r>
      <w:r w:rsidRPr="00D124A8">
        <w:rPr>
          <w:rFonts w:ascii="Times New Roman" w:hAnsi="Times New Roman" w:cs="Times New Roman"/>
          <w:bCs/>
          <w:color w:val="000000" w:themeColor="text1"/>
          <w:sz w:val="24"/>
          <w:szCs w:val="24"/>
        </w:rPr>
        <w:t xml:space="preserve">по информационному обеспечению спутниковыми данными ледовой обстановки в Охотском море на подступах к морскому порту Магадан для нужд филиала ФГБУ </w:t>
      </w:r>
      <w:r w:rsidRPr="00D124A8">
        <w:rPr>
          <w:rFonts w:ascii="Times New Roman" w:hAnsi="Times New Roman" w:cs="Times New Roman"/>
          <w:color w:val="000000" w:themeColor="text1"/>
          <w:sz w:val="24"/>
          <w:szCs w:val="24"/>
        </w:rPr>
        <w:t>«АМП Охотского моря и Татарского пролива»</w:t>
      </w:r>
      <w:r w:rsidRPr="00D124A8">
        <w:rPr>
          <w:rFonts w:ascii="Times New Roman" w:hAnsi="Times New Roman" w:cs="Times New Roman"/>
          <w:bCs/>
          <w:color w:val="000000" w:themeColor="text1"/>
          <w:sz w:val="24"/>
          <w:szCs w:val="24"/>
        </w:rPr>
        <w:t xml:space="preserve"> в морском порту Магадан</w:t>
      </w:r>
      <w:r w:rsidRPr="00D124A8">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настоящим Договором.</w:t>
      </w:r>
    </w:p>
    <w:p w:rsidR="00E473CB" w:rsidRPr="00D124A8" w:rsidRDefault="00E473CB" w:rsidP="00E473CB">
      <w:pPr>
        <w:pStyle w:val="18"/>
        <w:numPr>
          <w:ilvl w:val="0"/>
          <w:numId w:val="12"/>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 Перечень услуг, а также сроки их оказания определяются Техническим заданием (Приложение № 1 к настоящему Договору) и согласованным Сторонами календарным планом (Приложение № 2 к настоящему Договору).</w:t>
      </w:r>
    </w:p>
    <w:p w:rsidR="00E473CB" w:rsidRPr="00D124A8" w:rsidRDefault="00E473CB" w:rsidP="00E473CB">
      <w:pPr>
        <w:pStyle w:val="19"/>
        <w:numPr>
          <w:ilvl w:val="0"/>
          <w:numId w:val="12"/>
        </w:numPr>
        <w:spacing w:after="0"/>
        <w:ind w:firstLine="709"/>
        <w:jc w:val="both"/>
        <w:rPr>
          <w:color w:val="000000" w:themeColor="text1"/>
        </w:rPr>
      </w:pPr>
      <w:r w:rsidRPr="00D124A8">
        <w:rPr>
          <w:color w:val="000000" w:themeColor="text1"/>
        </w:rPr>
        <w:t>Срок оказания услуг: с 01.12.2016 г. по 31.05.2017 г.</w:t>
      </w:r>
    </w:p>
    <w:p w:rsidR="00E473CB" w:rsidRPr="00D124A8" w:rsidRDefault="00E473CB" w:rsidP="00E473CB">
      <w:pPr>
        <w:pStyle w:val="18"/>
        <w:shd w:val="clear" w:color="auto" w:fill="auto"/>
        <w:tabs>
          <w:tab w:val="left" w:pos="1105"/>
        </w:tabs>
        <w:spacing w:before="0" w:after="0" w:line="240" w:lineRule="auto"/>
        <w:ind w:left="720" w:right="40"/>
        <w:jc w:val="both"/>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 Права и обязанности Сторон</w:t>
      </w:r>
    </w:p>
    <w:p w:rsidR="00E473CB" w:rsidRPr="00D124A8" w:rsidRDefault="00E473CB" w:rsidP="00E473CB">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2.1. Заказчик обязан:</w:t>
      </w:r>
    </w:p>
    <w:p w:rsidR="00E473CB" w:rsidRPr="00D124A8" w:rsidRDefault="00E473CB" w:rsidP="00E473CB">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2.1.1. Оплачивать услуги по предоставлению информации в порядке, сроки и на условиях настоящего Договора.</w:t>
      </w:r>
    </w:p>
    <w:p w:rsidR="00E473CB" w:rsidRPr="00D124A8" w:rsidRDefault="00E473CB" w:rsidP="00E473CB">
      <w:pPr>
        <w:pStyle w:val="18"/>
        <w:shd w:val="clear" w:color="auto" w:fill="auto"/>
        <w:tabs>
          <w:tab w:val="left" w:pos="1214"/>
        </w:tabs>
        <w:spacing w:before="0" w:after="0" w:line="240" w:lineRule="auto"/>
        <w:ind w:left="72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2.1.2. Своевременно подписывать акты сдачи-приемки оказанных услуг.</w:t>
      </w:r>
    </w:p>
    <w:p w:rsidR="00E473CB" w:rsidRPr="00D124A8" w:rsidRDefault="00E473CB" w:rsidP="00E473CB">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2.1.3.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_________________________, тел. _________________.</w:t>
      </w:r>
    </w:p>
    <w:p w:rsidR="00E473CB" w:rsidRPr="00D124A8" w:rsidRDefault="00E473CB" w:rsidP="00E473CB">
      <w:pPr>
        <w:pStyle w:val="18"/>
        <w:shd w:val="clear" w:color="auto" w:fill="auto"/>
        <w:tabs>
          <w:tab w:val="left" w:pos="1070"/>
        </w:tabs>
        <w:spacing w:before="0" w:after="0" w:line="240" w:lineRule="auto"/>
        <w:ind w:left="720"/>
        <w:jc w:val="both"/>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2.2. Заказчик вправе:</w:t>
      </w:r>
    </w:p>
    <w:p w:rsidR="00E473CB" w:rsidRPr="00D124A8" w:rsidRDefault="00E473CB" w:rsidP="00E473CB">
      <w:pPr>
        <w:pStyle w:val="18"/>
        <w:shd w:val="clear" w:color="auto" w:fill="auto"/>
        <w:tabs>
          <w:tab w:val="left" w:pos="1210"/>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2.2.1. Требовать качественного и своевременного оказания Исполнителем услуг по Договору.</w:t>
      </w:r>
    </w:p>
    <w:p w:rsidR="00E473CB" w:rsidRPr="00D124A8" w:rsidRDefault="00E473CB" w:rsidP="00E473CB">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2.2.2. Запрашивать информацию, касающуюся оказываемых Исполнителем услуг по Договору.</w:t>
      </w:r>
    </w:p>
    <w:p w:rsidR="00E473CB" w:rsidRPr="00D124A8" w:rsidRDefault="00E473CB" w:rsidP="00E473CB">
      <w:pPr>
        <w:pStyle w:val="18"/>
        <w:shd w:val="clear" w:color="auto" w:fill="auto"/>
        <w:tabs>
          <w:tab w:val="left" w:pos="1220"/>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2.2.3. Передавать полученную от Исполнителя информацию третьим лицам в целях обеспечения безопасности мореплавания.</w:t>
      </w:r>
    </w:p>
    <w:p w:rsidR="00E473CB" w:rsidRPr="00D124A8" w:rsidRDefault="00E473CB" w:rsidP="00E473CB">
      <w:pPr>
        <w:pStyle w:val="18"/>
        <w:shd w:val="clear" w:color="auto" w:fill="auto"/>
        <w:tabs>
          <w:tab w:val="left" w:pos="1066"/>
        </w:tabs>
        <w:spacing w:before="0" w:after="0" w:line="240" w:lineRule="auto"/>
        <w:ind w:firstLine="709"/>
        <w:jc w:val="both"/>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2.3. Исполнитель обязан:</w:t>
      </w:r>
    </w:p>
    <w:p w:rsidR="00E473CB" w:rsidRPr="00D124A8" w:rsidRDefault="00E473CB" w:rsidP="00E473CB">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2.3.1. Своевременно и надлежащим образом оказывать услуги в соответствии с Техническим заданием.</w:t>
      </w:r>
    </w:p>
    <w:p w:rsidR="00E473CB" w:rsidRPr="00D124A8" w:rsidRDefault="00E473CB" w:rsidP="00E473CB">
      <w:pPr>
        <w:pStyle w:val="18"/>
        <w:shd w:val="clear" w:color="auto" w:fill="auto"/>
        <w:tabs>
          <w:tab w:val="left" w:pos="1292"/>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2.3.2. Гарантировать Заказчику передачу полученных по Договору результатов, не нарушающих исключительных прав третьих лиц.</w:t>
      </w:r>
    </w:p>
    <w:p w:rsidR="00E473CB" w:rsidRPr="00D124A8" w:rsidRDefault="00E473CB" w:rsidP="00E473CB">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2.3.3. Предоставлять по запросу Заказчика информацию, касающуюся оказываемых услуг по Договору.</w:t>
      </w:r>
    </w:p>
    <w:p w:rsidR="00E473CB" w:rsidRPr="00D124A8" w:rsidRDefault="00E473CB" w:rsidP="00E473CB">
      <w:pPr>
        <w:pStyle w:val="18"/>
        <w:shd w:val="clear" w:color="auto" w:fill="auto"/>
        <w:tabs>
          <w:tab w:val="left" w:pos="1234"/>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2.3.4. 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E473CB" w:rsidRPr="00D124A8" w:rsidRDefault="00E473CB" w:rsidP="00E473CB">
      <w:pPr>
        <w:pStyle w:val="18"/>
        <w:shd w:val="clear" w:color="auto" w:fill="auto"/>
        <w:tabs>
          <w:tab w:val="left" w:pos="1219"/>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2.3.5. Своими силами и за свой счет устранять выявленные Заказчиком недостатки в оказанных услугах.</w:t>
      </w:r>
    </w:p>
    <w:p w:rsidR="00E473CB" w:rsidRPr="00D124A8" w:rsidRDefault="00E473CB" w:rsidP="00E473CB">
      <w:pPr>
        <w:pStyle w:val="18"/>
        <w:numPr>
          <w:ilvl w:val="2"/>
          <w:numId w:val="16"/>
        </w:numPr>
        <w:shd w:val="clear" w:color="auto" w:fill="auto"/>
        <w:tabs>
          <w:tab w:val="left" w:pos="1220"/>
          <w:tab w:val="left" w:leader="underscore" w:pos="9309"/>
        </w:tabs>
        <w:spacing w:before="0" w:after="0" w:line="240" w:lineRule="auto"/>
        <w:ind w:left="0"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lastRenderedPageBreak/>
        <w:t xml:space="preserve">. Взаимодействовать с ответственным за исполнение настоящего Договора лицом со стороны Заказчика. Ответственным лицом со стороны Заказчика назначен капитан морского порта Магадан </w:t>
      </w:r>
      <w:proofErr w:type="spellStart"/>
      <w:r w:rsidRPr="00D124A8">
        <w:rPr>
          <w:rFonts w:ascii="Times New Roman" w:hAnsi="Times New Roman" w:cs="Times New Roman"/>
          <w:color w:val="000000" w:themeColor="text1"/>
          <w:sz w:val="24"/>
          <w:szCs w:val="24"/>
        </w:rPr>
        <w:t>Романоз</w:t>
      </w:r>
      <w:proofErr w:type="spellEnd"/>
      <w:r w:rsidRPr="00D124A8">
        <w:rPr>
          <w:rFonts w:ascii="Times New Roman" w:hAnsi="Times New Roman" w:cs="Times New Roman"/>
          <w:color w:val="000000" w:themeColor="text1"/>
          <w:sz w:val="24"/>
          <w:szCs w:val="24"/>
        </w:rPr>
        <w:t xml:space="preserve"> </w:t>
      </w:r>
      <w:proofErr w:type="spellStart"/>
      <w:r w:rsidRPr="00D124A8">
        <w:rPr>
          <w:rFonts w:ascii="Times New Roman" w:hAnsi="Times New Roman" w:cs="Times New Roman"/>
          <w:color w:val="000000" w:themeColor="text1"/>
          <w:sz w:val="24"/>
          <w:szCs w:val="24"/>
        </w:rPr>
        <w:t>Радионович</w:t>
      </w:r>
      <w:proofErr w:type="spellEnd"/>
      <w:r w:rsidRPr="00D124A8">
        <w:rPr>
          <w:rFonts w:ascii="Times New Roman" w:hAnsi="Times New Roman" w:cs="Times New Roman"/>
          <w:color w:val="000000" w:themeColor="text1"/>
          <w:sz w:val="24"/>
          <w:szCs w:val="24"/>
        </w:rPr>
        <w:t xml:space="preserve"> </w:t>
      </w:r>
      <w:proofErr w:type="spellStart"/>
      <w:r w:rsidRPr="00D124A8">
        <w:rPr>
          <w:rFonts w:ascii="Times New Roman" w:hAnsi="Times New Roman" w:cs="Times New Roman"/>
          <w:color w:val="000000" w:themeColor="text1"/>
          <w:sz w:val="24"/>
          <w:szCs w:val="24"/>
        </w:rPr>
        <w:t>Цхадаия</w:t>
      </w:r>
      <w:proofErr w:type="spellEnd"/>
      <w:r w:rsidRPr="00D124A8">
        <w:rPr>
          <w:rFonts w:ascii="Times New Roman" w:hAnsi="Times New Roman" w:cs="Times New Roman"/>
          <w:color w:val="000000" w:themeColor="text1"/>
          <w:sz w:val="24"/>
          <w:szCs w:val="24"/>
        </w:rPr>
        <w:t xml:space="preserve">, тел. </w:t>
      </w:r>
      <w:r w:rsidR="006B2937">
        <w:rPr>
          <w:rFonts w:ascii="Times New Roman" w:hAnsi="Times New Roman" w:cs="Times New Roman"/>
          <w:color w:val="000000" w:themeColor="text1"/>
          <w:sz w:val="24"/>
          <w:szCs w:val="24"/>
        </w:rPr>
        <w:t xml:space="preserve">+7 </w:t>
      </w:r>
      <w:r w:rsidRPr="00D124A8">
        <w:rPr>
          <w:rFonts w:ascii="Times New Roman" w:hAnsi="Times New Roman" w:cs="Times New Roman"/>
          <w:color w:val="000000" w:themeColor="text1"/>
          <w:sz w:val="24"/>
          <w:szCs w:val="24"/>
        </w:rPr>
        <w:t>924-852-2550.</w:t>
      </w:r>
    </w:p>
    <w:p w:rsidR="00E473CB" w:rsidRPr="00D124A8" w:rsidRDefault="00E473CB" w:rsidP="00E473CB">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2.3.7. </w:t>
      </w:r>
      <w:r w:rsidRPr="00D124A8">
        <w:rPr>
          <w:rFonts w:ascii="Times New Roman" w:eastAsia="Calibri" w:hAnsi="Times New Roman" w:cs="Times New Roman"/>
          <w:color w:val="000000" w:themeColor="text1"/>
          <w:sz w:val="24"/>
          <w:szCs w:val="24"/>
          <w:lang w:eastAsia="ar-SA"/>
        </w:rPr>
        <w:t>Н</w:t>
      </w:r>
      <w:r w:rsidRPr="00D124A8">
        <w:rPr>
          <w:rFonts w:ascii="Times New Roman" w:hAnsi="Times New Roman" w:cs="Times New Roman"/>
          <w:color w:val="000000" w:themeColor="text1"/>
          <w:sz w:val="24"/>
          <w:szCs w:val="24"/>
        </w:rPr>
        <w:t>езамедлительно информировать Заказчика о невозможности предоставить предусмотренную Договором информацию или о нецелесообразности продолжения оказания услуг с соответствующими обоснованиями и при необходимости приостановить оказание услуг, поставив об этом в известность Заказчика в течение 5 (пяти) рабочих дней после приостановления оказания услуг</w:t>
      </w:r>
      <w:r w:rsidRPr="00D124A8">
        <w:rPr>
          <w:rFonts w:ascii="Times New Roman" w:eastAsia="Calibri" w:hAnsi="Times New Roman" w:cs="Times New Roman"/>
          <w:color w:val="000000" w:themeColor="text1"/>
          <w:sz w:val="24"/>
          <w:szCs w:val="24"/>
          <w:lang w:eastAsia="ar-SA"/>
        </w:rPr>
        <w:t>.</w:t>
      </w:r>
    </w:p>
    <w:p w:rsidR="00E473CB" w:rsidRPr="00D124A8" w:rsidRDefault="00E473CB" w:rsidP="00E473CB">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2.4. Исполнитель вправе:</w:t>
      </w:r>
    </w:p>
    <w:p w:rsidR="00E473CB" w:rsidRPr="00D124A8" w:rsidRDefault="00E473CB" w:rsidP="00E473CB">
      <w:pPr>
        <w:pStyle w:val="18"/>
        <w:shd w:val="clear" w:color="auto" w:fill="auto"/>
        <w:tabs>
          <w:tab w:val="left" w:pos="1239"/>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2.4.1. Самостоятельно, если иное не указано в Техническом задании, определять способы оказания услуг по Договору.</w:t>
      </w:r>
    </w:p>
    <w:p w:rsidR="00E473CB" w:rsidRPr="00D124A8" w:rsidRDefault="00E473CB" w:rsidP="00E473CB">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2.4.2.Привлекать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3. Цена Договора и порядок расчётов</w:t>
      </w:r>
    </w:p>
    <w:p w:rsidR="00E473CB" w:rsidRPr="00D124A8" w:rsidRDefault="00E473CB" w:rsidP="00E473CB">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Цена договора составляет</w:t>
      </w:r>
      <w:r w:rsidRPr="00D124A8">
        <w:rPr>
          <w:rFonts w:ascii="Times New Roman" w:hAnsi="Times New Roman" w:cs="Times New Roman"/>
          <w:color w:val="000000" w:themeColor="text1"/>
          <w:sz w:val="24"/>
          <w:szCs w:val="24"/>
          <w:u w:val="single"/>
        </w:rPr>
        <w:tab/>
      </w:r>
      <w:r w:rsidRPr="00D124A8">
        <w:rPr>
          <w:rFonts w:ascii="Times New Roman" w:hAnsi="Times New Roman" w:cs="Times New Roman"/>
          <w:color w:val="000000" w:themeColor="text1"/>
          <w:sz w:val="24"/>
          <w:szCs w:val="24"/>
        </w:rPr>
        <w:t>(</w:t>
      </w:r>
      <w:r w:rsidRPr="00D124A8">
        <w:rPr>
          <w:rFonts w:ascii="Times New Roman" w:hAnsi="Times New Roman" w:cs="Times New Roman"/>
          <w:color w:val="000000" w:themeColor="text1"/>
          <w:sz w:val="24"/>
          <w:szCs w:val="24"/>
          <w:u w:val="single"/>
        </w:rPr>
        <w:tab/>
      </w:r>
      <w:r w:rsidRPr="00D124A8">
        <w:rPr>
          <w:rFonts w:ascii="Times New Roman" w:hAnsi="Times New Roman" w:cs="Times New Roman"/>
          <w:color w:val="000000" w:themeColor="text1"/>
          <w:sz w:val="24"/>
          <w:szCs w:val="24"/>
        </w:rPr>
        <w:t>) рублей ____ копеек, в том числе НДС по ставке</w:t>
      </w:r>
      <w:r w:rsidRPr="00D124A8">
        <w:rPr>
          <w:rFonts w:ascii="Times New Roman" w:hAnsi="Times New Roman" w:cs="Times New Roman"/>
          <w:color w:val="000000" w:themeColor="text1"/>
          <w:sz w:val="24"/>
          <w:szCs w:val="24"/>
          <w:u w:val="single"/>
        </w:rPr>
        <w:tab/>
      </w:r>
      <w:r w:rsidRPr="00D124A8">
        <w:rPr>
          <w:rFonts w:ascii="Times New Roman" w:hAnsi="Times New Roman" w:cs="Times New Roman"/>
          <w:color w:val="000000" w:themeColor="text1"/>
          <w:sz w:val="24"/>
          <w:szCs w:val="24"/>
        </w:rPr>
        <w:t>% в сумме (________) рублей</w:t>
      </w:r>
      <w:r w:rsidRPr="00D124A8">
        <w:rPr>
          <w:rFonts w:ascii="Times New Roman" w:hAnsi="Times New Roman" w:cs="Times New Roman"/>
          <w:color w:val="000000" w:themeColor="text1"/>
          <w:sz w:val="24"/>
          <w:szCs w:val="24"/>
        </w:rPr>
        <w:tab/>
        <w:t>копеек</w:t>
      </w:r>
      <w:r w:rsidRPr="00D124A8">
        <w:rPr>
          <w:rStyle w:val="affa"/>
          <w:rFonts w:eastAsia="Lucida Sans Unicode"/>
          <w:color w:val="000000" w:themeColor="text1"/>
          <w:sz w:val="24"/>
          <w:szCs w:val="24"/>
        </w:rPr>
        <w:t xml:space="preserve"> (в </w:t>
      </w:r>
      <w:r w:rsidRPr="00D124A8">
        <w:rPr>
          <w:rFonts w:ascii="Times New Roman" w:hAnsi="Times New Roman" w:cs="Times New Roman"/>
          <w:i/>
          <w:color w:val="000000" w:themeColor="text1"/>
          <w:sz w:val="24"/>
          <w:szCs w:val="24"/>
        </w:rPr>
        <w:t>случае, если Исполнитель является плательщиком НДС).</w:t>
      </w:r>
    </w:p>
    <w:p w:rsidR="00E473CB" w:rsidRPr="00D124A8" w:rsidRDefault="00E473CB" w:rsidP="00E473CB">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E473CB" w:rsidRPr="00D124A8" w:rsidRDefault="00E473CB" w:rsidP="00E473CB">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Цена настоящего Договора является твердой и не может изменяться в процессе его исполнения.</w:t>
      </w:r>
    </w:p>
    <w:p w:rsidR="00E473CB" w:rsidRPr="00D124A8" w:rsidRDefault="00E473CB" w:rsidP="00E473CB">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Расчеты между Сторонами по Договору производятся в безналичной форме платежным поручением после подписания сторонами Акта сдачи-приемки оказанных услуг в течение 10 (десяти) рабочих дней со дня получения Заказчиком счета </w:t>
      </w:r>
      <w:r w:rsidR="00A6328D">
        <w:rPr>
          <w:rFonts w:ascii="Times New Roman" w:hAnsi="Times New Roman" w:cs="Times New Roman"/>
          <w:color w:val="000000" w:themeColor="text1"/>
          <w:sz w:val="24"/>
          <w:szCs w:val="24"/>
        </w:rPr>
        <w:t xml:space="preserve">на оплату </w:t>
      </w:r>
      <w:r w:rsidRPr="00D124A8">
        <w:rPr>
          <w:rFonts w:ascii="Times New Roman" w:hAnsi="Times New Roman" w:cs="Times New Roman"/>
          <w:color w:val="000000" w:themeColor="text1"/>
          <w:sz w:val="24"/>
          <w:szCs w:val="24"/>
        </w:rPr>
        <w:t xml:space="preserve">по реквизитам, указанным в счете на оплату. </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4. Порядок оказания, сдачи и приёмки услуг</w:t>
      </w:r>
    </w:p>
    <w:p w:rsidR="00E473CB" w:rsidRPr="00D124A8" w:rsidRDefault="00E473CB" w:rsidP="00E473CB">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Порядок и периоды оказания услуг по настоящему Договору определяются Техническим заданием (Приложение № 1 к настоящему Договору)</w:t>
      </w:r>
      <w:r w:rsidR="00A6328D">
        <w:rPr>
          <w:rFonts w:ascii="Times New Roman" w:hAnsi="Times New Roman" w:cs="Times New Roman"/>
          <w:color w:val="000000" w:themeColor="text1"/>
          <w:sz w:val="24"/>
          <w:szCs w:val="24"/>
        </w:rPr>
        <w:t xml:space="preserve"> и </w:t>
      </w:r>
      <w:r w:rsidR="00A6328D" w:rsidRPr="00D124A8">
        <w:rPr>
          <w:rFonts w:ascii="Times New Roman" w:hAnsi="Times New Roman" w:cs="Times New Roman"/>
          <w:color w:val="000000" w:themeColor="text1"/>
          <w:sz w:val="24"/>
          <w:szCs w:val="24"/>
        </w:rPr>
        <w:t>календарным планом (Приложение № 2 к настоящему Договору).</w:t>
      </w:r>
    </w:p>
    <w:p w:rsidR="00E473CB" w:rsidRPr="00D124A8" w:rsidRDefault="00E473CB" w:rsidP="00E473CB">
      <w:pPr>
        <w:pStyle w:val="18"/>
        <w:numPr>
          <w:ilvl w:val="0"/>
          <w:numId w:val="14"/>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 В течение 5 (пяти) рабочих дней с момента получения Акта сдачи-приемки оказанных услуг Заказчик обязан направить Исполнителю подписанный Акт или мотивированный отказ от приемки оказанных услуг с перечнем выявленных замечаний и сроками их устранения.</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5. Ответственность Сторон и разрешение споров</w:t>
      </w:r>
    </w:p>
    <w:p w:rsidR="00E473CB" w:rsidRPr="00D124A8" w:rsidRDefault="00E473CB" w:rsidP="00E473CB">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 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E473CB" w:rsidRPr="00D124A8" w:rsidRDefault="00E473CB" w:rsidP="00E473CB">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 В случае просрочки исполнения Заказчиком обязательства, предусмотренного пунктом 3.</w:t>
      </w:r>
      <w:r w:rsidR="00794287">
        <w:rPr>
          <w:rFonts w:ascii="Times New Roman" w:hAnsi="Times New Roman" w:cs="Times New Roman"/>
          <w:color w:val="000000" w:themeColor="text1"/>
          <w:sz w:val="24"/>
          <w:szCs w:val="24"/>
        </w:rPr>
        <w:t>4</w:t>
      </w:r>
      <w:r w:rsidRPr="00D124A8">
        <w:rPr>
          <w:rFonts w:ascii="Times New Roman" w:hAnsi="Times New Roman" w:cs="Times New Roman"/>
          <w:color w:val="000000" w:themeColor="text1"/>
          <w:sz w:val="24"/>
          <w:szCs w:val="24"/>
        </w:rPr>
        <w:t>.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473CB" w:rsidRPr="00D124A8" w:rsidRDefault="00794287" w:rsidP="00E473CB">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73CB" w:rsidRPr="00D124A8">
        <w:rPr>
          <w:rFonts w:ascii="Times New Roman" w:hAnsi="Times New Roman" w:cs="Times New Roman"/>
          <w:color w:val="000000" w:themeColor="text1"/>
          <w:sz w:val="24"/>
          <w:szCs w:val="24"/>
        </w:rPr>
        <w:t xml:space="preserve">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w:t>
      </w:r>
      <w:r w:rsidR="00E473CB" w:rsidRPr="00D124A8">
        <w:rPr>
          <w:rFonts w:ascii="Times New Roman" w:hAnsi="Times New Roman" w:cs="Times New Roman"/>
          <w:color w:val="000000" w:themeColor="text1"/>
          <w:sz w:val="24"/>
          <w:szCs w:val="24"/>
        </w:rPr>
        <w:lastRenderedPageBreak/>
        <w:t>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от цены Договора.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473CB" w:rsidRPr="00D124A8" w:rsidRDefault="00E473CB" w:rsidP="00E473CB">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E473CB" w:rsidRPr="00D124A8" w:rsidRDefault="00E473CB" w:rsidP="00E473CB">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473CB" w:rsidRPr="00D124A8" w:rsidRDefault="00E473CB" w:rsidP="00E473CB">
      <w:pPr>
        <w:pStyle w:val="18"/>
        <w:numPr>
          <w:ilvl w:val="0"/>
          <w:numId w:val="15"/>
        </w:numPr>
        <w:shd w:val="clear" w:color="auto" w:fill="auto"/>
        <w:tabs>
          <w:tab w:val="left" w:pos="1119"/>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При не урегулировании сторонами спора в досудебном порядке спор передается на разрешение в Арбитражный суд Хабаровского края.</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6. Обстоятельства непреодолимой силы</w:t>
      </w:r>
    </w:p>
    <w:p w:rsidR="00E473CB" w:rsidRPr="00D124A8" w:rsidRDefault="00E473CB" w:rsidP="00E473CB">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E473CB" w:rsidRPr="00D124A8" w:rsidRDefault="00E473CB" w:rsidP="00E473CB">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E473CB" w:rsidRPr="00D124A8" w:rsidRDefault="002B552C" w:rsidP="00E473CB">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E473CB" w:rsidRPr="00D124A8">
        <w:rPr>
          <w:rFonts w:ascii="Times New Roman" w:hAnsi="Times New Roman" w:cs="Times New Roman"/>
          <w:color w:val="000000" w:themeColor="text1"/>
          <w:sz w:val="24"/>
          <w:szCs w:val="24"/>
        </w:rPr>
        <w:t>Неизвещение</w:t>
      </w:r>
      <w:proofErr w:type="spellEnd"/>
      <w:r w:rsidR="00E473CB" w:rsidRPr="00D124A8">
        <w:rPr>
          <w:rFonts w:ascii="Times New Roman" w:hAnsi="Times New Roman" w:cs="Times New Roman"/>
          <w:color w:val="000000" w:themeColor="text1"/>
          <w:sz w:val="24"/>
          <w:szCs w:val="24"/>
        </w:rPr>
        <w:t xml:space="preserve">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E473CB" w:rsidRPr="00D124A8" w:rsidRDefault="00E473CB" w:rsidP="00E473CB">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E473CB" w:rsidRPr="00D124A8" w:rsidRDefault="00E473CB" w:rsidP="00E473CB">
      <w:pPr>
        <w:pStyle w:val="18"/>
        <w:shd w:val="clear" w:color="auto" w:fill="auto"/>
        <w:spacing w:before="0" w:after="0" w:line="240" w:lineRule="auto"/>
        <w:ind w:left="20" w:right="2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7. Прочие условия</w:t>
      </w:r>
    </w:p>
    <w:p w:rsidR="00E473CB" w:rsidRPr="00D124A8" w:rsidRDefault="00E473CB" w:rsidP="00E473CB">
      <w:pPr>
        <w:autoSpaceDE w:val="0"/>
        <w:autoSpaceDN w:val="0"/>
        <w:adjustRightInd w:val="0"/>
        <w:ind w:firstLine="709"/>
        <w:jc w:val="both"/>
        <w:rPr>
          <w:rFonts w:cs="Times New Roman"/>
          <w:bCs/>
          <w:color w:val="000000" w:themeColor="text1"/>
        </w:rPr>
      </w:pPr>
      <w:r w:rsidRPr="00D124A8">
        <w:rPr>
          <w:rFonts w:cs="Times New Roman"/>
          <w:bCs/>
          <w:color w:val="000000" w:themeColor="text1"/>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или в связи с принятием 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E473CB" w:rsidRPr="00D124A8" w:rsidRDefault="00E473CB" w:rsidP="00E473CB">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lastRenderedPageBreak/>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E473CB" w:rsidRPr="00D124A8" w:rsidRDefault="00E473CB" w:rsidP="00E473CB">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7.3. В течение срока действия Договора каждая Сторона не должна раскрывать информации перед третьими лицами, имеющей конфиденциальный характер, которая связана с Договором, без предварительного письменного согласия другой Стороны, за исключением информации, предусмотренной законодательством Российской Федерации.</w:t>
      </w:r>
    </w:p>
    <w:p w:rsidR="00E473CB" w:rsidRPr="00D124A8" w:rsidRDefault="00E473CB" w:rsidP="00E473CB">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7.4. Договор вступает в силу с даты подписания и действует до полного исполнения Сторонами обязательств по настоящему договору.</w:t>
      </w:r>
    </w:p>
    <w:p w:rsidR="00E473CB" w:rsidRPr="00D124A8" w:rsidRDefault="00E473CB" w:rsidP="00E473CB">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7.5. Договор составлен в 2-х экземплярах на русском языке, один экземпляр для Заказчика, один для Исполнителя.</w:t>
      </w:r>
    </w:p>
    <w:p w:rsidR="00E473CB" w:rsidRPr="00D124A8" w:rsidRDefault="00E473CB" w:rsidP="00E473CB">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К Договору прилагаются:</w:t>
      </w:r>
    </w:p>
    <w:p w:rsidR="00E473CB" w:rsidRPr="00D124A8" w:rsidRDefault="00E473CB" w:rsidP="00E473CB">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Приложение № 1 - Техническое задание.</w:t>
      </w:r>
    </w:p>
    <w:p w:rsidR="00E473CB" w:rsidRPr="00D124A8" w:rsidRDefault="00E473CB" w:rsidP="00E473CB">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Приложение № 2 – Календарный план.</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8. Адреса, реквизиты и подписи Сторон</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p>
    <w:p w:rsidR="00E473CB" w:rsidRPr="00D124A8" w:rsidRDefault="00E473CB" w:rsidP="00E473CB">
      <w:pPr>
        <w:pStyle w:val="28"/>
        <w:shd w:val="clear" w:color="auto" w:fill="auto"/>
        <w:tabs>
          <w:tab w:val="left" w:pos="5242"/>
        </w:tabs>
        <w:spacing w:after="0" w:line="240" w:lineRule="auto"/>
        <w:ind w:left="20"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8.1. Заказчик</w:t>
      </w:r>
      <w:r w:rsidRPr="00D124A8">
        <w:rPr>
          <w:rFonts w:ascii="Times New Roman" w:hAnsi="Times New Roman" w:cs="Times New Roman"/>
          <w:b/>
          <w:color w:val="000000" w:themeColor="text1"/>
          <w:sz w:val="24"/>
          <w:szCs w:val="24"/>
        </w:rPr>
        <w:tab/>
        <w:t>8.2. Исполнитель</w:t>
      </w:r>
    </w:p>
    <w:tbl>
      <w:tblPr>
        <w:tblW w:w="4945" w:type="pct"/>
        <w:tblLayout w:type="fixed"/>
        <w:tblLook w:val="01E0" w:firstRow="1" w:lastRow="1" w:firstColumn="1" w:lastColumn="1" w:noHBand="0" w:noVBand="0"/>
      </w:tblPr>
      <w:tblGrid>
        <w:gridCol w:w="5301"/>
        <w:gridCol w:w="5005"/>
      </w:tblGrid>
      <w:tr w:rsidR="00E473CB" w:rsidRPr="00D124A8" w:rsidTr="008E2A24">
        <w:trPr>
          <w:trHeight w:val="515"/>
        </w:trPr>
        <w:tc>
          <w:tcPr>
            <w:tcW w:w="2572" w:type="pct"/>
          </w:tcPr>
          <w:p w:rsidR="00E473CB" w:rsidRPr="00D124A8" w:rsidRDefault="00E473CB" w:rsidP="002B552C">
            <w:pPr>
              <w:shd w:val="clear" w:color="auto" w:fill="FFFFFF"/>
              <w:ind w:right="258"/>
              <w:rPr>
                <w:rFonts w:cs="Times New Roman"/>
                <w:bCs/>
                <w:color w:val="000000" w:themeColor="text1"/>
                <w:spacing w:val="-3"/>
              </w:rPr>
            </w:pPr>
            <w:r w:rsidRPr="00D124A8">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w:t>
            </w:r>
            <w:proofErr w:type="gramStart"/>
            <w:r w:rsidRPr="00D124A8">
              <w:rPr>
                <w:rFonts w:cs="Times New Roman"/>
                <w:bCs/>
                <w:color w:val="000000" w:themeColor="text1"/>
                <w:spacing w:val="-3"/>
              </w:rPr>
              <w:t xml:space="preserve">пролива»   </w:t>
            </w:r>
            <w:proofErr w:type="gramEnd"/>
            <w:r w:rsidRPr="00D124A8">
              <w:rPr>
                <w:rFonts w:cs="Times New Roman"/>
                <w:bCs/>
                <w:color w:val="000000" w:themeColor="text1"/>
                <w:spacing w:val="-3"/>
              </w:rPr>
              <w:t xml:space="preserve">                                                                                                  </w:t>
            </w:r>
          </w:p>
        </w:tc>
        <w:tc>
          <w:tcPr>
            <w:tcW w:w="2428" w:type="pct"/>
          </w:tcPr>
          <w:p w:rsidR="00E473CB" w:rsidRPr="00D124A8" w:rsidRDefault="00E473CB" w:rsidP="008E2A24">
            <w:pPr>
              <w:shd w:val="clear" w:color="auto" w:fill="FFFFFF"/>
              <w:ind w:left="168"/>
              <w:rPr>
                <w:rFonts w:cs="Times New Roman"/>
                <w:bCs/>
                <w:color w:val="000000" w:themeColor="text1"/>
                <w:spacing w:val="-3"/>
              </w:rPr>
            </w:pPr>
          </w:p>
        </w:tc>
      </w:tr>
      <w:tr w:rsidR="00E473CB" w:rsidRPr="00D124A8" w:rsidTr="008E2A24">
        <w:trPr>
          <w:trHeight w:val="1982"/>
        </w:trPr>
        <w:tc>
          <w:tcPr>
            <w:tcW w:w="2572" w:type="pct"/>
          </w:tcPr>
          <w:p w:rsidR="00E473CB" w:rsidRPr="00D124A8" w:rsidRDefault="00E473CB" w:rsidP="008E2A24">
            <w:pPr>
              <w:shd w:val="clear" w:color="auto" w:fill="FFFFFF"/>
              <w:rPr>
                <w:rFonts w:cs="Times New Roman"/>
                <w:bCs/>
                <w:color w:val="000000" w:themeColor="text1"/>
                <w:spacing w:val="-3"/>
              </w:rPr>
            </w:pP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Место нахождения/почтовый адрес: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682860, Хабаровский край, п. Ванино,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ул. Железнодорожная,2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Телефон/факс: (42137) 7-67-79/7-66-01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ИНН 2709000614 КПП 270901001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р/с</w:t>
            </w:r>
            <w:r w:rsidR="002B552C">
              <w:rPr>
                <w:rFonts w:cs="Times New Roman"/>
                <w:bCs/>
                <w:color w:val="000000" w:themeColor="text1"/>
                <w:spacing w:val="-3"/>
              </w:rPr>
              <w:t xml:space="preserve"> </w:t>
            </w:r>
            <w:r w:rsidRPr="00D124A8">
              <w:rPr>
                <w:rFonts w:cs="Times New Roman"/>
                <w:bCs/>
                <w:color w:val="000000" w:themeColor="text1"/>
                <w:spacing w:val="-3"/>
              </w:rPr>
              <w:t>40501810700002000002</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5"/>
              </w:rPr>
              <w:t>Отделение Хабаровск г. Хабаровск</w:t>
            </w:r>
            <w:r w:rsidRPr="00D124A8">
              <w:rPr>
                <w:rFonts w:cs="Times New Roman"/>
                <w:bCs/>
                <w:color w:val="000000" w:themeColor="text1"/>
                <w:spacing w:val="-3"/>
              </w:rPr>
              <w:t xml:space="preserve">,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БИК 040813001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                                                                                </w:t>
            </w:r>
          </w:p>
        </w:tc>
        <w:tc>
          <w:tcPr>
            <w:tcW w:w="2428" w:type="pct"/>
          </w:tcPr>
          <w:p w:rsidR="00E473CB" w:rsidRPr="00D124A8" w:rsidRDefault="00E473CB" w:rsidP="008E2A24">
            <w:pPr>
              <w:shd w:val="clear" w:color="auto" w:fill="FFFFFF"/>
              <w:ind w:left="142"/>
              <w:rPr>
                <w:rFonts w:cs="Times New Roman"/>
                <w:bCs/>
                <w:color w:val="000000" w:themeColor="text1"/>
                <w:spacing w:val="-3"/>
              </w:rPr>
            </w:pPr>
          </w:p>
        </w:tc>
      </w:tr>
      <w:tr w:rsidR="00E473CB" w:rsidRPr="00D124A8" w:rsidTr="008E2A24">
        <w:trPr>
          <w:trHeight w:val="284"/>
        </w:trPr>
        <w:tc>
          <w:tcPr>
            <w:tcW w:w="2572" w:type="pct"/>
          </w:tcPr>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Руководитель</w:t>
            </w:r>
          </w:p>
          <w:p w:rsidR="00E473CB" w:rsidRPr="00D124A8" w:rsidRDefault="00E473CB" w:rsidP="008E2A24">
            <w:pPr>
              <w:shd w:val="clear" w:color="auto" w:fill="FFFFFF"/>
              <w:rPr>
                <w:rFonts w:cs="Times New Roman"/>
                <w:bCs/>
                <w:color w:val="000000" w:themeColor="text1"/>
                <w:spacing w:val="-3"/>
              </w:rPr>
            </w:pP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_________________________/</w:t>
            </w:r>
            <w:proofErr w:type="spellStart"/>
            <w:r w:rsidRPr="00D124A8">
              <w:rPr>
                <w:rFonts w:cs="Times New Roman"/>
                <w:bCs/>
                <w:color w:val="000000" w:themeColor="text1"/>
                <w:spacing w:val="-3"/>
              </w:rPr>
              <w:t>Н.П.Татаринов</w:t>
            </w:r>
            <w:proofErr w:type="spellEnd"/>
            <w:r w:rsidRPr="00D124A8">
              <w:rPr>
                <w:rFonts w:cs="Times New Roman"/>
                <w:bCs/>
                <w:color w:val="000000" w:themeColor="text1"/>
                <w:spacing w:val="-3"/>
              </w:rPr>
              <w:t xml:space="preserve">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«___» _____________ 2016</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МП</w:t>
            </w:r>
          </w:p>
        </w:tc>
        <w:tc>
          <w:tcPr>
            <w:tcW w:w="2428" w:type="pct"/>
          </w:tcPr>
          <w:p w:rsidR="00E473CB" w:rsidRPr="00D124A8" w:rsidRDefault="00E473CB" w:rsidP="008E2A24">
            <w:pPr>
              <w:shd w:val="clear" w:color="auto" w:fill="FFFFFF"/>
              <w:ind w:left="170"/>
              <w:rPr>
                <w:rFonts w:cs="Times New Roman"/>
                <w:bCs/>
                <w:color w:val="000000" w:themeColor="text1"/>
                <w:spacing w:val="-3"/>
              </w:rPr>
            </w:pPr>
          </w:p>
          <w:p w:rsidR="00E473CB" w:rsidRPr="00D124A8" w:rsidRDefault="00E473CB" w:rsidP="008E2A24">
            <w:pPr>
              <w:shd w:val="clear" w:color="auto" w:fill="FFFFFF"/>
              <w:ind w:left="170"/>
              <w:rPr>
                <w:rFonts w:cs="Times New Roman"/>
                <w:bCs/>
                <w:color w:val="000000" w:themeColor="text1"/>
                <w:spacing w:val="-3"/>
              </w:rPr>
            </w:pPr>
          </w:p>
          <w:p w:rsidR="00E473CB" w:rsidRPr="00D124A8" w:rsidRDefault="00E473CB" w:rsidP="008E2A24">
            <w:pPr>
              <w:shd w:val="clear" w:color="auto" w:fill="FFFFFF"/>
              <w:ind w:left="518"/>
              <w:rPr>
                <w:rFonts w:cs="Times New Roman"/>
                <w:bCs/>
                <w:color w:val="000000" w:themeColor="text1"/>
                <w:spacing w:val="-3"/>
              </w:rPr>
            </w:pPr>
            <w:r w:rsidRPr="00D124A8">
              <w:rPr>
                <w:rFonts w:cs="Times New Roman"/>
                <w:bCs/>
                <w:color w:val="000000" w:themeColor="text1"/>
                <w:spacing w:val="-3"/>
              </w:rPr>
              <w:t>________________/________________</w:t>
            </w:r>
          </w:p>
          <w:p w:rsidR="00E473CB" w:rsidRPr="00D124A8" w:rsidRDefault="00E473CB" w:rsidP="008E2A24">
            <w:pPr>
              <w:shd w:val="clear" w:color="auto" w:fill="FFFFFF"/>
              <w:ind w:left="518"/>
              <w:rPr>
                <w:rFonts w:cs="Times New Roman"/>
                <w:bCs/>
                <w:color w:val="000000" w:themeColor="text1"/>
                <w:spacing w:val="-3"/>
              </w:rPr>
            </w:pPr>
          </w:p>
          <w:p w:rsidR="00E473CB" w:rsidRPr="00D124A8" w:rsidRDefault="00E473CB" w:rsidP="008E2A24">
            <w:pPr>
              <w:shd w:val="clear" w:color="auto" w:fill="FFFFFF"/>
              <w:ind w:left="518"/>
              <w:rPr>
                <w:rFonts w:cs="Times New Roman"/>
                <w:bCs/>
                <w:color w:val="000000" w:themeColor="text1"/>
                <w:spacing w:val="-3"/>
              </w:rPr>
            </w:pPr>
            <w:r w:rsidRPr="00D124A8">
              <w:rPr>
                <w:rFonts w:cs="Times New Roman"/>
                <w:bCs/>
                <w:color w:val="000000" w:themeColor="text1"/>
                <w:spacing w:val="-3"/>
              </w:rPr>
              <w:t xml:space="preserve">«___» _____________ 2016                                                                                                                 МП                                                                                                                                                     </w:t>
            </w:r>
          </w:p>
        </w:tc>
      </w:tr>
    </w:tbl>
    <w:p w:rsidR="00E473CB" w:rsidRPr="00D124A8" w:rsidRDefault="00E473CB" w:rsidP="00E473CB">
      <w:pPr>
        <w:pStyle w:val="28"/>
        <w:shd w:val="clear" w:color="auto" w:fill="auto"/>
        <w:tabs>
          <w:tab w:val="left" w:pos="5242"/>
        </w:tabs>
        <w:spacing w:after="0" w:line="240" w:lineRule="auto"/>
        <w:ind w:left="20" w:firstLine="0"/>
        <w:rPr>
          <w:rFonts w:ascii="Times New Roman" w:hAnsi="Times New Roman" w:cs="Times New Roman"/>
          <w:color w:val="000000" w:themeColor="text1"/>
          <w:sz w:val="24"/>
          <w:szCs w:val="24"/>
        </w:rPr>
      </w:pPr>
    </w:p>
    <w:p w:rsidR="00E473CB" w:rsidRPr="00D124A8" w:rsidRDefault="00E473CB" w:rsidP="00E473CB">
      <w:pPr>
        <w:pStyle w:val="28"/>
        <w:shd w:val="clear" w:color="auto" w:fill="auto"/>
        <w:tabs>
          <w:tab w:val="left" w:pos="5242"/>
        </w:tabs>
        <w:spacing w:after="0" w:line="240" w:lineRule="auto"/>
        <w:ind w:left="20" w:firstLine="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 w:val="left" w:leader="underscore" w:pos="10260"/>
        </w:tabs>
        <w:spacing w:before="0" w:after="0" w:line="240" w:lineRule="auto"/>
        <w:ind w:left="6660" w:right="60" w:firstLine="118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 w:val="left" w:leader="underscore" w:pos="10260"/>
        </w:tabs>
        <w:spacing w:before="0" w:after="0" w:line="240" w:lineRule="auto"/>
        <w:ind w:left="6660" w:right="60" w:firstLine="118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 w:val="left" w:leader="underscore" w:pos="10260"/>
        </w:tabs>
        <w:spacing w:before="0" w:after="0" w:line="240" w:lineRule="auto"/>
        <w:ind w:left="6660" w:right="60" w:firstLine="118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 w:val="left" w:leader="underscore" w:pos="10260"/>
        </w:tabs>
        <w:spacing w:before="0" w:after="0" w:line="240" w:lineRule="auto"/>
        <w:ind w:left="6660" w:right="60" w:firstLine="1180"/>
        <w:rPr>
          <w:rFonts w:ascii="Times New Roman" w:hAnsi="Times New Roman" w:cs="Times New Roman"/>
          <w:color w:val="000000" w:themeColor="text1"/>
          <w:sz w:val="24"/>
          <w:szCs w:val="24"/>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r w:rsidRPr="00D124A8">
        <w:rPr>
          <w:rFonts w:cs="Times New Roman"/>
          <w:color w:val="000000" w:themeColor="text1"/>
        </w:rPr>
        <w:lastRenderedPageBreak/>
        <w:t xml:space="preserve">Приложение №1 к Договору </w:t>
      </w:r>
    </w:p>
    <w:p w:rsidR="00E473CB" w:rsidRPr="00D124A8" w:rsidRDefault="00E473CB" w:rsidP="00E473CB">
      <w:pPr>
        <w:jc w:val="right"/>
        <w:rPr>
          <w:rFonts w:cs="Times New Roman"/>
          <w:color w:val="000000" w:themeColor="text1"/>
        </w:rPr>
      </w:pPr>
      <w:r w:rsidRPr="00D124A8">
        <w:rPr>
          <w:rFonts w:cs="Times New Roman"/>
          <w:color w:val="000000" w:themeColor="text1"/>
        </w:rPr>
        <w:t>от «___» __________2016 г. № _______</w:t>
      </w:r>
    </w:p>
    <w:p w:rsidR="00E473CB" w:rsidRPr="00D124A8" w:rsidRDefault="00E473CB" w:rsidP="00E473CB">
      <w:pPr>
        <w:jc w:val="center"/>
        <w:rPr>
          <w:rFonts w:cs="Times New Roman"/>
          <w:color w:val="000000" w:themeColor="text1"/>
        </w:rPr>
      </w:pPr>
    </w:p>
    <w:p w:rsidR="00E473CB" w:rsidRPr="00D124A8" w:rsidRDefault="00E473CB" w:rsidP="00E473CB">
      <w:pPr>
        <w:pStyle w:val="af9"/>
        <w:jc w:val="center"/>
        <w:rPr>
          <w:rFonts w:cs="Times New Roman"/>
          <w:b/>
          <w:color w:val="000000" w:themeColor="text1"/>
          <w:szCs w:val="24"/>
        </w:rPr>
      </w:pPr>
    </w:p>
    <w:p w:rsidR="00E473CB" w:rsidRPr="00D124A8" w:rsidRDefault="00E473CB" w:rsidP="00E473CB">
      <w:pPr>
        <w:pStyle w:val="af9"/>
        <w:jc w:val="center"/>
        <w:rPr>
          <w:rFonts w:cs="Times New Roman"/>
          <w:b/>
          <w:color w:val="000000" w:themeColor="text1"/>
          <w:szCs w:val="24"/>
        </w:rPr>
      </w:pPr>
      <w:r w:rsidRPr="00D124A8">
        <w:rPr>
          <w:rFonts w:cs="Times New Roman"/>
          <w:b/>
          <w:color w:val="000000" w:themeColor="text1"/>
          <w:szCs w:val="24"/>
        </w:rPr>
        <w:t>ТЕХНИЧЕСКОЕ ЗАДАНИЕ</w:t>
      </w:r>
    </w:p>
    <w:p w:rsidR="00E473CB" w:rsidRPr="00D124A8" w:rsidRDefault="00E473CB" w:rsidP="00E473CB">
      <w:pPr>
        <w:pStyle w:val="af9"/>
        <w:jc w:val="center"/>
        <w:rPr>
          <w:rFonts w:cs="Times New Roman"/>
          <w:b/>
          <w:bCs/>
          <w:color w:val="000000" w:themeColor="text1"/>
          <w:szCs w:val="24"/>
        </w:rPr>
      </w:pPr>
      <w:r w:rsidRPr="00D124A8">
        <w:rPr>
          <w:rFonts w:cs="Times New Roman"/>
          <w:b/>
          <w:bCs/>
          <w:color w:val="000000" w:themeColor="text1"/>
          <w:szCs w:val="24"/>
        </w:rPr>
        <w:t xml:space="preserve">на оказание услуг по информационному обеспечению спутниковыми данными ледовой обстановки в Охотском море на подступах к морскому порту Магадан для нужд филиала </w:t>
      </w:r>
    </w:p>
    <w:p w:rsidR="00E473CB" w:rsidRPr="00D124A8" w:rsidRDefault="00E473CB" w:rsidP="00E473CB">
      <w:pPr>
        <w:pStyle w:val="af9"/>
        <w:jc w:val="center"/>
        <w:rPr>
          <w:rFonts w:cs="Times New Roman"/>
          <w:b/>
          <w:bCs/>
          <w:color w:val="000000" w:themeColor="text1"/>
          <w:szCs w:val="24"/>
        </w:rPr>
      </w:pPr>
      <w:r w:rsidRPr="00D124A8">
        <w:rPr>
          <w:rFonts w:cs="Times New Roman"/>
          <w:b/>
          <w:bCs/>
          <w:color w:val="000000" w:themeColor="text1"/>
          <w:szCs w:val="24"/>
        </w:rPr>
        <w:t xml:space="preserve">ФГБУ </w:t>
      </w:r>
      <w:r w:rsidRPr="00D124A8">
        <w:rPr>
          <w:rFonts w:cs="Times New Roman"/>
          <w:b/>
          <w:color w:val="000000" w:themeColor="text1"/>
          <w:szCs w:val="24"/>
        </w:rPr>
        <w:t>«АМП Охотского моря и Татарского пролива»</w:t>
      </w:r>
      <w:r w:rsidRPr="00D124A8">
        <w:rPr>
          <w:rFonts w:cs="Times New Roman"/>
          <w:b/>
          <w:bCs/>
          <w:color w:val="000000" w:themeColor="text1"/>
          <w:szCs w:val="24"/>
        </w:rPr>
        <w:t xml:space="preserve"> </w:t>
      </w:r>
    </w:p>
    <w:p w:rsidR="00E473CB" w:rsidRPr="00D124A8" w:rsidRDefault="00E473CB" w:rsidP="00E473CB">
      <w:pPr>
        <w:pStyle w:val="af9"/>
        <w:jc w:val="center"/>
        <w:rPr>
          <w:rFonts w:cs="Times New Roman"/>
          <w:b/>
          <w:color w:val="000000" w:themeColor="text1"/>
          <w:szCs w:val="24"/>
        </w:rPr>
      </w:pPr>
      <w:r w:rsidRPr="00D124A8">
        <w:rPr>
          <w:rFonts w:cs="Times New Roman"/>
          <w:b/>
          <w:bCs/>
          <w:color w:val="000000" w:themeColor="text1"/>
          <w:szCs w:val="24"/>
        </w:rPr>
        <w:t>в морском порту Магадан</w:t>
      </w:r>
    </w:p>
    <w:p w:rsidR="00E473CB" w:rsidRPr="00D124A8" w:rsidRDefault="00E473CB" w:rsidP="00E473CB">
      <w:pPr>
        <w:pStyle w:val="af9"/>
        <w:ind w:firstLine="709"/>
        <w:rPr>
          <w:rFonts w:cs="Times New Roman"/>
          <w:b/>
          <w:color w:val="000000" w:themeColor="text1"/>
          <w:szCs w:val="24"/>
        </w:rPr>
      </w:pPr>
    </w:p>
    <w:p w:rsidR="00E473CB" w:rsidRPr="00D124A8" w:rsidRDefault="00E473CB" w:rsidP="00E473CB">
      <w:pPr>
        <w:pStyle w:val="af9"/>
        <w:ind w:firstLine="709"/>
        <w:rPr>
          <w:rFonts w:cs="Times New Roman"/>
          <w:b/>
          <w:color w:val="000000" w:themeColor="text1"/>
          <w:szCs w:val="24"/>
        </w:rPr>
      </w:pPr>
      <w:r w:rsidRPr="00D124A8">
        <w:rPr>
          <w:rFonts w:cs="Times New Roman"/>
          <w:b/>
          <w:color w:val="000000" w:themeColor="text1"/>
          <w:szCs w:val="24"/>
        </w:rPr>
        <w:t>1. Цель, задачи и исходные данные для проведения работы.</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E473CB" w:rsidRPr="00D124A8" w:rsidRDefault="00E473CB" w:rsidP="00E473CB">
      <w:pPr>
        <w:pStyle w:val="af9"/>
        <w:ind w:firstLine="709"/>
        <w:jc w:val="both"/>
        <w:rPr>
          <w:rFonts w:cs="Times New Roman"/>
          <w:b/>
          <w:color w:val="000000" w:themeColor="text1"/>
          <w:szCs w:val="24"/>
        </w:rPr>
      </w:pPr>
      <w:r w:rsidRPr="00D124A8">
        <w:rPr>
          <w:rFonts w:cs="Times New Roman"/>
          <w:b/>
          <w:color w:val="000000" w:themeColor="text1"/>
          <w:szCs w:val="24"/>
        </w:rPr>
        <w:t>2. Основное содержание работ.</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передаются Заказчику для дальнейшего использования.</w:t>
      </w:r>
    </w:p>
    <w:p w:rsidR="00E473CB" w:rsidRPr="00D124A8" w:rsidRDefault="00E473CB" w:rsidP="00E473CB">
      <w:pPr>
        <w:pStyle w:val="af9"/>
        <w:ind w:firstLine="709"/>
        <w:jc w:val="both"/>
        <w:rPr>
          <w:rFonts w:cs="Times New Roman"/>
          <w:b/>
          <w:color w:val="000000" w:themeColor="text1"/>
          <w:szCs w:val="24"/>
        </w:rPr>
      </w:pPr>
      <w:r w:rsidRPr="00D124A8">
        <w:rPr>
          <w:rFonts w:cs="Times New Roman"/>
          <w:b/>
          <w:color w:val="000000" w:themeColor="text1"/>
          <w:szCs w:val="24"/>
        </w:rPr>
        <w:t>3. Наблюдаемый регион.</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3.1. К наблюдаемым и обрабатываемым районам относятся</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3.1.1. Охотское море (56-60° СШ, 148-156°ВД).</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3.1.2. Объектом мониторинга является поле льда.</w:t>
      </w:r>
    </w:p>
    <w:p w:rsidR="00E473CB" w:rsidRPr="00D124A8" w:rsidRDefault="00E473CB" w:rsidP="00E473CB">
      <w:pPr>
        <w:pStyle w:val="af9"/>
        <w:ind w:firstLine="709"/>
        <w:jc w:val="both"/>
        <w:rPr>
          <w:rFonts w:cs="Times New Roman"/>
          <w:b/>
          <w:color w:val="000000" w:themeColor="text1"/>
          <w:szCs w:val="24"/>
        </w:rPr>
      </w:pPr>
      <w:r w:rsidRPr="00D124A8">
        <w:rPr>
          <w:rFonts w:cs="Times New Roman"/>
          <w:b/>
          <w:color w:val="000000" w:themeColor="text1"/>
          <w:szCs w:val="24"/>
        </w:rPr>
        <w:t>4. Условия проведения мониторинга.</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почте_________________. </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4.2. Выходные продукты передаются Заказчику.</w:t>
      </w:r>
    </w:p>
    <w:p w:rsidR="00E473CB" w:rsidRPr="00D124A8" w:rsidRDefault="00E473CB" w:rsidP="00E473CB">
      <w:pPr>
        <w:pStyle w:val="af9"/>
        <w:ind w:firstLine="709"/>
        <w:jc w:val="both"/>
        <w:rPr>
          <w:rFonts w:cs="Times New Roman"/>
          <w:b/>
          <w:color w:val="000000" w:themeColor="text1"/>
          <w:szCs w:val="24"/>
        </w:rPr>
      </w:pPr>
      <w:r w:rsidRPr="00D124A8">
        <w:rPr>
          <w:rFonts w:cs="Times New Roman"/>
          <w:b/>
          <w:color w:val="000000" w:themeColor="text1"/>
          <w:szCs w:val="24"/>
        </w:rPr>
        <w:t>5. Порядок работы.</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5.2. Обновление данных не менее 2-х раз в сутки.</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Выходными продуктами мониторинга являются: данные и графические файлы проекций видимого и инфракрасного каналов с сеткой и береговой маской с разрешением 250 м.</w:t>
      </w:r>
    </w:p>
    <w:p w:rsidR="00E473CB" w:rsidRPr="00D124A8" w:rsidRDefault="00E473CB" w:rsidP="00E473CB">
      <w:pPr>
        <w:pStyle w:val="af9"/>
        <w:ind w:firstLine="709"/>
        <w:jc w:val="both"/>
        <w:rPr>
          <w:rFonts w:cs="Times New Roman"/>
          <w:color w:val="000000" w:themeColor="text1"/>
          <w:szCs w:val="24"/>
        </w:rPr>
      </w:pPr>
    </w:p>
    <w:p w:rsidR="00E473CB" w:rsidRPr="00D124A8" w:rsidRDefault="00E473CB" w:rsidP="00E473CB">
      <w:pPr>
        <w:pStyle w:val="19"/>
        <w:spacing w:after="0"/>
        <w:ind w:firstLine="709"/>
        <w:rPr>
          <w:color w:val="000000" w:themeColor="text1"/>
        </w:rPr>
      </w:pPr>
      <w:r w:rsidRPr="00D124A8">
        <w:rPr>
          <w:b/>
          <w:color w:val="000000" w:themeColor="text1"/>
        </w:rPr>
        <w:t>6. Срок оказания услуг</w:t>
      </w:r>
      <w:r w:rsidRPr="00D124A8">
        <w:rPr>
          <w:color w:val="000000" w:themeColor="text1"/>
        </w:rPr>
        <w:t>.</w:t>
      </w:r>
    </w:p>
    <w:p w:rsidR="00E473CB" w:rsidRPr="00D124A8" w:rsidRDefault="00E473CB" w:rsidP="00E473CB">
      <w:pPr>
        <w:pStyle w:val="19"/>
        <w:spacing w:after="0"/>
        <w:ind w:firstLine="709"/>
        <w:jc w:val="both"/>
        <w:rPr>
          <w:color w:val="000000" w:themeColor="text1"/>
        </w:rPr>
      </w:pPr>
      <w:r w:rsidRPr="00D124A8">
        <w:rPr>
          <w:color w:val="000000" w:themeColor="text1"/>
        </w:rPr>
        <w:t>6.1. Срок оказания услуг: с 01.12.2016 г. по 31.05.2017 г.</w:t>
      </w:r>
    </w:p>
    <w:p w:rsidR="00E473CB" w:rsidRPr="00D124A8" w:rsidRDefault="00E473CB" w:rsidP="00E473CB">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4"/>
      </w:tblGrid>
      <w:tr w:rsidR="00E473CB" w:rsidRPr="00D124A8" w:rsidTr="008E2A24">
        <w:tc>
          <w:tcPr>
            <w:tcW w:w="5211" w:type="dxa"/>
          </w:tcPr>
          <w:p w:rsidR="00E473CB" w:rsidRPr="00D124A8" w:rsidRDefault="00E473CB" w:rsidP="008E2A24">
            <w:pPr>
              <w:pStyle w:val="af9"/>
              <w:jc w:val="center"/>
              <w:rPr>
                <w:rFonts w:eastAsia="Calibri" w:cs="Times New Roman"/>
                <w:color w:val="000000" w:themeColor="text1"/>
                <w:szCs w:val="24"/>
                <w:lang w:eastAsia="ar-SA"/>
              </w:rPr>
            </w:pPr>
            <w:r w:rsidRPr="00D124A8">
              <w:rPr>
                <w:rFonts w:cs="Times New Roman"/>
                <w:b/>
                <w:color w:val="000000" w:themeColor="text1"/>
                <w:szCs w:val="24"/>
              </w:rPr>
              <w:t>Заказчик</w:t>
            </w:r>
          </w:p>
        </w:tc>
        <w:tc>
          <w:tcPr>
            <w:tcW w:w="4784" w:type="dxa"/>
          </w:tcPr>
          <w:p w:rsidR="00E473CB" w:rsidRPr="00D124A8" w:rsidRDefault="00E473CB" w:rsidP="008E2A24">
            <w:pPr>
              <w:pStyle w:val="af9"/>
              <w:jc w:val="center"/>
              <w:rPr>
                <w:rFonts w:eastAsia="Calibri" w:cs="Times New Roman"/>
                <w:color w:val="000000" w:themeColor="text1"/>
                <w:szCs w:val="24"/>
                <w:lang w:eastAsia="ar-SA"/>
              </w:rPr>
            </w:pPr>
            <w:r w:rsidRPr="00D124A8">
              <w:rPr>
                <w:rFonts w:cs="Times New Roman"/>
                <w:b/>
                <w:color w:val="000000" w:themeColor="text1"/>
                <w:szCs w:val="24"/>
              </w:rPr>
              <w:t>Исполнитель</w:t>
            </w:r>
          </w:p>
        </w:tc>
      </w:tr>
      <w:tr w:rsidR="00E473CB" w:rsidRPr="00D124A8" w:rsidTr="008E2A24">
        <w:tc>
          <w:tcPr>
            <w:tcW w:w="5211" w:type="dxa"/>
          </w:tcPr>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xml:space="preserve">Руководитель </w:t>
            </w:r>
          </w:p>
          <w:p w:rsidR="00E473CB" w:rsidRPr="00D124A8" w:rsidRDefault="00E473CB" w:rsidP="008E2A24">
            <w:pPr>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xml:space="preserve">_____________________ </w:t>
            </w:r>
            <w:proofErr w:type="spellStart"/>
            <w:r w:rsidRPr="00D124A8">
              <w:rPr>
                <w:rFonts w:cs="Times New Roman"/>
                <w:color w:val="000000" w:themeColor="text1"/>
                <w:sz w:val="24"/>
                <w:szCs w:val="24"/>
              </w:rPr>
              <w:t>Н.П.Татаринов</w:t>
            </w:r>
            <w:proofErr w:type="spellEnd"/>
          </w:p>
          <w:p w:rsidR="00E473CB" w:rsidRPr="00D124A8" w:rsidRDefault="00E473CB" w:rsidP="008E2A24">
            <w:pPr>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 __________ 2016</w:t>
            </w:r>
          </w:p>
          <w:p w:rsidR="00E473CB" w:rsidRPr="00D124A8" w:rsidRDefault="00E473CB" w:rsidP="008E2A24">
            <w:pPr>
              <w:rPr>
                <w:rFonts w:cs="Times New Roman"/>
                <w:color w:val="000000" w:themeColor="text1"/>
                <w:sz w:val="24"/>
                <w:szCs w:val="24"/>
              </w:rPr>
            </w:pPr>
            <w:proofErr w:type="spellStart"/>
            <w:r w:rsidRPr="00D124A8">
              <w:rPr>
                <w:rFonts w:cs="Times New Roman"/>
                <w:color w:val="000000" w:themeColor="text1"/>
                <w:sz w:val="24"/>
                <w:szCs w:val="24"/>
              </w:rPr>
              <w:t>мп</w:t>
            </w:r>
            <w:proofErr w:type="spellEnd"/>
          </w:p>
          <w:p w:rsidR="00E473CB" w:rsidRPr="00D124A8" w:rsidRDefault="00E473CB" w:rsidP="008E2A24">
            <w:pPr>
              <w:pStyle w:val="af9"/>
              <w:jc w:val="both"/>
              <w:rPr>
                <w:rFonts w:eastAsia="Calibri" w:cs="Times New Roman"/>
                <w:color w:val="000000" w:themeColor="text1"/>
                <w:szCs w:val="24"/>
                <w:lang w:eastAsia="ar-SA"/>
              </w:rPr>
            </w:pPr>
          </w:p>
        </w:tc>
        <w:tc>
          <w:tcPr>
            <w:tcW w:w="4784" w:type="dxa"/>
          </w:tcPr>
          <w:p w:rsidR="00E473CB" w:rsidRPr="00D124A8" w:rsidRDefault="00E473CB" w:rsidP="008E2A24">
            <w:pPr>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r w:rsidRPr="00D124A8">
              <w:rPr>
                <w:rFonts w:cs="Times New Roman"/>
                <w:color w:val="000000" w:themeColor="text1"/>
                <w:sz w:val="24"/>
                <w:szCs w:val="24"/>
              </w:rPr>
              <w:t>_________________ /_______________</w:t>
            </w:r>
          </w:p>
          <w:p w:rsidR="00E473CB" w:rsidRPr="00D124A8" w:rsidRDefault="00E473CB" w:rsidP="008E2A24">
            <w:pPr>
              <w:ind w:firstLine="601"/>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r w:rsidRPr="00D124A8">
              <w:rPr>
                <w:rFonts w:cs="Times New Roman"/>
                <w:color w:val="000000" w:themeColor="text1"/>
                <w:sz w:val="24"/>
                <w:szCs w:val="24"/>
              </w:rPr>
              <w:t>«     » __________ 2016</w:t>
            </w:r>
          </w:p>
          <w:p w:rsidR="00E473CB" w:rsidRPr="00D124A8" w:rsidRDefault="00E473CB" w:rsidP="008E2A24">
            <w:pPr>
              <w:ind w:firstLine="601"/>
              <w:rPr>
                <w:rFonts w:cs="Times New Roman"/>
                <w:color w:val="000000" w:themeColor="text1"/>
                <w:sz w:val="24"/>
                <w:szCs w:val="24"/>
              </w:rPr>
            </w:pPr>
            <w:proofErr w:type="spellStart"/>
            <w:r w:rsidRPr="00D124A8">
              <w:rPr>
                <w:rFonts w:cs="Times New Roman"/>
                <w:color w:val="000000" w:themeColor="text1"/>
                <w:sz w:val="24"/>
                <w:szCs w:val="24"/>
              </w:rPr>
              <w:t>мп</w:t>
            </w:r>
            <w:proofErr w:type="spellEnd"/>
          </w:p>
          <w:p w:rsidR="00E473CB" w:rsidRPr="00D124A8" w:rsidRDefault="00E473CB" w:rsidP="008E2A24">
            <w:pPr>
              <w:pStyle w:val="af9"/>
              <w:jc w:val="both"/>
              <w:rPr>
                <w:rFonts w:eastAsia="Calibri" w:cs="Times New Roman"/>
                <w:color w:val="000000" w:themeColor="text1"/>
                <w:szCs w:val="24"/>
                <w:lang w:eastAsia="ar-SA"/>
              </w:rPr>
            </w:pPr>
          </w:p>
        </w:tc>
      </w:tr>
    </w:tbl>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r w:rsidRPr="00D124A8">
        <w:rPr>
          <w:rFonts w:cs="Times New Roman"/>
          <w:color w:val="000000" w:themeColor="text1"/>
        </w:rPr>
        <w:lastRenderedPageBreak/>
        <w:t xml:space="preserve">Приложение №2 к Договору </w:t>
      </w:r>
    </w:p>
    <w:p w:rsidR="00E473CB" w:rsidRPr="00D124A8" w:rsidRDefault="00E473CB" w:rsidP="00E473CB">
      <w:pPr>
        <w:jc w:val="right"/>
        <w:rPr>
          <w:rFonts w:cs="Times New Roman"/>
          <w:color w:val="000000" w:themeColor="text1"/>
        </w:rPr>
      </w:pPr>
      <w:r w:rsidRPr="00D124A8">
        <w:rPr>
          <w:rFonts w:cs="Times New Roman"/>
          <w:color w:val="000000" w:themeColor="text1"/>
        </w:rPr>
        <w:t>от «___» __________2016 г. № _______</w:t>
      </w: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jc w:val="center"/>
        <w:rPr>
          <w:rFonts w:cs="Times New Roman"/>
          <w:color w:val="000000" w:themeColor="text1"/>
        </w:rPr>
      </w:pPr>
      <w:r w:rsidRPr="00D124A8">
        <w:rPr>
          <w:rFonts w:cs="Times New Roman"/>
          <w:color w:val="000000" w:themeColor="text1"/>
        </w:rPr>
        <w:t>КАЛЕНДАРНЫЙ ПЛАН</w:t>
      </w:r>
    </w:p>
    <w:p w:rsidR="00E473CB" w:rsidRPr="00D124A8" w:rsidRDefault="00E473CB" w:rsidP="00E473CB">
      <w:pPr>
        <w:jc w:val="center"/>
        <w:rPr>
          <w:rFonts w:cs="Times New Roman"/>
          <w:color w:val="000000" w:themeColor="text1"/>
        </w:rPr>
      </w:pPr>
    </w:p>
    <w:p w:rsidR="00E473CB" w:rsidRPr="00D124A8" w:rsidRDefault="00E473CB" w:rsidP="00E473CB">
      <w:pPr>
        <w:jc w:val="center"/>
        <w:rPr>
          <w:rFonts w:cs="Times New Roman"/>
          <w:color w:val="000000" w:themeColor="text1"/>
        </w:rPr>
      </w:pPr>
    </w:p>
    <w:tbl>
      <w:tblPr>
        <w:tblStyle w:val="aff2"/>
        <w:tblW w:w="0" w:type="auto"/>
        <w:tblLook w:val="04A0" w:firstRow="1" w:lastRow="0" w:firstColumn="1" w:lastColumn="0" w:noHBand="0" w:noVBand="1"/>
      </w:tblPr>
      <w:tblGrid>
        <w:gridCol w:w="766"/>
        <w:gridCol w:w="3499"/>
        <w:gridCol w:w="2410"/>
        <w:gridCol w:w="1984"/>
        <w:gridCol w:w="1701"/>
      </w:tblGrid>
      <w:tr w:rsidR="00E473CB" w:rsidRPr="00D124A8" w:rsidTr="008E2A24">
        <w:tc>
          <w:tcPr>
            <w:tcW w:w="720"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 этапа</w:t>
            </w:r>
          </w:p>
          <w:p w:rsidR="00E473CB" w:rsidRPr="00D124A8" w:rsidRDefault="00E473CB" w:rsidP="008E2A24">
            <w:pPr>
              <w:jc w:val="center"/>
              <w:rPr>
                <w:rFonts w:cs="Times New Roman"/>
                <w:color w:val="000000" w:themeColor="text1"/>
                <w:sz w:val="24"/>
                <w:szCs w:val="24"/>
              </w:rPr>
            </w:pPr>
          </w:p>
        </w:tc>
        <w:tc>
          <w:tcPr>
            <w:tcW w:w="3499"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Наименование оказанных услуг</w:t>
            </w:r>
          </w:p>
        </w:tc>
        <w:tc>
          <w:tcPr>
            <w:tcW w:w="2410"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Перечень документов</w:t>
            </w:r>
          </w:p>
        </w:tc>
        <w:tc>
          <w:tcPr>
            <w:tcW w:w="1984"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Срок исполнения</w:t>
            </w:r>
          </w:p>
        </w:tc>
        <w:tc>
          <w:tcPr>
            <w:tcW w:w="1701"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Стоимость, руб.</w:t>
            </w:r>
          </w:p>
        </w:tc>
      </w:tr>
      <w:tr w:rsidR="00E473CB" w:rsidRPr="00D124A8" w:rsidTr="008E2A24">
        <w:tc>
          <w:tcPr>
            <w:tcW w:w="720"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1.</w:t>
            </w:r>
          </w:p>
        </w:tc>
        <w:tc>
          <w:tcPr>
            <w:tcW w:w="3499" w:type="dxa"/>
            <w:vAlign w:val="center"/>
          </w:tcPr>
          <w:p w:rsidR="00E473CB" w:rsidRPr="00D124A8" w:rsidRDefault="002B552C" w:rsidP="008E2A24">
            <w:pPr>
              <w:rPr>
                <w:rFonts w:cs="Times New Roman"/>
                <w:color w:val="000000" w:themeColor="text1"/>
                <w:sz w:val="24"/>
                <w:szCs w:val="24"/>
              </w:rPr>
            </w:pPr>
            <w:r>
              <w:rPr>
                <w:rFonts w:cs="Times New Roman"/>
                <w:color w:val="000000" w:themeColor="text1"/>
                <w:sz w:val="24"/>
                <w:szCs w:val="24"/>
              </w:rPr>
              <w:t xml:space="preserve">Ежедневная </w:t>
            </w:r>
            <w:r w:rsidR="00E473CB" w:rsidRPr="00D124A8">
              <w:rPr>
                <w:rFonts w:cs="Times New Roman"/>
                <w:color w:val="000000" w:themeColor="text1"/>
                <w:sz w:val="24"/>
                <w:szCs w:val="24"/>
              </w:rPr>
              <w:t>передача графических файлов и данных установленного района Охотского моря</w:t>
            </w:r>
          </w:p>
        </w:tc>
        <w:tc>
          <w:tcPr>
            <w:tcW w:w="2410"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Акт сдачи-приемки оказанных услуг</w:t>
            </w:r>
          </w:p>
        </w:tc>
        <w:tc>
          <w:tcPr>
            <w:tcW w:w="1984"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01.12.2016 г. – 31.03.2017 г.</w:t>
            </w:r>
          </w:p>
        </w:tc>
        <w:tc>
          <w:tcPr>
            <w:tcW w:w="1701" w:type="dxa"/>
            <w:vAlign w:val="center"/>
          </w:tcPr>
          <w:p w:rsidR="00E473CB" w:rsidRPr="00D124A8" w:rsidRDefault="00E473CB" w:rsidP="008E2A24">
            <w:pPr>
              <w:jc w:val="center"/>
              <w:rPr>
                <w:rFonts w:cs="Times New Roman"/>
                <w:color w:val="000000" w:themeColor="text1"/>
                <w:sz w:val="24"/>
                <w:szCs w:val="24"/>
              </w:rPr>
            </w:pPr>
          </w:p>
        </w:tc>
      </w:tr>
      <w:tr w:rsidR="00E473CB" w:rsidRPr="00D124A8" w:rsidTr="008E2A24">
        <w:tc>
          <w:tcPr>
            <w:tcW w:w="720"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2.</w:t>
            </w:r>
          </w:p>
        </w:tc>
        <w:tc>
          <w:tcPr>
            <w:tcW w:w="3499" w:type="dxa"/>
            <w:vAlign w:val="center"/>
          </w:tcPr>
          <w:p w:rsidR="00E473CB" w:rsidRPr="00D124A8" w:rsidRDefault="002B552C" w:rsidP="008E2A24">
            <w:pPr>
              <w:rPr>
                <w:rFonts w:cs="Times New Roman"/>
                <w:color w:val="000000" w:themeColor="text1"/>
                <w:sz w:val="24"/>
                <w:szCs w:val="24"/>
              </w:rPr>
            </w:pPr>
            <w:r>
              <w:rPr>
                <w:rFonts w:cs="Times New Roman"/>
                <w:color w:val="000000" w:themeColor="text1"/>
                <w:sz w:val="24"/>
                <w:szCs w:val="24"/>
              </w:rPr>
              <w:t>Ежедневная</w:t>
            </w:r>
            <w:r w:rsidR="00E473CB" w:rsidRPr="00D124A8">
              <w:rPr>
                <w:rFonts w:cs="Times New Roman"/>
                <w:color w:val="000000" w:themeColor="text1"/>
                <w:sz w:val="24"/>
                <w:szCs w:val="24"/>
              </w:rPr>
              <w:t xml:space="preserve"> передача карт ледовых полей установленного района Охотского моря</w:t>
            </w:r>
          </w:p>
        </w:tc>
        <w:tc>
          <w:tcPr>
            <w:tcW w:w="2410"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Заключительный отчет, акт сдачи-приемки оказанных услуг</w:t>
            </w:r>
          </w:p>
        </w:tc>
        <w:tc>
          <w:tcPr>
            <w:tcW w:w="1984"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01.04.2017 г. – 31.05.2017 г.</w:t>
            </w:r>
          </w:p>
        </w:tc>
        <w:tc>
          <w:tcPr>
            <w:tcW w:w="1701" w:type="dxa"/>
            <w:vAlign w:val="center"/>
          </w:tcPr>
          <w:p w:rsidR="00E473CB" w:rsidRPr="00D124A8" w:rsidRDefault="00E473CB" w:rsidP="008E2A24">
            <w:pPr>
              <w:jc w:val="center"/>
              <w:rPr>
                <w:rFonts w:cs="Times New Roman"/>
                <w:color w:val="000000" w:themeColor="text1"/>
                <w:sz w:val="24"/>
                <w:szCs w:val="24"/>
              </w:rPr>
            </w:pPr>
          </w:p>
        </w:tc>
      </w:tr>
      <w:tr w:rsidR="00E473CB" w:rsidRPr="00D124A8" w:rsidTr="008E2A24">
        <w:tc>
          <w:tcPr>
            <w:tcW w:w="720" w:type="dxa"/>
          </w:tcPr>
          <w:p w:rsidR="00E473CB" w:rsidRPr="00D124A8" w:rsidRDefault="00E473CB" w:rsidP="008E2A24">
            <w:pPr>
              <w:rPr>
                <w:rFonts w:cs="Times New Roman"/>
                <w:color w:val="000000" w:themeColor="text1"/>
                <w:sz w:val="24"/>
                <w:szCs w:val="24"/>
              </w:rPr>
            </w:pPr>
          </w:p>
        </w:tc>
        <w:tc>
          <w:tcPr>
            <w:tcW w:w="3499" w:type="dxa"/>
          </w:tcPr>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Итого:</w:t>
            </w:r>
          </w:p>
        </w:tc>
        <w:tc>
          <w:tcPr>
            <w:tcW w:w="2410" w:type="dxa"/>
          </w:tcPr>
          <w:p w:rsidR="00E473CB" w:rsidRPr="00D124A8" w:rsidRDefault="00E473CB" w:rsidP="008E2A24">
            <w:pPr>
              <w:rPr>
                <w:rFonts w:cs="Times New Roman"/>
                <w:color w:val="000000" w:themeColor="text1"/>
                <w:sz w:val="24"/>
                <w:szCs w:val="24"/>
              </w:rPr>
            </w:pPr>
          </w:p>
        </w:tc>
        <w:tc>
          <w:tcPr>
            <w:tcW w:w="1984" w:type="dxa"/>
          </w:tcPr>
          <w:p w:rsidR="00E473CB" w:rsidRPr="00D124A8" w:rsidRDefault="00E473CB" w:rsidP="008E2A24">
            <w:pPr>
              <w:rPr>
                <w:rFonts w:cs="Times New Roman"/>
                <w:color w:val="000000" w:themeColor="text1"/>
                <w:sz w:val="24"/>
                <w:szCs w:val="24"/>
              </w:rPr>
            </w:pPr>
          </w:p>
        </w:tc>
        <w:tc>
          <w:tcPr>
            <w:tcW w:w="1701" w:type="dxa"/>
          </w:tcPr>
          <w:p w:rsidR="00E473CB" w:rsidRPr="00D124A8" w:rsidRDefault="00E473CB" w:rsidP="008E2A24">
            <w:pPr>
              <w:rPr>
                <w:rFonts w:cs="Times New Roman"/>
                <w:color w:val="000000" w:themeColor="text1"/>
                <w:sz w:val="24"/>
                <w:szCs w:val="24"/>
              </w:rPr>
            </w:pPr>
          </w:p>
        </w:tc>
      </w:tr>
    </w:tbl>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4"/>
      </w:tblGrid>
      <w:tr w:rsidR="00E473CB" w:rsidRPr="00D124A8" w:rsidTr="008E2A24">
        <w:tc>
          <w:tcPr>
            <w:tcW w:w="4928" w:type="dxa"/>
          </w:tcPr>
          <w:p w:rsidR="00E473CB" w:rsidRPr="00D124A8" w:rsidRDefault="00E473CB" w:rsidP="008E2A24">
            <w:pPr>
              <w:pStyle w:val="af9"/>
              <w:jc w:val="center"/>
              <w:rPr>
                <w:rFonts w:eastAsia="Calibri" w:cs="Times New Roman"/>
                <w:color w:val="000000" w:themeColor="text1"/>
                <w:szCs w:val="24"/>
                <w:lang w:eastAsia="ar-SA"/>
              </w:rPr>
            </w:pPr>
            <w:r w:rsidRPr="00D124A8">
              <w:rPr>
                <w:rFonts w:cs="Times New Roman"/>
                <w:b/>
                <w:color w:val="000000" w:themeColor="text1"/>
                <w:szCs w:val="24"/>
              </w:rPr>
              <w:t>Заказчик</w:t>
            </w:r>
          </w:p>
        </w:tc>
        <w:tc>
          <w:tcPr>
            <w:tcW w:w="4784" w:type="dxa"/>
          </w:tcPr>
          <w:p w:rsidR="00E473CB" w:rsidRPr="00D124A8" w:rsidRDefault="00E473CB" w:rsidP="008E2A24">
            <w:pPr>
              <w:pStyle w:val="af9"/>
              <w:jc w:val="center"/>
              <w:rPr>
                <w:rFonts w:eastAsia="Calibri" w:cs="Times New Roman"/>
                <w:color w:val="000000" w:themeColor="text1"/>
                <w:szCs w:val="24"/>
                <w:lang w:eastAsia="ar-SA"/>
              </w:rPr>
            </w:pPr>
            <w:r w:rsidRPr="00D124A8">
              <w:rPr>
                <w:rFonts w:cs="Times New Roman"/>
                <w:b/>
                <w:color w:val="000000" w:themeColor="text1"/>
                <w:szCs w:val="24"/>
              </w:rPr>
              <w:t>Исполнитель</w:t>
            </w:r>
          </w:p>
        </w:tc>
      </w:tr>
      <w:tr w:rsidR="00E473CB" w:rsidRPr="00D124A8" w:rsidTr="008E2A24">
        <w:tc>
          <w:tcPr>
            <w:tcW w:w="4928" w:type="dxa"/>
          </w:tcPr>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xml:space="preserve">Руководитель </w:t>
            </w:r>
          </w:p>
          <w:p w:rsidR="00E473CB" w:rsidRPr="00D124A8" w:rsidRDefault="00E473CB" w:rsidP="008E2A24">
            <w:pPr>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_____________________ /</w:t>
            </w:r>
            <w:proofErr w:type="spellStart"/>
            <w:r w:rsidRPr="00D124A8">
              <w:rPr>
                <w:rFonts w:cs="Times New Roman"/>
                <w:color w:val="000000" w:themeColor="text1"/>
                <w:sz w:val="24"/>
                <w:szCs w:val="24"/>
              </w:rPr>
              <w:t>Н.П.Татаринов</w:t>
            </w:r>
            <w:proofErr w:type="spellEnd"/>
          </w:p>
          <w:p w:rsidR="00E473CB" w:rsidRPr="00D124A8" w:rsidRDefault="00E473CB" w:rsidP="008E2A24">
            <w:pPr>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 __________ 2016 г.</w:t>
            </w:r>
          </w:p>
          <w:p w:rsidR="00E473CB" w:rsidRPr="00D124A8" w:rsidRDefault="00E473CB" w:rsidP="008E2A24">
            <w:pPr>
              <w:rPr>
                <w:rFonts w:cs="Times New Roman"/>
                <w:color w:val="000000" w:themeColor="text1"/>
                <w:sz w:val="24"/>
                <w:szCs w:val="24"/>
              </w:rPr>
            </w:pPr>
            <w:proofErr w:type="spellStart"/>
            <w:r w:rsidRPr="00D124A8">
              <w:rPr>
                <w:rFonts w:cs="Times New Roman"/>
                <w:color w:val="000000" w:themeColor="text1"/>
                <w:sz w:val="24"/>
                <w:szCs w:val="24"/>
              </w:rPr>
              <w:t>мп</w:t>
            </w:r>
            <w:proofErr w:type="spellEnd"/>
          </w:p>
          <w:p w:rsidR="00E473CB" w:rsidRPr="00D124A8" w:rsidRDefault="00E473CB" w:rsidP="008E2A24">
            <w:pPr>
              <w:pStyle w:val="af9"/>
              <w:jc w:val="both"/>
              <w:rPr>
                <w:rFonts w:eastAsia="Calibri" w:cs="Times New Roman"/>
                <w:color w:val="000000" w:themeColor="text1"/>
                <w:szCs w:val="24"/>
                <w:lang w:eastAsia="ar-SA"/>
              </w:rPr>
            </w:pPr>
          </w:p>
        </w:tc>
        <w:tc>
          <w:tcPr>
            <w:tcW w:w="4784" w:type="dxa"/>
          </w:tcPr>
          <w:p w:rsidR="00E473CB" w:rsidRPr="00D124A8" w:rsidRDefault="00E473CB" w:rsidP="008E2A24">
            <w:pPr>
              <w:ind w:firstLine="175"/>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r w:rsidRPr="00D124A8">
              <w:rPr>
                <w:rFonts w:cs="Times New Roman"/>
                <w:color w:val="000000" w:themeColor="text1"/>
                <w:sz w:val="24"/>
                <w:szCs w:val="24"/>
              </w:rPr>
              <w:t>_________________ /_______________</w:t>
            </w:r>
          </w:p>
          <w:p w:rsidR="00E473CB" w:rsidRPr="00D124A8" w:rsidRDefault="00E473CB" w:rsidP="008E2A24">
            <w:pPr>
              <w:ind w:firstLine="601"/>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r w:rsidRPr="00D124A8">
              <w:rPr>
                <w:rFonts w:cs="Times New Roman"/>
                <w:color w:val="000000" w:themeColor="text1"/>
                <w:sz w:val="24"/>
                <w:szCs w:val="24"/>
              </w:rPr>
              <w:t>«     » __________ 2016 г.</w:t>
            </w:r>
          </w:p>
          <w:p w:rsidR="00E473CB" w:rsidRPr="00D124A8" w:rsidRDefault="00E473CB" w:rsidP="008E2A24">
            <w:pPr>
              <w:ind w:firstLine="601"/>
              <w:rPr>
                <w:rFonts w:cs="Times New Roman"/>
                <w:color w:val="000000" w:themeColor="text1"/>
                <w:sz w:val="24"/>
                <w:szCs w:val="24"/>
              </w:rPr>
            </w:pPr>
            <w:proofErr w:type="spellStart"/>
            <w:r w:rsidRPr="00D124A8">
              <w:rPr>
                <w:rFonts w:cs="Times New Roman"/>
                <w:color w:val="000000" w:themeColor="text1"/>
                <w:sz w:val="24"/>
                <w:szCs w:val="24"/>
              </w:rPr>
              <w:t>мп</w:t>
            </w:r>
            <w:proofErr w:type="spellEnd"/>
          </w:p>
          <w:p w:rsidR="00E473CB" w:rsidRPr="00D124A8" w:rsidRDefault="00E473CB" w:rsidP="008E2A24">
            <w:pPr>
              <w:pStyle w:val="af9"/>
              <w:jc w:val="both"/>
              <w:rPr>
                <w:rFonts w:eastAsia="Calibri" w:cs="Times New Roman"/>
                <w:color w:val="000000" w:themeColor="text1"/>
                <w:szCs w:val="24"/>
                <w:lang w:eastAsia="ar-SA"/>
              </w:rPr>
            </w:pPr>
          </w:p>
        </w:tc>
      </w:tr>
    </w:tbl>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sectPr w:rsidR="00E473CB" w:rsidRPr="00D124A8" w:rsidSect="00E473CB">
      <w:headerReference w:type="even" r:id="rId15"/>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2E" w:rsidRDefault="00085D2E" w:rsidP="006B2835">
      <w:r>
        <w:separator/>
      </w:r>
    </w:p>
  </w:endnote>
  <w:endnote w:type="continuationSeparator" w:id="0">
    <w:p w:rsidR="00085D2E" w:rsidRDefault="00085D2E"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C" w:rsidRDefault="000732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2E" w:rsidRDefault="00085D2E" w:rsidP="006B2835">
      <w:r>
        <w:separator/>
      </w:r>
    </w:p>
  </w:footnote>
  <w:footnote w:type="continuationSeparator" w:id="0">
    <w:p w:rsidR="00085D2E" w:rsidRDefault="00085D2E"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C" w:rsidRDefault="0007327C"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7327C" w:rsidRDefault="0007327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8"/>
  </w:num>
  <w:num w:numId="3">
    <w:abstractNumId w:val="10"/>
  </w:num>
  <w:num w:numId="4">
    <w:abstractNumId w:val="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4"/>
  </w:num>
  <w:num w:numId="11">
    <w:abstractNumId w:val="18"/>
  </w:num>
  <w:num w:numId="12">
    <w:abstractNumId w:val="5"/>
  </w:num>
  <w:num w:numId="13">
    <w:abstractNumId w:val="3"/>
  </w:num>
  <w:num w:numId="14">
    <w:abstractNumId w:val="6"/>
  </w:num>
  <w:num w:numId="15">
    <w:abstractNumId w:val="15"/>
  </w:num>
  <w:num w:numId="16">
    <w:abstractNumId w:val="9"/>
  </w:num>
  <w:num w:numId="17">
    <w:abstractNumId w:val="12"/>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6096A"/>
    <w:rsid w:val="00065B7E"/>
    <w:rsid w:val="0007327C"/>
    <w:rsid w:val="000739BD"/>
    <w:rsid w:val="000751CB"/>
    <w:rsid w:val="00075288"/>
    <w:rsid w:val="000808FC"/>
    <w:rsid w:val="00085D2E"/>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518C8"/>
    <w:rsid w:val="00161A9C"/>
    <w:rsid w:val="0017458A"/>
    <w:rsid w:val="00175DDF"/>
    <w:rsid w:val="001900E7"/>
    <w:rsid w:val="001A3ECE"/>
    <w:rsid w:val="001B3542"/>
    <w:rsid w:val="001B5422"/>
    <w:rsid w:val="001B722D"/>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D27"/>
    <w:rsid w:val="003210F3"/>
    <w:rsid w:val="00326AA7"/>
    <w:rsid w:val="00366AD8"/>
    <w:rsid w:val="00367D4E"/>
    <w:rsid w:val="00371EDF"/>
    <w:rsid w:val="00377D90"/>
    <w:rsid w:val="00382D7C"/>
    <w:rsid w:val="0038476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47E0"/>
    <w:rsid w:val="004C5B09"/>
    <w:rsid w:val="004C6050"/>
    <w:rsid w:val="004C60A8"/>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700886"/>
    <w:rsid w:val="00703ECB"/>
    <w:rsid w:val="00705883"/>
    <w:rsid w:val="007110D6"/>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D27B7"/>
    <w:rsid w:val="008D39A0"/>
    <w:rsid w:val="008E03B9"/>
    <w:rsid w:val="008E2A24"/>
    <w:rsid w:val="008E2AD4"/>
    <w:rsid w:val="008E2F4C"/>
    <w:rsid w:val="008E6058"/>
    <w:rsid w:val="008E6829"/>
    <w:rsid w:val="008F21AE"/>
    <w:rsid w:val="009009F3"/>
    <w:rsid w:val="009010DE"/>
    <w:rsid w:val="00901497"/>
    <w:rsid w:val="009044B4"/>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207AF"/>
    <w:rsid w:val="00C25E8C"/>
    <w:rsid w:val="00C32935"/>
    <w:rsid w:val="00C331B5"/>
    <w:rsid w:val="00C36301"/>
    <w:rsid w:val="00C42BAA"/>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E2F84"/>
    <w:rsid w:val="00CF4B6C"/>
    <w:rsid w:val="00CF5486"/>
    <w:rsid w:val="00D014F5"/>
    <w:rsid w:val="00D124A8"/>
    <w:rsid w:val="00D153EC"/>
    <w:rsid w:val="00D31634"/>
    <w:rsid w:val="00D358F5"/>
    <w:rsid w:val="00D477CC"/>
    <w:rsid w:val="00D513E6"/>
    <w:rsid w:val="00D5231C"/>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181"/>
    <w:rsid w:val="00DB3468"/>
    <w:rsid w:val="00DB3FB3"/>
    <w:rsid w:val="00DB5114"/>
    <w:rsid w:val="00DD7206"/>
    <w:rsid w:val="00DE081D"/>
    <w:rsid w:val="00DE2E9E"/>
    <w:rsid w:val="00DE6572"/>
    <w:rsid w:val="00DF2C9F"/>
    <w:rsid w:val="00DF40A3"/>
    <w:rsid w:val="00E07BA9"/>
    <w:rsid w:val="00E13633"/>
    <w:rsid w:val="00E165C3"/>
    <w:rsid w:val="00E20A3C"/>
    <w:rsid w:val="00E25F3A"/>
    <w:rsid w:val="00E30F0B"/>
    <w:rsid w:val="00E3176A"/>
    <w:rsid w:val="00E31DEA"/>
    <w:rsid w:val="00E34966"/>
    <w:rsid w:val="00E41E09"/>
    <w:rsid w:val="00E4303A"/>
    <w:rsid w:val="00E469F1"/>
    <w:rsid w:val="00E473CB"/>
    <w:rsid w:val="00E50A04"/>
    <w:rsid w:val="00E52030"/>
    <w:rsid w:val="00E522ED"/>
    <w:rsid w:val="00E54A29"/>
    <w:rsid w:val="00E63325"/>
    <w:rsid w:val="00E659A2"/>
    <w:rsid w:val="00E66585"/>
    <w:rsid w:val="00E67EC9"/>
    <w:rsid w:val="00E77B3C"/>
    <w:rsid w:val="00E82A9E"/>
    <w:rsid w:val="00E91812"/>
    <w:rsid w:val="00E949A2"/>
    <w:rsid w:val="00EA2534"/>
    <w:rsid w:val="00EA26AF"/>
    <w:rsid w:val="00EA27C8"/>
    <w:rsid w:val="00ED6CE0"/>
    <w:rsid w:val="00EE12E6"/>
    <w:rsid w:val="00EF09A1"/>
    <w:rsid w:val="00EF7C20"/>
    <w:rsid w:val="00F01D32"/>
    <w:rsid w:val="00F02262"/>
    <w:rsid w:val="00F20E7F"/>
    <w:rsid w:val="00F2581F"/>
    <w:rsid w:val="00F31863"/>
    <w:rsid w:val="00F32763"/>
    <w:rsid w:val="00F331CD"/>
    <w:rsid w:val="00F3580F"/>
    <w:rsid w:val="00F40855"/>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9">
    <w:name w:val="Основной текст_"/>
    <w:link w:val="18"/>
    <w:rsid w:val="00985004"/>
    <w:rPr>
      <w:sz w:val="19"/>
      <w:szCs w:val="19"/>
      <w:shd w:val="clear" w:color="auto" w:fill="FFFFFF"/>
    </w:rPr>
  </w:style>
  <w:style w:type="paragraph" w:customStyle="1" w:styleId="18">
    <w:name w:val="Основной текст1"/>
    <w:basedOn w:val="a1"/>
    <w:link w:val="aff9"/>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a">
    <w:name w:val="Основной текст + Курсив"/>
    <w:basedOn w:val="aff9"/>
    <w:rsid w:val="00E473CB"/>
    <w:rPr>
      <w:rFonts w:ascii="Times New Roman" w:eastAsia="Times New Roman" w:hAnsi="Times New Roman" w:cs="Times New Roman"/>
      <w:b w:val="0"/>
      <w:bCs w:val="0"/>
      <w:i/>
      <w:iCs/>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EED2-7C9B-439F-BE6B-0F1EDEDA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25</Pages>
  <Words>9389</Words>
  <Characters>53519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365</cp:revision>
  <cp:lastPrinted>2016-10-17T23:10:00Z</cp:lastPrinted>
  <dcterms:created xsi:type="dcterms:W3CDTF">2016-04-04T07:37:00Z</dcterms:created>
  <dcterms:modified xsi:type="dcterms:W3CDTF">2016-10-28T04:55:00Z</dcterms:modified>
</cp:coreProperties>
</file>