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4934"/>
        <w:gridCol w:w="5345"/>
      </w:tblGrid>
      <w:tr w:rsidR="002D4EEA" w:rsidRPr="0052718D" w:rsidTr="00507C3F">
        <w:trPr>
          <w:trHeight w:val="2694"/>
        </w:trPr>
        <w:tc>
          <w:tcPr>
            <w:tcW w:w="4934" w:type="dxa"/>
          </w:tcPr>
          <w:p w:rsidR="002D4EEA" w:rsidRPr="0052718D" w:rsidRDefault="00FB364B" w:rsidP="003D4F1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   </w:t>
            </w:r>
            <w:r w:rsidR="002D4EEA" w:rsidRPr="0052718D">
              <w:rPr>
                <w:rFonts w:ascii="Times New Roman" w:hAnsi="Times New Roman" w:cs="Times New Roman"/>
                <w:b/>
                <w:bCs/>
                <w:color w:val="000000"/>
                <w:sz w:val="24"/>
                <w:szCs w:val="24"/>
                <w:lang w:val="en-US"/>
              </w:rPr>
              <w:t xml:space="preserve">                                                                                                                                                                                                                                                                                                                                                       </w:t>
            </w:r>
          </w:p>
        </w:tc>
        <w:tc>
          <w:tcPr>
            <w:tcW w:w="5345"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AE183A" w:rsidP="00431241">
            <w:pPr>
              <w:ind w:left="55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2D4EEA" w:rsidRDefault="006024A6" w:rsidP="00431241">
            <w:pPr>
              <w:ind w:left="559"/>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507C3F">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ь</w:t>
            </w:r>
          </w:p>
          <w:p w:rsidR="00177A7B" w:rsidRDefault="00924CFD" w:rsidP="00431241">
            <w:pPr>
              <w:ind w:left="559"/>
              <w:jc w:val="center"/>
              <w:rPr>
                <w:rFonts w:ascii="Times New Roman" w:hAnsi="Times New Roman" w:cs="Times New Roman"/>
                <w:color w:val="000000"/>
                <w:sz w:val="24"/>
                <w:szCs w:val="24"/>
              </w:rPr>
            </w:pPr>
            <w:r>
              <w:rPr>
                <w:rFonts w:ascii="Times New Roman" w:hAnsi="Times New Roman" w:cs="Times New Roman"/>
                <w:color w:val="000000"/>
                <w:sz w:val="24"/>
                <w:szCs w:val="24"/>
              </w:rPr>
              <w:t>ФГ</w:t>
            </w:r>
            <w:r w:rsidR="00177A7B">
              <w:rPr>
                <w:rFonts w:ascii="Times New Roman" w:hAnsi="Times New Roman" w:cs="Times New Roman"/>
                <w:color w:val="000000"/>
                <w:sz w:val="24"/>
                <w:szCs w:val="24"/>
              </w:rPr>
              <w:t>Б</w:t>
            </w:r>
            <w:r>
              <w:rPr>
                <w:rFonts w:ascii="Times New Roman" w:hAnsi="Times New Roman" w:cs="Times New Roman"/>
                <w:color w:val="000000"/>
                <w:sz w:val="24"/>
                <w:szCs w:val="24"/>
              </w:rPr>
              <w:t xml:space="preserve">У «АМП </w:t>
            </w:r>
            <w:r w:rsidR="00177A7B">
              <w:rPr>
                <w:rFonts w:ascii="Times New Roman" w:hAnsi="Times New Roman" w:cs="Times New Roman"/>
                <w:color w:val="000000"/>
                <w:sz w:val="24"/>
                <w:szCs w:val="24"/>
              </w:rPr>
              <w:t>Охотского моря и</w:t>
            </w:r>
          </w:p>
          <w:p w:rsidR="00924CFD" w:rsidRPr="0052718D" w:rsidRDefault="00177A7B" w:rsidP="00431241">
            <w:pPr>
              <w:ind w:left="559"/>
              <w:jc w:val="center"/>
              <w:rPr>
                <w:rFonts w:ascii="Times New Roman" w:hAnsi="Times New Roman" w:cs="Times New Roman"/>
                <w:color w:val="000000"/>
                <w:sz w:val="24"/>
                <w:szCs w:val="24"/>
              </w:rPr>
            </w:pPr>
            <w:r>
              <w:rPr>
                <w:rFonts w:ascii="Times New Roman" w:hAnsi="Times New Roman" w:cs="Times New Roman"/>
                <w:color w:val="000000"/>
                <w:sz w:val="24"/>
                <w:szCs w:val="24"/>
              </w:rPr>
              <w:t>Татарского пролива</w:t>
            </w:r>
            <w:r w:rsidR="00924CFD">
              <w:rPr>
                <w:rFonts w:ascii="Times New Roman" w:hAnsi="Times New Roman" w:cs="Times New Roman"/>
                <w:color w:val="000000"/>
                <w:sz w:val="24"/>
                <w:szCs w:val="24"/>
              </w:rPr>
              <w:t>»</w:t>
            </w:r>
          </w:p>
          <w:p w:rsidR="002D4EEA" w:rsidRPr="0052718D" w:rsidRDefault="002D4EEA" w:rsidP="00431241">
            <w:pPr>
              <w:ind w:left="559"/>
              <w:jc w:val="center"/>
              <w:rPr>
                <w:rFonts w:ascii="Times New Roman" w:hAnsi="Times New Roman" w:cs="Times New Roman"/>
                <w:color w:val="000000"/>
                <w:sz w:val="24"/>
                <w:szCs w:val="24"/>
              </w:rPr>
            </w:pPr>
          </w:p>
          <w:p w:rsidR="002D4EEA" w:rsidRDefault="002D4EEA" w:rsidP="00431241">
            <w:pPr>
              <w:ind w:left="559"/>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_________________</w:t>
            </w:r>
            <w:proofErr w:type="gramStart"/>
            <w:r w:rsidRPr="0052718D">
              <w:rPr>
                <w:rFonts w:ascii="Times New Roman" w:hAnsi="Times New Roman" w:cs="Times New Roman"/>
                <w:color w:val="000000"/>
                <w:sz w:val="24"/>
                <w:szCs w:val="24"/>
              </w:rPr>
              <w:t xml:space="preserve">_ </w:t>
            </w:r>
            <w:r w:rsidR="004C48F0">
              <w:rPr>
                <w:rFonts w:ascii="Times New Roman" w:hAnsi="Times New Roman" w:cs="Times New Roman"/>
                <w:color w:val="000000"/>
                <w:sz w:val="24"/>
                <w:szCs w:val="24"/>
              </w:rPr>
              <w:t xml:space="preserve"> </w:t>
            </w:r>
            <w:r w:rsidR="006024A6">
              <w:rPr>
                <w:rFonts w:ascii="Times New Roman" w:hAnsi="Times New Roman" w:cs="Times New Roman"/>
                <w:color w:val="000000"/>
                <w:sz w:val="24"/>
                <w:szCs w:val="24"/>
              </w:rPr>
              <w:t>Н.П.</w:t>
            </w:r>
            <w:proofErr w:type="gramEnd"/>
            <w:r w:rsidR="006024A6">
              <w:rPr>
                <w:rFonts w:ascii="Times New Roman" w:hAnsi="Times New Roman" w:cs="Times New Roman"/>
                <w:color w:val="000000"/>
                <w:sz w:val="24"/>
                <w:szCs w:val="24"/>
              </w:rPr>
              <w:t xml:space="preserve"> Татаринов</w:t>
            </w:r>
          </w:p>
          <w:p w:rsidR="00507C3F" w:rsidRPr="0052718D" w:rsidRDefault="00507C3F" w:rsidP="00431241">
            <w:pPr>
              <w:ind w:left="559"/>
              <w:jc w:val="center"/>
              <w:rPr>
                <w:rFonts w:ascii="Times New Roman" w:hAnsi="Times New Roman" w:cs="Times New Roman"/>
                <w:color w:val="000000"/>
                <w:sz w:val="24"/>
                <w:szCs w:val="24"/>
              </w:rPr>
            </w:pPr>
          </w:p>
          <w:p w:rsidR="002D4EEA" w:rsidRPr="0052718D" w:rsidRDefault="002D4EEA" w:rsidP="006024A6">
            <w:pPr>
              <w:ind w:left="559"/>
              <w:jc w:val="center"/>
              <w:rPr>
                <w:rFonts w:ascii="Times New Roman" w:hAnsi="Times New Roman" w:cs="Times New Roman"/>
                <w:b/>
                <w:bCs/>
                <w:color w:val="000000"/>
                <w:sz w:val="24"/>
                <w:szCs w:val="24"/>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6024A6">
              <w:rPr>
                <w:rFonts w:ascii="Times New Roman" w:hAnsi="Times New Roman" w:cs="Times New Roman"/>
                <w:color w:val="000000"/>
                <w:sz w:val="24"/>
                <w:szCs w:val="24"/>
              </w:rPr>
              <w:t>6</w:t>
            </w:r>
            <w:r w:rsidRPr="0052718D">
              <w:rPr>
                <w:rFonts w:ascii="Times New Roman" w:hAnsi="Times New Roman" w:cs="Times New Roman"/>
                <w:color w:val="000000"/>
                <w:sz w:val="24"/>
                <w:szCs w:val="24"/>
              </w:rPr>
              <w:t xml:space="preserve"> г</w:t>
            </w:r>
            <w:r w:rsidR="00924CFD">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jc w:val="center"/>
        <w:rPr>
          <w:rFonts w:ascii="Times New Roman" w:hAnsi="Times New Roman" w:cs="Times New Roman"/>
          <w:sz w:val="38"/>
          <w:szCs w:val="38"/>
        </w:rPr>
      </w:pPr>
    </w:p>
    <w:p w:rsidR="00730AD9" w:rsidRPr="0052718D" w:rsidRDefault="00730AD9" w:rsidP="00BB5DC0">
      <w:pPr>
        <w:jc w:val="center"/>
        <w:rPr>
          <w:rFonts w:ascii="Times New Roman" w:hAnsi="Times New Roman" w:cs="Times New Roman"/>
          <w:sz w:val="38"/>
          <w:szCs w:val="38"/>
        </w:rPr>
      </w:pPr>
    </w:p>
    <w:p w:rsidR="002D4EEA" w:rsidRPr="0052718D" w:rsidRDefault="002D4EEA"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924CFD" w:rsidRPr="00E3281F" w:rsidRDefault="002D4EEA" w:rsidP="006024A6">
      <w:pPr>
        <w:pStyle w:val="aff6"/>
        <w:ind w:left="0" w:right="-75"/>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sidR="00302A3A">
        <w:rPr>
          <w:rFonts w:ascii="Times New Roman" w:hAnsi="Times New Roman" w:cs="Times New Roman"/>
          <w:b/>
          <w:bCs/>
          <w:sz w:val="32"/>
          <w:szCs w:val="32"/>
        </w:rPr>
        <w:t>предложений</w:t>
      </w:r>
      <w:r w:rsidRPr="005A2450">
        <w:rPr>
          <w:rFonts w:ascii="Times New Roman" w:hAnsi="Times New Roman" w:cs="Times New Roman"/>
          <w:b/>
          <w:bCs/>
          <w:sz w:val="32"/>
          <w:szCs w:val="32"/>
        </w:rPr>
        <w:t xml:space="preserve"> </w:t>
      </w:r>
      <w:r w:rsidR="006024A6" w:rsidRPr="00E3281F">
        <w:rPr>
          <w:rFonts w:ascii="Times New Roman" w:hAnsi="Times New Roman" w:cs="Times New Roman"/>
          <w:b/>
          <w:sz w:val="32"/>
          <w:szCs w:val="32"/>
        </w:rPr>
        <w:t xml:space="preserve">по выполнению работ </w:t>
      </w:r>
      <w:r w:rsidR="006024A6" w:rsidRPr="00E3281F">
        <w:rPr>
          <w:rFonts w:ascii="Times New Roman" w:hAnsi="Times New Roman" w:cs="Times New Roman"/>
          <w:b/>
          <w:bCs/>
          <w:sz w:val="32"/>
          <w:szCs w:val="32"/>
        </w:rPr>
        <w:t>по разработ</w:t>
      </w:r>
      <w:r w:rsidR="006024A6" w:rsidRPr="00E3281F">
        <w:rPr>
          <w:rFonts w:ascii="Times New Roman" w:hAnsi="Times New Roman" w:cs="Times New Roman"/>
          <w:b/>
          <w:sz w:val="32"/>
          <w:szCs w:val="32"/>
        </w:rPr>
        <w:t>ке плана по предупреждению и ликвидации разливов нефти и нефтепродуктов филиала ФГБУ «АМП Охотского моря и Татарского пролива» в морском порту Магадан</w:t>
      </w:r>
    </w:p>
    <w:p w:rsidR="002D4EEA" w:rsidRPr="00E3281F" w:rsidRDefault="002D4EEA" w:rsidP="00BB5DC0">
      <w:pPr>
        <w:rPr>
          <w:rFonts w:ascii="Times New Roman" w:hAnsi="Times New Roman" w:cs="Times New Roman"/>
          <w:sz w:val="32"/>
          <w:szCs w:val="32"/>
        </w:rPr>
      </w:pPr>
    </w:p>
    <w:p w:rsidR="002D4EEA" w:rsidRPr="00226B6B"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226B6B" w:rsidRDefault="002D4EEA" w:rsidP="00BB5DC0">
      <w:pPr>
        <w:pStyle w:val="a4"/>
        <w:numPr>
          <w:ilvl w:val="0"/>
          <w:numId w:val="0"/>
        </w:numPr>
        <w:rPr>
          <w:rFonts w:ascii="Times New Roman" w:hAnsi="Times New Roman" w:cs="Times New Roman"/>
          <w:sz w:val="26"/>
          <w:szCs w:val="26"/>
        </w:rPr>
      </w:pPr>
    </w:p>
    <w:p w:rsidR="002D4EEA" w:rsidRPr="00226B6B" w:rsidRDefault="002D4EEA"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924CFD" w:rsidRPr="00226B6B" w:rsidRDefault="00924CFD" w:rsidP="00BB5DC0">
      <w:pPr>
        <w:pStyle w:val="xl48"/>
        <w:spacing w:before="0" w:beforeAutospacing="0" w:after="0" w:afterAutospacing="0"/>
        <w:rPr>
          <w:rFonts w:ascii="Times New Roman" w:hAnsi="Times New Roman" w:cs="Times New Roman"/>
          <w:b w:val="0"/>
          <w:bCs w:val="0"/>
        </w:rPr>
      </w:pPr>
    </w:p>
    <w:p w:rsidR="002D4EEA" w:rsidRPr="00226B6B" w:rsidRDefault="002D4EEA" w:rsidP="00BB5DC0">
      <w:pPr>
        <w:pStyle w:val="xl48"/>
        <w:spacing w:before="0" w:beforeAutospacing="0" w:after="0" w:afterAutospacing="0"/>
        <w:rPr>
          <w:rFonts w:ascii="Times New Roman" w:hAnsi="Times New Roman" w:cs="Times New Roman"/>
          <w:b w:val="0"/>
          <w:bCs w:val="0"/>
        </w:rPr>
      </w:pPr>
    </w:p>
    <w:p w:rsidR="002D4EEA" w:rsidRPr="00226B6B"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2417CB">
          <w:footerReference w:type="default" r:id="rId8"/>
          <w:type w:val="continuous"/>
          <w:pgSz w:w="11909" w:h="16834"/>
          <w:pgMar w:top="709" w:right="785" w:bottom="720" w:left="1418" w:header="720" w:footer="276" w:gutter="0"/>
          <w:cols w:space="60"/>
          <w:noEndnote/>
          <w:titlePg/>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E3281F">
        <w:rPr>
          <w:rFonts w:ascii="Times New Roman" w:hAnsi="Times New Roman" w:cs="Times New Roman"/>
          <w:sz w:val="24"/>
          <w:szCs w:val="24"/>
        </w:rPr>
        <w:t>6</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BC0394">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787EE9">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запроса </w:t>
        </w:r>
        <w:r w:rsidR="00302A3A">
          <w:rPr>
            <w:rStyle w:val="afe"/>
            <w:rFonts w:ascii="Times New Roman" w:hAnsi="Times New Roman" w:cs="Times New Roman"/>
            <w:noProof/>
            <w:sz w:val="24"/>
            <w:szCs w:val="24"/>
          </w:rPr>
          <w:t>предложений</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3</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4</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4</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запроса </w:t>
        </w:r>
        <w:r w:rsidR="00302A3A">
          <w:rPr>
            <w:rStyle w:val="afe"/>
            <w:rFonts w:ascii="Times New Roman" w:hAnsi="Times New Roman" w:cs="Times New Roman"/>
            <w:noProof/>
          </w:rPr>
          <w:t>предложений</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BC0394"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BC0394" w:rsidRPr="00BE1684">
          <w:rPr>
            <w:rFonts w:ascii="Times New Roman" w:hAnsi="Times New Roman" w:cs="Times New Roman"/>
            <w:noProof/>
            <w:webHidden/>
          </w:rPr>
        </w:r>
        <w:r w:rsidR="00BC0394" w:rsidRPr="00BE1684">
          <w:rPr>
            <w:rFonts w:ascii="Times New Roman" w:hAnsi="Times New Roman" w:cs="Times New Roman"/>
            <w:noProof/>
            <w:webHidden/>
          </w:rPr>
          <w:fldChar w:fldCharType="separate"/>
        </w:r>
        <w:r w:rsidR="00787EE9">
          <w:rPr>
            <w:rFonts w:ascii="Times New Roman" w:hAnsi="Times New Roman" w:cs="Times New Roman"/>
            <w:noProof/>
            <w:webHidden/>
          </w:rPr>
          <w:t>5</w:t>
        </w:r>
        <w:r w:rsidR="00BC0394" w:rsidRPr="00BE1684">
          <w:rPr>
            <w:rFonts w:ascii="Times New Roman" w:hAnsi="Times New Roman" w:cs="Times New Roman"/>
            <w:noProof/>
            <w:webHidden/>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запроса </w:t>
        </w:r>
        <w:r w:rsidR="00302A3A">
          <w:rPr>
            <w:rStyle w:val="afe"/>
            <w:rFonts w:ascii="Times New Roman" w:hAnsi="Times New Roman" w:cs="Times New Roman"/>
            <w:noProof/>
            <w:sz w:val="24"/>
            <w:szCs w:val="24"/>
          </w:rPr>
          <w:t>предложений</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5</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5</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9</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9</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запроса </w:t>
        </w:r>
        <w:r w:rsidR="00302A3A">
          <w:rPr>
            <w:rStyle w:val="afe"/>
            <w:rFonts w:ascii="Times New Roman" w:hAnsi="Times New Roman" w:cs="Times New Roman"/>
            <w:noProof/>
            <w:sz w:val="24"/>
            <w:szCs w:val="24"/>
          </w:rPr>
          <w:t>предложений</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11</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11</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18"/>
        <w:tabs>
          <w:tab w:val="left" w:pos="600"/>
          <w:tab w:val="right" w:pos="9556"/>
        </w:tabs>
        <w:rPr>
          <w:rFonts w:ascii="Times New Roman" w:hAnsi="Times New Roman" w:cs="Times New Roman"/>
          <w:b w:val="0"/>
          <w:bCs w:val="0"/>
          <w:caps w:val="0"/>
          <w:noProof/>
        </w:rPr>
      </w:pPr>
      <w:hyperlink w:anchor="_Toc377723617" w:history="1">
        <w:r w:rsidR="00BE1684" w:rsidRPr="00B044D1">
          <w:rPr>
            <w:rStyle w:val="afe"/>
            <w:rFonts w:ascii="Times New Roman" w:hAnsi="Times New Roman" w:cs="Times New Roman"/>
            <w:noProof/>
            <w:sz w:val="22"/>
            <w:szCs w:val="22"/>
          </w:rPr>
          <w:t>3.</w:t>
        </w:r>
        <w:r w:rsidR="00BE1684" w:rsidRPr="00B044D1">
          <w:rPr>
            <w:rFonts w:ascii="Times New Roman" w:hAnsi="Times New Roman" w:cs="Times New Roman"/>
            <w:b w:val="0"/>
            <w:bCs w:val="0"/>
            <w:caps w:val="0"/>
            <w:noProof/>
            <w:sz w:val="22"/>
            <w:szCs w:val="22"/>
          </w:rPr>
          <w:tab/>
        </w:r>
        <w:r w:rsidR="00BE1684" w:rsidRPr="00B044D1">
          <w:rPr>
            <w:rStyle w:val="afe"/>
            <w:rFonts w:ascii="Times New Roman" w:hAnsi="Times New Roman" w:cs="Times New Roman"/>
            <w:noProof/>
            <w:sz w:val="22"/>
            <w:szCs w:val="22"/>
          </w:rPr>
          <w:t>Образцы основных форм документов, включаемых в заявку</w:t>
        </w:r>
        <w:r w:rsidR="00BE1684" w:rsidRPr="00BE1684">
          <w:rPr>
            <w:rFonts w:ascii="Times New Roman" w:hAnsi="Times New Roman" w:cs="Times New Roman"/>
            <w:noProof/>
            <w:webHidden/>
          </w:rPr>
          <w:tab/>
        </w:r>
        <w:r w:rsidR="00BC0394"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BC0394" w:rsidRPr="00BE1684">
          <w:rPr>
            <w:rFonts w:ascii="Times New Roman" w:hAnsi="Times New Roman" w:cs="Times New Roman"/>
            <w:noProof/>
            <w:webHidden/>
          </w:rPr>
        </w:r>
        <w:r w:rsidR="00BC0394" w:rsidRPr="00BE1684">
          <w:rPr>
            <w:rFonts w:ascii="Times New Roman" w:hAnsi="Times New Roman" w:cs="Times New Roman"/>
            <w:noProof/>
            <w:webHidden/>
          </w:rPr>
          <w:fldChar w:fldCharType="separate"/>
        </w:r>
        <w:r w:rsidR="00787EE9">
          <w:rPr>
            <w:rFonts w:ascii="Times New Roman" w:hAnsi="Times New Roman" w:cs="Times New Roman"/>
            <w:noProof/>
            <w:webHidden/>
          </w:rPr>
          <w:t>12</w:t>
        </w:r>
        <w:r w:rsidR="00BC0394" w:rsidRPr="00BE1684">
          <w:rPr>
            <w:rFonts w:ascii="Times New Roman" w:hAnsi="Times New Roman" w:cs="Times New Roman"/>
            <w:noProof/>
            <w:webHidden/>
          </w:rPr>
          <w:fldChar w:fldCharType="end"/>
        </w:r>
      </w:hyperlink>
    </w:p>
    <w:p w:rsidR="00BE1684" w:rsidRPr="007F2A94" w:rsidRDefault="006C038B">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12</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13</w:t>
        </w:r>
        <w:r w:rsidR="00BC0394" w:rsidRPr="00BE1684">
          <w:rPr>
            <w:rFonts w:ascii="Times New Roman" w:hAnsi="Times New Roman" w:cs="Times New Roman"/>
            <w:noProof/>
            <w:webHidden/>
            <w:sz w:val="24"/>
            <w:szCs w:val="24"/>
          </w:rPr>
          <w:fldChar w:fldCharType="end"/>
        </w:r>
      </w:hyperlink>
    </w:p>
    <w:p w:rsidR="00BE1684" w:rsidRPr="007F2A94" w:rsidRDefault="006C038B">
      <w:pPr>
        <w:pStyle w:val="26"/>
        <w:tabs>
          <w:tab w:val="right" w:pos="9556"/>
        </w:tabs>
        <w:rPr>
          <w:rFonts w:ascii="Times New Roman" w:hAnsi="Times New Roman" w:cs="Times New Roman"/>
          <w:b w:val="0"/>
          <w:bCs w:val="0"/>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BC0394"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BC0394" w:rsidRPr="00BE1684">
          <w:rPr>
            <w:rFonts w:ascii="Times New Roman" w:hAnsi="Times New Roman" w:cs="Times New Roman"/>
            <w:noProof/>
            <w:webHidden/>
            <w:sz w:val="24"/>
            <w:szCs w:val="24"/>
          </w:rPr>
        </w:r>
        <w:r w:rsidR="00BC0394" w:rsidRPr="00BE1684">
          <w:rPr>
            <w:rFonts w:ascii="Times New Roman" w:hAnsi="Times New Roman" w:cs="Times New Roman"/>
            <w:noProof/>
            <w:webHidden/>
            <w:sz w:val="24"/>
            <w:szCs w:val="24"/>
          </w:rPr>
          <w:fldChar w:fldCharType="separate"/>
        </w:r>
        <w:r w:rsidR="00787EE9">
          <w:rPr>
            <w:rFonts w:ascii="Times New Roman" w:hAnsi="Times New Roman" w:cs="Times New Roman"/>
            <w:noProof/>
            <w:webHidden/>
            <w:sz w:val="24"/>
            <w:szCs w:val="24"/>
          </w:rPr>
          <w:t>14</w:t>
        </w:r>
        <w:r w:rsidR="00BC0394" w:rsidRPr="00BE1684">
          <w:rPr>
            <w:rFonts w:ascii="Times New Roman" w:hAnsi="Times New Roman" w:cs="Times New Roman"/>
            <w:noProof/>
            <w:webHidden/>
            <w:sz w:val="24"/>
            <w:szCs w:val="24"/>
          </w:rPr>
          <w:fldChar w:fldCharType="end"/>
        </w:r>
      </w:hyperlink>
    </w:p>
    <w:p w:rsidR="002D4EEA" w:rsidRPr="00BE1684" w:rsidRDefault="00BC0394"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781A00">
      <w:pPr>
        <w:pStyle w:val="10"/>
        <w:numPr>
          <w:ilvl w:val="0"/>
          <w:numId w:val="3"/>
        </w:numPr>
        <w:spacing w:before="0" w:after="0"/>
        <w:rPr>
          <w:rFonts w:ascii="Times New Roman" w:hAnsi="Times New Roman" w:cs="Times New Roman"/>
          <w:kern w:val="0"/>
          <w:sz w:val="24"/>
          <w:szCs w:val="24"/>
        </w:rPr>
      </w:pPr>
      <w:bookmarkStart w:id="0" w:name="_Toc377723598"/>
      <w:r w:rsidRPr="0052718D">
        <w:rPr>
          <w:rFonts w:ascii="Times New Roman" w:hAnsi="Times New Roman" w:cs="Times New Roman"/>
          <w:kern w:val="0"/>
          <w:sz w:val="24"/>
          <w:szCs w:val="24"/>
        </w:rPr>
        <w:lastRenderedPageBreak/>
        <w:t>Общие положения</w:t>
      </w:r>
      <w:bookmarkEnd w:id="0"/>
    </w:p>
    <w:p w:rsidR="002D4EEA" w:rsidRPr="0052718D" w:rsidRDefault="002D4EEA" w:rsidP="00781A00">
      <w:pPr>
        <w:pStyle w:val="21"/>
        <w:numPr>
          <w:ilvl w:val="1"/>
          <w:numId w:val="2"/>
        </w:numPr>
        <w:tabs>
          <w:tab w:val="clear" w:pos="792"/>
          <w:tab w:val="num" w:pos="1560"/>
        </w:tabs>
        <w:spacing w:before="160"/>
        <w:ind w:left="0" w:firstLine="709"/>
        <w:rPr>
          <w:rFonts w:ascii="Times New Roman" w:hAnsi="Times New Roman" w:cs="Times New Roman"/>
          <w:sz w:val="24"/>
          <w:szCs w:val="24"/>
        </w:rPr>
      </w:pPr>
      <w:bookmarkStart w:id="1" w:name="_Toc377723599"/>
      <w:r w:rsidRPr="0052718D">
        <w:rPr>
          <w:rFonts w:ascii="Times New Roman" w:hAnsi="Times New Roman" w:cs="Times New Roman"/>
          <w:sz w:val="24"/>
          <w:szCs w:val="24"/>
        </w:rPr>
        <w:t xml:space="preserve">Общие сведения о процедуре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bookmarkEnd w:id="1"/>
    </w:p>
    <w:p w:rsidR="002D4EEA" w:rsidRDefault="00DD2831" w:rsidP="004433CB">
      <w:pPr>
        <w:pStyle w:val="aff6"/>
        <w:numPr>
          <w:ilvl w:val="2"/>
          <w:numId w:val="2"/>
        </w:numPr>
        <w:tabs>
          <w:tab w:val="clear" w:pos="1224"/>
        </w:tabs>
        <w:ind w:left="0" w:right="-75"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177A7B">
        <w:rPr>
          <w:rFonts w:ascii="Times New Roman" w:hAnsi="Times New Roman" w:cs="Times New Roman"/>
          <w:sz w:val="24"/>
          <w:szCs w:val="24"/>
        </w:rPr>
        <w:t>Б</w:t>
      </w:r>
      <w:r>
        <w:rPr>
          <w:rFonts w:ascii="Times New Roman" w:hAnsi="Times New Roman" w:cs="Times New Roman"/>
          <w:sz w:val="24"/>
          <w:szCs w:val="24"/>
        </w:rPr>
        <w:t xml:space="preserve">У «АМП </w:t>
      </w:r>
      <w:r w:rsidR="00177A7B">
        <w:rPr>
          <w:rFonts w:ascii="Times New Roman" w:hAnsi="Times New Roman" w:cs="Times New Roman"/>
          <w:sz w:val="24"/>
          <w:szCs w:val="24"/>
        </w:rPr>
        <w:t>Охотского моря и Татарского пролива</w:t>
      </w:r>
      <w:r w:rsidR="003B698B">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запроса</w:t>
      </w:r>
      <w:r w:rsidR="00924CFD">
        <w:rPr>
          <w:rFonts w:ascii="Times New Roman" w:hAnsi="Times New Roman" w:cs="Times New Roman"/>
          <w:sz w:val="24"/>
          <w:szCs w:val="24"/>
        </w:rPr>
        <w:t xml:space="preserve"> </w:t>
      </w:r>
      <w:r w:rsidR="00302A3A">
        <w:rPr>
          <w:rFonts w:ascii="Times New Roman" w:hAnsi="Times New Roman" w:cs="Times New Roman"/>
          <w:sz w:val="24"/>
          <w:szCs w:val="24"/>
        </w:rPr>
        <w:t>предложений</w:t>
      </w:r>
      <w:r w:rsidR="002D4EEA" w:rsidRPr="005A2450">
        <w:rPr>
          <w:rFonts w:ascii="Times New Roman" w:hAnsi="Times New Roman" w:cs="Times New Roman"/>
          <w:sz w:val="24"/>
          <w:szCs w:val="24"/>
        </w:rPr>
        <w:t xml:space="preserve"> </w:t>
      </w:r>
      <w:bookmarkEnd w:id="2"/>
      <w:bookmarkEnd w:id="3"/>
      <w:bookmarkEnd w:id="4"/>
      <w:bookmarkEnd w:id="5"/>
      <w:r w:rsidR="006024A6" w:rsidRPr="00E3281F">
        <w:rPr>
          <w:rFonts w:ascii="Times New Roman" w:hAnsi="Times New Roman" w:cs="Times New Roman"/>
          <w:sz w:val="24"/>
          <w:szCs w:val="24"/>
        </w:rPr>
        <w:t xml:space="preserve">по выполнению работ </w:t>
      </w:r>
      <w:r w:rsidR="006024A6" w:rsidRPr="00E3281F">
        <w:rPr>
          <w:rFonts w:ascii="Times New Roman" w:hAnsi="Times New Roman" w:cs="Times New Roman"/>
          <w:bCs/>
          <w:sz w:val="24"/>
          <w:szCs w:val="24"/>
        </w:rPr>
        <w:t>по разработ</w:t>
      </w:r>
      <w:r w:rsidR="006024A6" w:rsidRPr="00E3281F">
        <w:rPr>
          <w:rFonts w:ascii="Times New Roman" w:hAnsi="Times New Roman" w:cs="Times New Roman"/>
          <w:sz w:val="24"/>
          <w:szCs w:val="24"/>
        </w:rPr>
        <w:t>ке плана по предупреждению и ликвидации разливов нефти и нефтепродуктов филиала ФГБУ «АМП Охотского моря и Татарского пролива» в морском порту Магадан</w:t>
      </w:r>
      <w:r w:rsidR="002D4EEA" w:rsidRPr="004433CB">
        <w:rPr>
          <w:rFonts w:ascii="Times New Roman" w:hAnsi="Times New Roman" w:cs="Times New Roman"/>
          <w:sz w:val="24"/>
          <w:szCs w:val="24"/>
        </w:rPr>
        <w:t>.</w:t>
      </w:r>
    </w:p>
    <w:p w:rsidR="002D4EEA" w:rsidRPr="00302A3A" w:rsidRDefault="002D4EEA" w:rsidP="00781A00">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302A3A">
        <w:rPr>
          <w:rFonts w:ascii="Times New Roman" w:hAnsi="Times New Roman" w:cs="Times New Roman"/>
          <w:sz w:val="24"/>
          <w:szCs w:val="24"/>
        </w:rPr>
        <w:t xml:space="preserve">Подробные требования </w:t>
      </w:r>
      <w:r w:rsidR="00F36E8E" w:rsidRPr="0052718D">
        <w:rPr>
          <w:rFonts w:ascii="Times New Roman" w:hAnsi="Times New Roman" w:cs="Times New Roman"/>
          <w:sz w:val="24"/>
          <w:szCs w:val="24"/>
        </w:rPr>
        <w:t xml:space="preserve">к </w:t>
      </w:r>
      <w:r w:rsidR="00F36E8E">
        <w:rPr>
          <w:rFonts w:ascii="Times New Roman" w:hAnsi="Times New Roman" w:cs="Times New Roman"/>
          <w:sz w:val="24"/>
          <w:szCs w:val="24"/>
        </w:rPr>
        <w:t>работам</w:t>
      </w:r>
      <w:r w:rsidR="00F36E8E" w:rsidRPr="0052718D">
        <w:rPr>
          <w:rFonts w:ascii="Times New Roman" w:hAnsi="Times New Roman" w:cs="Times New Roman"/>
          <w:sz w:val="24"/>
          <w:szCs w:val="24"/>
        </w:rPr>
        <w:t xml:space="preserve">, условиям и срокам </w:t>
      </w:r>
      <w:r w:rsidR="00F36E8E">
        <w:rPr>
          <w:rFonts w:ascii="Times New Roman" w:hAnsi="Times New Roman" w:cs="Times New Roman"/>
          <w:sz w:val="24"/>
          <w:szCs w:val="24"/>
        </w:rPr>
        <w:t>их выполнения</w:t>
      </w:r>
      <w:r w:rsidR="00F36E8E" w:rsidRPr="0052718D">
        <w:rPr>
          <w:rFonts w:ascii="Times New Roman" w:hAnsi="Times New Roman" w:cs="Times New Roman"/>
          <w:sz w:val="24"/>
          <w:szCs w:val="24"/>
        </w:rPr>
        <w:t xml:space="preserve"> изложены в </w:t>
      </w:r>
      <w:r w:rsidR="00F36E8E">
        <w:rPr>
          <w:rFonts w:ascii="Times New Roman" w:hAnsi="Times New Roman" w:cs="Times New Roman"/>
          <w:sz w:val="24"/>
          <w:szCs w:val="24"/>
        </w:rPr>
        <w:t>настоящей документации</w:t>
      </w:r>
      <w:r w:rsidR="00F36E8E" w:rsidRPr="0052718D">
        <w:rPr>
          <w:rFonts w:ascii="Times New Roman" w:hAnsi="Times New Roman" w:cs="Times New Roman"/>
          <w:sz w:val="24"/>
          <w:szCs w:val="24"/>
        </w:rPr>
        <w:t xml:space="preserve"> и прикрепленн</w:t>
      </w:r>
      <w:r w:rsidR="00F36E8E">
        <w:rPr>
          <w:rFonts w:ascii="Times New Roman" w:hAnsi="Times New Roman" w:cs="Times New Roman"/>
          <w:sz w:val="24"/>
          <w:szCs w:val="24"/>
        </w:rPr>
        <w:t>ых</w:t>
      </w:r>
      <w:r w:rsidR="00F36E8E" w:rsidRPr="0052718D">
        <w:rPr>
          <w:rFonts w:ascii="Times New Roman" w:hAnsi="Times New Roman" w:cs="Times New Roman"/>
          <w:sz w:val="24"/>
          <w:szCs w:val="24"/>
        </w:rPr>
        <w:t xml:space="preserve"> к не</w:t>
      </w:r>
      <w:r w:rsidR="00F36E8E">
        <w:rPr>
          <w:rFonts w:ascii="Times New Roman" w:hAnsi="Times New Roman" w:cs="Times New Roman"/>
          <w:sz w:val="24"/>
          <w:szCs w:val="24"/>
        </w:rPr>
        <w:t>й</w:t>
      </w:r>
      <w:r w:rsidR="00F36E8E" w:rsidRPr="0052718D">
        <w:rPr>
          <w:rFonts w:ascii="Times New Roman" w:hAnsi="Times New Roman" w:cs="Times New Roman"/>
          <w:sz w:val="24"/>
          <w:szCs w:val="24"/>
        </w:rPr>
        <w:t xml:space="preserve"> </w:t>
      </w:r>
      <w:r w:rsidR="00F36E8E">
        <w:rPr>
          <w:rFonts w:ascii="Times New Roman" w:hAnsi="Times New Roman" w:cs="Times New Roman"/>
          <w:sz w:val="24"/>
          <w:szCs w:val="24"/>
        </w:rPr>
        <w:t>приложениях</w:t>
      </w:r>
      <w:r w:rsidRPr="00302A3A">
        <w:rPr>
          <w:rFonts w:ascii="Times New Roman" w:hAnsi="Times New Roman" w:cs="Times New Roman"/>
          <w:sz w:val="24"/>
          <w:szCs w:val="24"/>
        </w:rPr>
        <w:t>.</w:t>
      </w:r>
      <w:r w:rsidR="00302A3A" w:rsidRPr="00302A3A">
        <w:rPr>
          <w:rFonts w:ascii="Times New Roman" w:hAnsi="Times New Roman" w:cs="Times New Roman"/>
          <w:sz w:val="24"/>
          <w:szCs w:val="24"/>
        </w:rPr>
        <w:t xml:space="preserve"> Документация запроса предложений может предоставляться в письменной форме или в электронном виде, по запросам участников, направляемых в письменной форме или в электронном виде.</w:t>
      </w:r>
    </w:p>
    <w:p w:rsidR="002D4EEA" w:rsidRPr="0052718D" w:rsidRDefault="002D4EEA" w:rsidP="00781A00">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sidR="008231CE">
        <w:rPr>
          <w:rFonts w:ascii="Times New Roman" w:hAnsi="Times New Roman" w:cs="Times New Roman"/>
          <w:sz w:val="24"/>
          <w:szCs w:val="24"/>
        </w:rPr>
        <w:t>ое</w:t>
      </w:r>
      <w:r w:rsidRPr="0052718D">
        <w:rPr>
          <w:rFonts w:ascii="Times New Roman" w:hAnsi="Times New Roman" w:cs="Times New Roman"/>
          <w:sz w:val="24"/>
          <w:szCs w:val="24"/>
        </w:rPr>
        <w:t xml:space="preserve"> </w:t>
      </w:r>
      <w:r w:rsidR="00BC3F2B">
        <w:rPr>
          <w:rFonts w:ascii="Times New Roman" w:hAnsi="Times New Roman" w:cs="Times New Roman"/>
          <w:sz w:val="24"/>
          <w:szCs w:val="24"/>
        </w:rPr>
        <w:t>п</w:t>
      </w:r>
      <w:r w:rsidR="008231CE">
        <w:rPr>
          <w:rFonts w:ascii="Times New Roman" w:hAnsi="Times New Roman" w:cs="Times New Roman"/>
          <w:sz w:val="24"/>
          <w:szCs w:val="24"/>
        </w:rPr>
        <w:t xml:space="preserve">редоставление </w:t>
      </w:r>
      <w:r w:rsidR="00582B3C">
        <w:rPr>
          <w:rFonts w:ascii="Times New Roman" w:hAnsi="Times New Roman" w:cs="Times New Roman"/>
          <w:sz w:val="24"/>
          <w:szCs w:val="24"/>
        </w:rPr>
        <w:t>работ</w:t>
      </w:r>
      <w:r w:rsidRPr="0052718D">
        <w:rPr>
          <w:rFonts w:ascii="Times New Roman" w:hAnsi="Times New Roman" w:cs="Times New Roman"/>
          <w:sz w:val="24"/>
          <w:szCs w:val="24"/>
        </w:rPr>
        <w:t xml:space="preserve"> в пределах Лота не допускается.</w:t>
      </w:r>
    </w:p>
    <w:p w:rsidR="002D4EEA" w:rsidRPr="0052718D" w:rsidRDefault="002D4EEA" w:rsidP="00781A00">
      <w:pPr>
        <w:numPr>
          <w:ilvl w:val="2"/>
          <w:numId w:val="2"/>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ФГ</w:t>
      </w:r>
      <w:r w:rsidR="00177A7B">
        <w:rPr>
          <w:rFonts w:ascii="Times New Roman" w:hAnsi="Times New Roman" w:cs="Times New Roman"/>
          <w:sz w:val="24"/>
          <w:szCs w:val="24"/>
        </w:rPr>
        <w:t>Б</w:t>
      </w:r>
      <w:r w:rsidR="00DD2831">
        <w:rPr>
          <w:rFonts w:ascii="Times New Roman" w:hAnsi="Times New Roman" w:cs="Times New Roman"/>
          <w:sz w:val="24"/>
          <w:szCs w:val="24"/>
        </w:rPr>
        <w:t>У «</w:t>
      </w:r>
      <w:r w:rsidR="00177A7B">
        <w:rPr>
          <w:rFonts w:ascii="Times New Roman" w:hAnsi="Times New Roman" w:cs="Times New Roman"/>
          <w:sz w:val="24"/>
          <w:szCs w:val="24"/>
        </w:rPr>
        <w:t>АМП Охотского моря и Татарского пролива</w:t>
      </w:r>
      <w:r w:rsidR="00DD2831">
        <w:rPr>
          <w:rFonts w:ascii="Times New Roman" w:hAnsi="Times New Roman" w:cs="Times New Roman"/>
          <w:sz w:val="24"/>
          <w:szCs w:val="24"/>
        </w:rPr>
        <w:t>»</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781A00">
      <w:pPr>
        <w:numPr>
          <w:ilvl w:val="2"/>
          <w:numId w:val="2"/>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4243C1" w:rsidRPr="00177A7B" w:rsidRDefault="00177A7B" w:rsidP="004243C1">
      <w:pPr>
        <w:shd w:val="clear" w:color="auto" w:fill="FFFFFF"/>
        <w:ind w:right="23"/>
        <w:jc w:val="both"/>
        <w:rPr>
          <w:rFonts w:ascii="Times New Roman" w:hAnsi="Times New Roman" w:cs="Times New Roman"/>
          <w:sz w:val="24"/>
          <w:szCs w:val="24"/>
        </w:rPr>
      </w:pPr>
      <w:r w:rsidRPr="00177A7B">
        <w:rPr>
          <w:rFonts w:ascii="Times New Roman" w:hAnsi="Times New Roman" w:cs="Times New Roman"/>
          <w:sz w:val="24"/>
          <w:szCs w:val="24"/>
        </w:rPr>
        <w:t>Кондратенко Татьяна Ивановна</w:t>
      </w:r>
      <w:r w:rsidR="004243C1" w:rsidRPr="004243C1">
        <w:rPr>
          <w:rFonts w:ascii="Times New Roman" w:hAnsi="Times New Roman" w:cs="Times New Roman"/>
          <w:sz w:val="24"/>
          <w:szCs w:val="24"/>
        </w:rPr>
        <w:t xml:space="preserve">, тел. </w:t>
      </w:r>
      <w:r w:rsidR="004243C1" w:rsidRPr="00177A7B">
        <w:rPr>
          <w:rFonts w:ascii="Times New Roman" w:hAnsi="Times New Roman" w:cs="Times New Roman"/>
          <w:sz w:val="24"/>
          <w:szCs w:val="24"/>
        </w:rPr>
        <w:t xml:space="preserve">(42137) 7-67-78, </w:t>
      </w:r>
      <w:r w:rsidR="004243C1" w:rsidRPr="004243C1">
        <w:rPr>
          <w:rFonts w:ascii="Times New Roman" w:hAnsi="Times New Roman" w:cs="Times New Roman"/>
          <w:sz w:val="24"/>
          <w:szCs w:val="24"/>
          <w:lang w:val="en-US"/>
        </w:rPr>
        <w:t>e</w:t>
      </w:r>
      <w:r w:rsidR="004243C1" w:rsidRPr="00177A7B">
        <w:rPr>
          <w:rFonts w:ascii="Times New Roman" w:hAnsi="Times New Roman" w:cs="Times New Roman"/>
          <w:sz w:val="24"/>
          <w:szCs w:val="24"/>
        </w:rPr>
        <w:t>-</w:t>
      </w:r>
      <w:r w:rsidR="004243C1" w:rsidRPr="004243C1">
        <w:rPr>
          <w:rFonts w:ascii="Times New Roman" w:hAnsi="Times New Roman" w:cs="Times New Roman"/>
          <w:sz w:val="24"/>
          <w:szCs w:val="24"/>
          <w:lang w:val="en-US"/>
        </w:rPr>
        <w:t>mail</w:t>
      </w:r>
      <w:r w:rsidR="004243C1" w:rsidRPr="00177A7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tikondratenko</w:t>
      </w:r>
      <w:proofErr w:type="spellEnd"/>
      <w:r w:rsidR="004243C1" w:rsidRPr="00177A7B">
        <w:rPr>
          <w:rFonts w:ascii="Times New Roman" w:hAnsi="Times New Roman" w:cs="Times New Roman"/>
          <w:sz w:val="24"/>
          <w:szCs w:val="24"/>
        </w:rPr>
        <w:t>@</w:t>
      </w:r>
      <w:proofErr w:type="spellStart"/>
      <w:r w:rsidR="004243C1" w:rsidRPr="004243C1">
        <w:rPr>
          <w:rFonts w:ascii="Times New Roman" w:hAnsi="Times New Roman" w:cs="Times New Roman"/>
          <w:sz w:val="24"/>
          <w:szCs w:val="24"/>
          <w:lang w:val="en-US"/>
        </w:rPr>
        <w:t>ampvanino</w:t>
      </w:r>
      <w:proofErr w:type="spellEnd"/>
      <w:r w:rsidR="004243C1" w:rsidRPr="00177A7B">
        <w:rPr>
          <w:rFonts w:ascii="Times New Roman" w:hAnsi="Times New Roman" w:cs="Times New Roman"/>
          <w:sz w:val="24"/>
          <w:szCs w:val="24"/>
        </w:rPr>
        <w:t>.</w:t>
      </w:r>
      <w:proofErr w:type="spellStart"/>
      <w:r w:rsidR="004243C1" w:rsidRPr="004243C1">
        <w:rPr>
          <w:rFonts w:ascii="Times New Roman" w:hAnsi="Times New Roman" w:cs="Times New Roman"/>
          <w:sz w:val="24"/>
          <w:szCs w:val="24"/>
          <w:lang w:val="en-US"/>
        </w:rPr>
        <w:t>ru</w:t>
      </w:r>
      <w:proofErr w:type="spellEnd"/>
      <w:r w:rsidR="004243C1" w:rsidRPr="00177A7B">
        <w:rPr>
          <w:rFonts w:ascii="Times New Roman" w:hAnsi="Times New Roman" w:cs="Times New Roman"/>
          <w:sz w:val="24"/>
          <w:szCs w:val="24"/>
        </w:rPr>
        <w:t>.</w:t>
      </w:r>
    </w:p>
    <w:p w:rsidR="002D4EEA" w:rsidRPr="00DD2831" w:rsidRDefault="002D4EEA" w:rsidP="00781A00">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B04A79" w:rsidRPr="0059166E">
        <w:rPr>
          <w:rFonts w:ascii="Times New Roman" w:hAnsi="Times New Roman" w:cs="Times New Roman"/>
          <w:b/>
          <w:color w:val="000000" w:themeColor="text1"/>
          <w:sz w:val="24"/>
          <w:szCs w:val="24"/>
        </w:rPr>
        <w:t xml:space="preserve">300000 (Триста тысяч) </w:t>
      </w:r>
      <w:r w:rsidR="00B04A79" w:rsidRPr="0059166E">
        <w:rPr>
          <w:rFonts w:ascii="Times New Roman" w:hAnsi="Times New Roman" w:cs="Times New Roman"/>
          <w:b/>
          <w:sz w:val="24"/>
          <w:szCs w:val="24"/>
        </w:rPr>
        <w:t>рублей 00 копеек</w:t>
      </w:r>
      <w:r w:rsidRPr="00B04A79">
        <w:rPr>
          <w:rFonts w:ascii="Times New Roman" w:hAnsi="Times New Roman" w:cs="Times New Roman"/>
          <w:bCs/>
          <w:color w:val="000000" w:themeColor="text1"/>
          <w:sz w:val="24"/>
          <w:szCs w:val="24"/>
        </w:rPr>
        <w:t>.</w:t>
      </w:r>
      <w:r w:rsidR="00DD2831">
        <w:rPr>
          <w:rFonts w:ascii="Times New Roman" w:hAnsi="Times New Roman" w:cs="Times New Roman"/>
          <w:b/>
          <w:bCs/>
          <w:sz w:val="24"/>
          <w:szCs w:val="24"/>
        </w:rPr>
        <w:t xml:space="preserve"> </w:t>
      </w:r>
      <w:r w:rsidR="00DD2831">
        <w:rPr>
          <w:rFonts w:ascii="Times New Roman" w:hAnsi="Times New Roman" w:cs="Times New Roman"/>
          <w:bCs/>
          <w:sz w:val="24"/>
          <w:szCs w:val="24"/>
        </w:rPr>
        <w:t>Цена включает в себя все расходы исполни</w:t>
      </w:r>
      <w:r w:rsidR="002B14C1">
        <w:rPr>
          <w:rFonts w:ascii="Times New Roman" w:hAnsi="Times New Roman" w:cs="Times New Roman"/>
          <w:bCs/>
          <w:sz w:val="24"/>
          <w:szCs w:val="24"/>
        </w:rPr>
        <w:t>теля</w:t>
      </w:r>
      <w:r w:rsidR="00DD2831">
        <w:rPr>
          <w:rFonts w:ascii="Times New Roman" w:hAnsi="Times New Roman" w:cs="Times New Roman"/>
          <w:bCs/>
          <w:sz w:val="24"/>
          <w:szCs w:val="24"/>
        </w:rPr>
        <w:t>, в том числе уплат</w:t>
      </w:r>
      <w:r w:rsidR="00DA5847">
        <w:rPr>
          <w:rFonts w:ascii="Times New Roman" w:hAnsi="Times New Roman" w:cs="Times New Roman"/>
          <w:bCs/>
          <w:sz w:val="24"/>
          <w:szCs w:val="24"/>
        </w:rPr>
        <w:t>у</w:t>
      </w:r>
      <w:r w:rsidR="00DD2831">
        <w:rPr>
          <w:rFonts w:ascii="Times New Roman" w:hAnsi="Times New Roman" w:cs="Times New Roman"/>
          <w:bCs/>
          <w:sz w:val="24"/>
          <w:szCs w:val="24"/>
        </w:rPr>
        <w:t xml:space="preserve"> всех налогов, пошлин, сборов и иных платежей в соответствии с законодательством РФ</w:t>
      </w:r>
      <w:r w:rsidR="0052444A">
        <w:rPr>
          <w:rFonts w:ascii="Times New Roman" w:hAnsi="Times New Roman" w:cs="Times New Roman"/>
          <w:bCs/>
          <w:sz w:val="24"/>
          <w:szCs w:val="24"/>
        </w:rPr>
        <w:t>.</w:t>
      </w:r>
    </w:p>
    <w:p w:rsidR="002D4EEA" w:rsidRDefault="002D4EEA" w:rsidP="00781A00">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4C48F0" w:rsidRPr="002504B9" w:rsidRDefault="004C48F0" w:rsidP="004C48F0">
      <w:pPr>
        <w:shd w:val="clear" w:color="auto" w:fill="FFFFFF"/>
        <w:ind w:right="23"/>
        <w:jc w:val="both"/>
        <w:rPr>
          <w:rFonts w:ascii="Times New Roman" w:hAnsi="Times New Roman" w:cs="Times New Roman"/>
          <w:sz w:val="24"/>
          <w:szCs w:val="24"/>
        </w:rPr>
      </w:pPr>
    </w:p>
    <w:tbl>
      <w:tblPr>
        <w:tblW w:w="999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083"/>
        <w:gridCol w:w="1418"/>
        <w:gridCol w:w="5495"/>
      </w:tblGrid>
      <w:tr w:rsidR="00302A3A" w:rsidRPr="0025064D" w:rsidTr="007D2AFE">
        <w:trPr>
          <w:trHeight w:val="576"/>
          <w:tblHeader/>
        </w:trPr>
        <w:tc>
          <w:tcPr>
            <w:tcW w:w="3083" w:type="dxa"/>
            <w:shd w:val="clear" w:color="auto" w:fill="F3F3F3"/>
            <w:vAlign w:val="center"/>
          </w:tcPr>
          <w:p w:rsidR="00302A3A" w:rsidRPr="0025064D" w:rsidRDefault="00302A3A" w:rsidP="007D2AFE">
            <w:pPr>
              <w:widowControl/>
              <w:autoSpaceDE/>
              <w:adjustRightInd/>
              <w:jc w:val="center"/>
              <w:rPr>
                <w:rFonts w:ascii="Times New Roman" w:hAnsi="Times New Roman" w:cs="Times New Roman"/>
                <w:sz w:val="22"/>
                <w:szCs w:val="22"/>
              </w:rPr>
            </w:pPr>
            <w:r w:rsidRPr="0025064D">
              <w:rPr>
                <w:rFonts w:ascii="Times New Roman" w:hAnsi="Times New Roman" w:cs="Times New Roman"/>
                <w:b/>
                <w:bCs/>
                <w:sz w:val="22"/>
                <w:szCs w:val="22"/>
              </w:rPr>
              <w:t>Наименование критерия</w:t>
            </w:r>
          </w:p>
        </w:tc>
        <w:tc>
          <w:tcPr>
            <w:tcW w:w="1418" w:type="dxa"/>
            <w:shd w:val="clear" w:color="auto" w:fill="F3F3F3"/>
            <w:vAlign w:val="center"/>
          </w:tcPr>
          <w:p w:rsidR="00302A3A" w:rsidRPr="0025064D" w:rsidRDefault="00302A3A" w:rsidP="007D2AFE">
            <w:pPr>
              <w:widowControl/>
              <w:autoSpaceDE/>
              <w:adjustRightInd/>
              <w:ind w:left="-87" w:right="-95"/>
              <w:jc w:val="center"/>
              <w:rPr>
                <w:rFonts w:ascii="Times New Roman" w:hAnsi="Times New Roman" w:cs="Times New Roman"/>
                <w:sz w:val="22"/>
                <w:szCs w:val="22"/>
              </w:rPr>
            </w:pPr>
            <w:r w:rsidRPr="0025064D">
              <w:rPr>
                <w:rFonts w:ascii="Times New Roman" w:hAnsi="Times New Roman" w:cs="Times New Roman"/>
                <w:b/>
                <w:bCs/>
                <w:sz w:val="22"/>
                <w:szCs w:val="22"/>
              </w:rPr>
              <w:t>Весовой коэффициент</w:t>
            </w:r>
          </w:p>
        </w:tc>
        <w:tc>
          <w:tcPr>
            <w:tcW w:w="5495" w:type="dxa"/>
            <w:shd w:val="clear" w:color="auto" w:fill="F3F3F3"/>
            <w:vAlign w:val="center"/>
          </w:tcPr>
          <w:p w:rsidR="00302A3A" w:rsidRPr="0025064D" w:rsidRDefault="00302A3A" w:rsidP="007D2AFE">
            <w:pPr>
              <w:widowControl/>
              <w:autoSpaceDE/>
              <w:adjustRightInd/>
              <w:ind w:left="-87" w:right="-95"/>
              <w:jc w:val="center"/>
              <w:rPr>
                <w:rFonts w:ascii="Times New Roman" w:hAnsi="Times New Roman" w:cs="Times New Roman"/>
                <w:b/>
                <w:bCs/>
                <w:sz w:val="22"/>
                <w:szCs w:val="22"/>
              </w:rPr>
            </w:pPr>
            <w:r w:rsidRPr="0025064D">
              <w:rPr>
                <w:rFonts w:ascii="Times New Roman" w:hAnsi="Times New Roman" w:cs="Times New Roman"/>
                <w:b/>
                <w:bCs/>
                <w:sz w:val="22"/>
                <w:szCs w:val="22"/>
              </w:rPr>
              <w:t>Формула</w:t>
            </w:r>
          </w:p>
        </w:tc>
      </w:tr>
      <w:tr w:rsidR="00302A3A" w:rsidRPr="0025064D" w:rsidTr="007D2AFE">
        <w:trPr>
          <w:trHeight w:val="492"/>
        </w:trPr>
        <w:tc>
          <w:tcPr>
            <w:tcW w:w="3083" w:type="dxa"/>
            <w:vAlign w:val="center"/>
          </w:tcPr>
          <w:p w:rsidR="00302A3A" w:rsidRPr="00914A66" w:rsidRDefault="00302A3A" w:rsidP="00781A00">
            <w:pPr>
              <w:widowControl/>
              <w:numPr>
                <w:ilvl w:val="0"/>
                <w:numId w:val="25"/>
              </w:numPr>
              <w:tabs>
                <w:tab w:val="num" w:pos="176"/>
              </w:tabs>
              <w:autoSpaceDE/>
              <w:adjustRightInd/>
              <w:ind w:left="176" w:hanging="228"/>
              <w:rPr>
                <w:rFonts w:ascii="Times New Roman" w:hAnsi="Times New Roman" w:cs="Times New Roman"/>
                <w:color w:val="000000" w:themeColor="text1"/>
                <w:sz w:val="22"/>
                <w:szCs w:val="22"/>
              </w:rPr>
            </w:pPr>
            <w:r w:rsidRPr="00914A66">
              <w:rPr>
                <w:rFonts w:ascii="Times New Roman" w:hAnsi="Times New Roman" w:cs="Times New Roman"/>
                <w:color w:val="000000" w:themeColor="text1"/>
                <w:sz w:val="22"/>
                <w:szCs w:val="22"/>
              </w:rPr>
              <w:t>Стоимость лота</w:t>
            </w:r>
          </w:p>
          <w:p w:rsidR="00302A3A" w:rsidRPr="00914A66" w:rsidRDefault="00302A3A" w:rsidP="007D2AFE">
            <w:pPr>
              <w:widowControl/>
              <w:autoSpaceDE/>
              <w:adjustRightInd/>
              <w:ind w:left="176"/>
              <w:rPr>
                <w:rFonts w:ascii="Times New Roman" w:hAnsi="Times New Roman" w:cs="Times New Roman"/>
                <w:color w:val="000000" w:themeColor="text1"/>
                <w:sz w:val="22"/>
                <w:szCs w:val="22"/>
              </w:rPr>
            </w:pPr>
          </w:p>
        </w:tc>
        <w:tc>
          <w:tcPr>
            <w:tcW w:w="1418" w:type="dxa"/>
            <w:vAlign w:val="center"/>
          </w:tcPr>
          <w:p w:rsidR="00302A3A" w:rsidRPr="00914A66" w:rsidRDefault="00D27A17" w:rsidP="007D2AFE">
            <w:pPr>
              <w:widowControl/>
              <w:autoSpaceDE/>
              <w:adjustRightInd/>
              <w:ind w:left="-87" w:right="-95"/>
              <w:jc w:val="center"/>
              <w:rPr>
                <w:rFonts w:ascii="Times New Roman" w:hAnsi="Times New Roman" w:cs="Times New Roman"/>
                <w:color w:val="000000" w:themeColor="text1"/>
                <w:sz w:val="22"/>
                <w:szCs w:val="22"/>
              </w:rPr>
            </w:pPr>
            <w:r w:rsidRPr="00914A66">
              <w:rPr>
                <w:rFonts w:ascii="Times New Roman" w:hAnsi="Times New Roman" w:cs="Times New Roman"/>
                <w:color w:val="000000" w:themeColor="text1"/>
                <w:sz w:val="22"/>
                <w:szCs w:val="22"/>
              </w:rPr>
              <w:t>8</w:t>
            </w:r>
            <w:r w:rsidR="00302A3A" w:rsidRPr="00914A66">
              <w:rPr>
                <w:rFonts w:ascii="Times New Roman" w:hAnsi="Times New Roman" w:cs="Times New Roman"/>
                <w:color w:val="000000" w:themeColor="text1"/>
                <w:sz w:val="22"/>
                <w:szCs w:val="22"/>
              </w:rPr>
              <w:t>0%</w:t>
            </w:r>
          </w:p>
        </w:tc>
        <w:tc>
          <w:tcPr>
            <w:tcW w:w="5495" w:type="dxa"/>
            <w:vAlign w:val="center"/>
          </w:tcPr>
          <w:p w:rsidR="00B044D1" w:rsidRPr="00914A66" w:rsidRDefault="00B044D1" w:rsidP="00B044D1">
            <w:pPr>
              <w:jc w:val="center"/>
              <w:rPr>
                <w:rFonts w:ascii="Times New Roman" w:hAnsi="Times New Roman" w:cs="Times New Roman"/>
                <w:color w:val="000000" w:themeColor="text1"/>
                <w:sz w:val="22"/>
                <w:szCs w:val="22"/>
              </w:rPr>
            </w:pPr>
            <w:r w:rsidRPr="00914A66">
              <w:rPr>
                <w:rFonts w:ascii="Times New Roman" w:hAnsi="Times New Roman" w:cs="Times New Roman"/>
                <w:i/>
                <w:iCs/>
                <w:color w:val="000000" w:themeColor="text1"/>
                <w:sz w:val="22"/>
                <w:szCs w:val="22"/>
              </w:rPr>
              <w:t>A</w:t>
            </w:r>
            <w:proofErr w:type="spellStart"/>
            <w:r w:rsidRPr="00914A66">
              <w:rPr>
                <w:rFonts w:ascii="Times New Roman" w:hAnsi="Times New Roman" w:cs="Times New Roman"/>
                <w:i/>
                <w:iCs/>
                <w:color w:val="000000" w:themeColor="text1"/>
                <w:sz w:val="22"/>
                <w:szCs w:val="22"/>
                <w:vertAlign w:val="subscript"/>
                <w:lang w:val="en-US"/>
              </w:rPr>
              <w:t>i</w:t>
            </w:r>
            <w:proofErr w:type="spellEnd"/>
            <w:r w:rsidRPr="00914A66">
              <w:rPr>
                <w:rFonts w:ascii="Times New Roman" w:hAnsi="Times New Roman" w:cs="Times New Roman"/>
                <w:i/>
                <w:iCs/>
                <w:color w:val="000000" w:themeColor="text1"/>
                <w:sz w:val="22"/>
                <w:szCs w:val="22"/>
                <w:vertAlign w:val="subscript"/>
              </w:rPr>
              <w:t xml:space="preserve"> = 10</w:t>
            </w:r>
            <w:r w:rsidRPr="00914A66">
              <w:rPr>
                <w:rFonts w:ascii="Times New Roman" w:hAnsi="Times New Roman" w:cs="Times New Roman"/>
                <w:i/>
                <w:iCs/>
                <w:color w:val="000000" w:themeColor="text1"/>
                <w:sz w:val="22"/>
                <w:szCs w:val="22"/>
              </w:rPr>
              <w:t xml:space="preserve"> </w:t>
            </w:r>
            <w:r w:rsidRPr="00914A66">
              <w:rPr>
                <w:rFonts w:ascii="Times New Roman" w:hAnsi="Times New Roman" w:cs="Times New Roman"/>
                <w:iCs/>
                <w:color w:val="000000" w:themeColor="text1"/>
                <w:sz w:val="22"/>
                <w:szCs w:val="22"/>
                <w:vertAlign w:val="subscript"/>
              </w:rPr>
              <w:sym w:font="Marlett" w:char="F072"/>
            </w:r>
            <w:r w:rsidRPr="00914A66">
              <w:rPr>
                <w:rFonts w:ascii="Times New Roman" w:hAnsi="Times New Roman" w:cs="Times New Roman"/>
                <w:i/>
                <w:iCs/>
                <w:color w:val="000000" w:themeColor="text1"/>
                <w:sz w:val="22"/>
                <w:szCs w:val="22"/>
                <w:vertAlign w:val="subscript"/>
              </w:rPr>
              <w:t xml:space="preserve"> </w:t>
            </w:r>
            <w:r w:rsidRPr="00914A66">
              <w:rPr>
                <w:rFonts w:ascii="Times New Roman" w:hAnsi="Times New Roman" w:cs="Times New Roman"/>
                <w:i/>
                <w:iCs/>
                <w:color w:val="000000" w:themeColor="text1"/>
                <w:sz w:val="22"/>
                <w:szCs w:val="22"/>
              </w:rPr>
              <w:t xml:space="preserve"> </w:t>
            </w:r>
            <w:r w:rsidRPr="00914A66">
              <w:rPr>
                <w:rFonts w:ascii="Times New Roman" w:hAnsi="Times New Roman" w:cs="Times New Roman"/>
                <w:i/>
                <w:iCs/>
                <w:color w:val="000000" w:themeColor="text1"/>
                <w:position w:val="-36"/>
                <w:sz w:val="22"/>
                <w:szCs w:val="22"/>
              </w:rPr>
              <w:object w:dxaOrig="5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44.5pt" o:ole="">
                  <v:imagedata r:id="rId10" o:title=""/>
                </v:shape>
                <o:OLEObject Type="Embed" ProgID="Equation.3" ShapeID="_x0000_i1025" DrawAspect="Content" ObjectID="_1517913010" r:id="rId11"/>
              </w:object>
            </w:r>
          </w:p>
          <w:p w:rsidR="00B044D1" w:rsidRPr="00914A66" w:rsidRDefault="00B044D1" w:rsidP="00B044D1">
            <w:pPr>
              <w:ind w:left="40" w:firstLine="400"/>
              <w:jc w:val="both"/>
              <w:rPr>
                <w:rFonts w:ascii="Times New Roman" w:hAnsi="Times New Roman" w:cs="Times New Roman"/>
                <w:color w:val="000000" w:themeColor="text1"/>
                <w:sz w:val="22"/>
                <w:szCs w:val="22"/>
              </w:rPr>
            </w:pPr>
            <w:r w:rsidRPr="00914A66">
              <w:rPr>
                <w:rFonts w:ascii="Times New Roman" w:hAnsi="Times New Roman" w:cs="Times New Roman"/>
                <w:color w:val="000000" w:themeColor="text1"/>
                <w:sz w:val="22"/>
                <w:szCs w:val="22"/>
              </w:rPr>
              <w:t xml:space="preserve">где </w:t>
            </w:r>
            <w:proofErr w:type="gramStart"/>
            <w:r w:rsidRPr="00914A66">
              <w:rPr>
                <w:rFonts w:ascii="Times New Roman" w:hAnsi="Times New Roman" w:cs="Times New Roman"/>
                <w:b/>
                <w:i/>
                <w:color w:val="000000" w:themeColor="text1"/>
                <w:sz w:val="22"/>
                <w:szCs w:val="22"/>
              </w:rPr>
              <w:t>A</w:t>
            </w:r>
            <w:proofErr w:type="spellStart"/>
            <w:r w:rsidRPr="00914A66">
              <w:rPr>
                <w:rFonts w:ascii="Times New Roman" w:hAnsi="Times New Roman" w:cs="Times New Roman"/>
                <w:b/>
                <w:i/>
                <w:iCs/>
                <w:color w:val="000000" w:themeColor="text1"/>
                <w:sz w:val="22"/>
                <w:szCs w:val="22"/>
                <w:vertAlign w:val="subscript"/>
                <w:lang w:val="en-US"/>
              </w:rPr>
              <w:t>i</w:t>
            </w:r>
            <w:proofErr w:type="spellEnd"/>
            <w:r w:rsidRPr="00914A66">
              <w:rPr>
                <w:rFonts w:ascii="Times New Roman" w:hAnsi="Times New Roman" w:cs="Times New Roman"/>
                <w:i/>
                <w:iCs/>
                <w:color w:val="000000" w:themeColor="text1"/>
                <w:sz w:val="22"/>
                <w:szCs w:val="22"/>
                <w:vertAlign w:val="subscript"/>
              </w:rPr>
              <w:t xml:space="preserve"> </w:t>
            </w:r>
            <w:r w:rsidRPr="00914A66">
              <w:rPr>
                <w:rFonts w:ascii="Times New Roman" w:hAnsi="Times New Roman" w:cs="Times New Roman"/>
                <w:iCs/>
                <w:color w:val="000000" w:themeColor="text1"/>
                <w:sz w:val="22"/>
                <w:szCs w:val="22"/>
              </w:rPr>
              <w:t xml:space="preserve"> -</w:t>
            </w:r>
            <w:proofErr w:type="gramEnd"/>
            <w:r w:rsidRPr="00914A66">
              <w:rPr>
                <w:rFonts w:ascii="Times New Roman" w:hAnsi="Times New Roman" w:cs="Times New Roman"/>
                <w:iCs/>
                <w:color w:val="000000" w:themeColor="text1"/>
                <w:sz w:val="22"/>
                <w:szCs w:val="22"/>
              </w:rPr>
              <w:t xml:space="preserve"> рейтинг </w:t>
            </w:r>
            <w:proofErr w:type="spellStart"/>
            <w:r w:rsidRPr="00914A66">
              <w:rPr>
                <w:rFonts w:ascii="Times New Roman" w:hAnsi="Times New Roman" w:cs="Times New Roman"/>
                <w:iCs/>
                <w:color w:val="000000" w:themeColor="text1"/>
                <w:sz w:val="22"/>
                <w:szCs w:val="22"/>
                <w:lang w:val="en-US"/>
              </w:rPr>
              <w:t>i</w:t>
            </w:r>
            <w:proofErr w:type="spellEnd"/>
            <w:r w:rsidRPr="00914A66">
              <w:rPr>
                <w:rFonts w:ascii="Times New Roman" w:hAnsi="Times New Roman" w:cs="Times New Roman"/>
                <w:iCs/>
                <w:color w:val="000000" w:themeColor="text1"/>
                <w:sz w:val="22"/>
                <w:szCs w:val="22"/>
              </w:rPr>
              <w:t xml:space="preserve"> – </w:t>
            </w:r>
            <w:proofErr w:type="spellStart"/>
            <w:r w:rsidRPr="00914A66">
              <w:rPr>
                <w:rFonts w:ascii="Times New Roman" w:hAnsi="Times New Roman" w:cs="Times New Roman"/>
                <w:iCs/>
                <w:color w:val="000000" w:themeColor="text1"/>
                <w:sz w:val="22"/>
                <w:szCs w:val="22"/>
              </w:rPr>
              <w:t>го</w:t>
            </w:r>
            <w:proofErr w:type="spellEnd"/>
            <w:r w:rsidRPr="00914A66">
              <w:rPr>
                <w:rFonts w:ascii="Times New Roman" w:hAnsi="Times New Roman" w:cs="Times New Roman"/>
                <w:iCs/>
                <w:color w:val="000000" w:themeColor="text1"/>
                <w:sz w:val="22"/>
                <w:szCs w:val="22"/>
              </w:rPr>
              <w:t xml:space="preserve"> участника по данному критерию;</w:t>
            </w:r>
          </w:p>
          <w:p w:rsidR="00B044D1" w:rsidRPr="00914A66" w:rsidRDefault="00B044D1" w:rsidP="00B044D1">
            <w:pPr>
              <w:ind w:left="40" w:firstLine="400"/>
              <w:jc w:val="both"/>
              <w:rPr>
                <w:rFonts w:ascii="Times New Roman" w:hAnsi="Times New Roman" w:cs="Times New Roman"/>
                <w:iCs/>
                <w:color w:val="000000" w:themeColor="text1"/>
                <w:sz w:val="22"/>
                <w:szCs w:val="22"/>
              </w:rPr>
            </w:pPr>
            <w:r w:rsidRPr="00914A66">
              <w:rPr>
                <w:rFonts w:ascii="Times New Roman" w:hAnsi="Times New Roman" w:cs="Times New Roman"/>
                <w:color w:val="000000" w:themeColor="text1"/>
                <w:position w:val="-16"/>
                <w:sz w:val="22"/>
                <w:szCs w:val="22"/>
              </w:rPr>
              <w:object w:dxaOrig="499" w:dyaOrig="460">
                <v:shape id="_x0000_i1026" type="#_x0000_t75" style="width:24pt;height:23.5pt" o:ole="">
                  <v:imagedata r:id="rId12" o:title=""/>
                </v:shape>
                <o:OLEObject Type="Embed" ProgID="Equation.3" ShapeID="_x0000_i1026" DrawAspect="Content" ObjectID="_1517913011" r:id="rId13"/>
              </w:object>
            </w:r>
            <w:r w:rsidRPr="00914A66">
              <w:rPr>
                <w:rFonts w:ascii="Times New Roman" w:hAnsi="Times New Roman" w:cs="Times New Roman"/>
                <w:color w:val="000000" w:themeColor="text1"/>
                <w:sz w:val="22"/>
                <w:szCs w:val="22"/>
              </w:rPr>
              <w:t xml:space="preserve"> - </w:t>
            </w:r>
            <w:r w:rsidRPr="00914A66">
              <w:rPr>
                <w:rFonts w:ascii="Times New Roman" w:hAnsi="Times New Roman"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B044D1" w:rsidRPr="00914A66" w:rsidRDefault="00B044D1" w:rsidP="00B044D1">
            <w:pPr>
              <w:ind w:left="40" w:firstLine="400"/>
              <w:jc w:val="both"/>
              <w:rPr>
                <w:rFonts w:ascii="Times New Roman" w:hAnsi="Times New Roman" w:cs="Times New Roman"/>
                <w:iCs/>
                <w:color w:val="000000" w:themeColor="text1"/>
                <w:sz w:val="22"/>
                <w:szCs w:val="22"/>
              </w:rPr>
            </w:pPr>
            <w:r w:rsidRPr="00914A66">
              <w:rPr>
                <w:rFonts w:ascii="Times New Roman" w:hAnsi="Times New Roman" w:cs="Times New Roman"/>
                <w:color w:val="000000" w:themeColor="text1"/>
                <w:position w:val="-16"/>
                <w:sz w:val="22"/>
                <w:szCs w:val="22"/>
              </w:rPr>
              <w:object w:dxaOrig="400" w:dyaOrig="460">
                <v:shape id="_x0000_i1027" type="#_x0000_t75" style="width:20pt;height:23.5pt" o:ole="">
                  <v:imagedata r:id="rId14" o:title=""/>
                </v:shape>
                <o:OLEObject Type="Embed" ProgID="Equation.3" ShapeID="_x0000_i1027" DrawAspect="Content" ObjectID="_1517913012" r:id="rId15"/>
              </w:object>
            </w:r>
            <w:r w:rsidRPr="00914A66">
              <w:rPr>
                <w:rFonts w:ascii="Times New Roman" w:hAnsi="Times New Roman" w:cs="Times New Roman"/>
                <w:color w:val="000000" w:themeColor="text1"/>
                <w:sz w:val="22"/>
                <w:szCs w:val="22"/>
              </w:rPr>
              <w:t xml:space="preserve"> - </w:t>
            </w:r>
            <w:r w:rsidRPr="00914A66">
              <w:rPr>
                <w:rFonts w:ascii="Times New Roman" w:hAnsi="Times New Roman" w:cs="Times New Roman"/>
                <w:iCs/>
                <w:color w:val="000000" w:themeColor="text1"/>
                <w:sz w:val="22"/>
                <w:szCs w:val="22"/>
              </w:rPr>
              <w:t xml:space="preserve">предложение </w:t>
            </w:r>
            <w:proofErr w:type="spellStart"/>
            <w:r w:rsidRPr="00914A66">
              <w:rPr>
                <w:rFonts w:ascii="Times New Roman" w:hAnsi="Times New Roman" w:cs="Times New Roman"/>
                <w:iCs/>
                <w:color w:val="000000" w:themeColor="text1"/>
                <w:sz w:val="22"/>
                <w:szCs w:val="22"/>
                <w:lang w:val="en-US"/>
              </w:rPr>
              <w:t>i</w:t>
            </w:r>
            <w:proofErr w:type="spellEnd"/>
            <w:r w:rsidRPr="00914A66">
              <w:rPr>
                <w:rFonts w:ascii="Times New Roman" w:hAnsi="Times New Roman" w:cs="Times New Roman"/>
                <w:iCs/>
                <w:color w:val="000000" w:themeColor="text1"/>
                <w:sz w:val="22"/>
                <w:szCs w:val="22"/>
              </w:rPr>
              <w:t>-го участника закупки по данному критерию;</w:t>
            </w:r>
          </w:p>
          <w:p w:rsidR="00302A3A" w:rsidRPr="00914A66" w:rsidRDefault="00B044D1" w:rsidP="00431241">
            <w:pPr>
              <w:widowControl/>
              <w:autoSpaceDE/>
              <w:adjustRightInd/>
              <w:ind w:left="-49" w:right="-52"/>
              <w:rPr>
                <w:rFonts w:ascii="Times New Roman" w:hAnsi="Times New Roman" w:cs="Times New Roman"/>
                <w:color w:val="000000" w:themeColor="text1"/>
                <w:sz w:val="22"/>
                <w:szCs w:val="22"/>
              </w:rPr>
            </w:pPr>
            <w:r w:rsidRPr="00914A66">
              <w:rPr>
                <w:rFonts w:ascii="Times New Roman" w:hAnsi="Times New Roman" w:cs="Times New Roman"/>
                <w:i/>
                <w:iCs/>
                <w:color w:val="000000" w:themeColor="text1"/>
                <w:sz w:val="22"/>
                <w:szCs w:val="22"/>
              </w:rPr>
              <w:t xml:space="preserve">         </w:t>
            </w:r>
            <w:r w:rsidR="004C48F0" w:rsidRPr="00914A66">
              <w:rPr>
                <w:rFonts w:ascii="Times New Roman" w:hAnsi="Times New Roman" w:cs="Times New Roman"/>
                <w:i/>
                <w:iCs/>
                <w:color w:val="000000" w:themeColor="text1"/>
                <w:sz w:val="22"/>
                <w:szCs w:val="22"/>
              </w:rPr>
              <w:t xml:space="preserve"> </w:t>
            </w:r>
          </w:p>
        </w:tc>
      </w:tr>
      <w:tr w:rsidR="00983F4F" w:rsidRPr="0025064D" w:rsidTr="007D2AFE">
        <w:trPr>
          <w:trHeight w:val="484"/>
        </w:trPr>
        <w:tc>
          <w:tcPr>
            <w:tcW w:w="3083" w:type="dxa"/>
            <w:vAlign w:val="center"/>
          </w:tcPr>
          <w:p w:rsidR="00983F4F" w:rsidRPr="00914A66" w:rsidRDefault="00983F4F" w:rsidP="00983F4F">
            <w:pPr>
              <w:widowControl/>
              <w:numPr>
                <w:ilvl w:val="0"/>
                <w:numId w:val="25"/>
              </w:numPr>
              <w:tabs>
                <w:tab w:val="num" w:pos="176"/>
              </w:tabs>
              <w:autoSpaceDE/>
              <w:adjustRightInd/>
              <w:ind w:left="176" w:hanging="228"/>
              <w:rPr>
                <w:rFonts w:ascii="Times New Roman" w:hAnsi="Times New Roman" w:cs="Times New Roman"/>
                <w:color w:val="000000" w:themeColor="text1"/>
                <w:sz w:val="22"/>
                <w:szCs w:val="22"/>
              </w:rPr>
            </w:pPr>
            <w:r w:rsidRPr="00914A66">
              <w:rPr>
                <w:rFonts w:ascii="Times New Roman" w:hAnsi="Times New Roman" w:cs="Times New Roman"/>
                <w:color w:val="000000" w:themeColor="text1"/>
                <w:sz w:val="22"/>
                <w:szCs w:val="22"/>
              </w:rPr>
              <w:t>Сроки поставки товара, выполнения работ, оказания услуг</w:t>
            </w:r>
          </w:p>
        </w:tc>
        <w:tc>
          <w:tcPr>
            <w:tcW w:w="1418" w:type="dxa"/>
            <w:vAlign w:val="center"/>
          </w:tcPr>
          <w:p w:rsidR="00983F4F" w:rsidRPr="00914A66" w:rsidRDefault="00D27A17" w:rsidP="00E06688">
            <w:pPr>
              <w:widowControl/>
              <w:autoSpaceDE/>
              <w:adjustRightInd/>
              <w:ind w:left="-87" w:right="-95"/>
              <w:jc w:val="center"/>
              <w:rPr>
                <w:rFonts w:ascii="Times New Roman" w:hAnsi="Times New Roman" w:cs="Times New Roman"/>
                <w:color w:val="000000" w:themeColor="text1"/>
                <w:sz w:val="22"/>
                <w:szCs w:val="22"/>
              </w:rPr>
            </w:pPr>
            <w:r w:rsidRPr="00914A66">
              <w:rPr>
                <w:rFonts w:ascii="Times New Roman" w:hAnsi="Times New Roman" w:cs="Times New Roman"/>
                <w:color w:val="000000" w:themeColor="text1"/>
                <w:sz w:val="22"/>
                <w:szCs w:val="22"/>
              </w:rPr>
              <w:t>20</w:t>
            </w:r>
            <w:r w:rsidR="00983F4F" w:rsidRPr="00914A66">
              <w:rPr>
                <w:rFonts w:ascii="Times New Roman" w:hAnsi="Times New Roman" w:cs="Times New Roman"/>
                <w:color w:val="000000" w:themeColor="text1"/>
                <w:sz w:val="22"/>
                <w:szCs w:val="22"/>
              </w:rPr>
              <w:t>%</w:t>
            </w:r>
          </w:p>
        </w:tc>
        <w:tc>
          <w:tcPr>
            <w:tcW w:w="5495" w:type="dxa"/>
            <w:vAlign w:val="center"/>
          </w:tcPr>
          <w:p w:rsidR="00983F4F" w:rsidRPr="00914A66" w:rsidRDefault="00983F4F" w:rsidP="00E06688">
            <w:pPr>
              <w:spacing w:line="276" w:lineRule="auto"/>
              <w:ind w:left="34"/>
              <w:jc w:val="center"/>
              <w:rPr>
                <w:rFonts w:ascii="Times New Roman" w:hAnsi="Times New Roman" w:cs="Times New Roman"/>
                <w:color w:val="000000" w:themeColor="text1"/>
                <w:sz w:val="22"/>
                <w:szCs w:val="22"/>
              </w:rPr>
            </w:pPr>
            <w:r w:rsidRPr="00914A66">
              <w:rPr>
                <w:rFonts w:ascii="Times New Roman" w:hAnsi="Times New Roman" w:cs="Times New Roman"/>
                <w:color w:val="000000" w:themeColor="text1"/>
                <w:position w:val="-36"/>
                <w:sz w:val="22"/>
                <w:szCs w:val="22"/>
              </w:rPr>
              <w:object w:dxaOrig="1420" w:dyaOrig="859">
                <v:shape id="_x0000_i1028" type="#_x0000_t75" style="width:75pt;height:41.5pt" o:ole="">
                  <v:imagedata r:id="rId16" o:title=""/>
                </v:shape>
                <o:OLEObject Type="Embed" ProgID="Equation.3" ShapeID="_x0000_i1028" DrawAspect="Content" ObjectID="_1517913013" r:id="rId17"/>
              </w:object>
            </w:r>
            <w:r w:rsidRPr="00914A66">
              <w:rPr>
                <w:rFonts w:ascii="Times New Roman" w:hAnsi="Times New Roman" w:cs="Times New Roman"/>
                <w:color w:val="000000" w:themeColor="text1"/>
                <w:sz w:val="22"/>
                <w:szCs w:val="22"/>
              </w:rPr>
              <w:t xml:space="preserve">      , где</w:t>
            </w:r>
          </w:p>
          <w:p w:rsidR="00983F4F" w:rsidRPr="00914A66" w:rsidRDefault="00983F4F" w:rsidP="00E06688">
            <w:pPr>
              <w:ind w:left="40" w:hanging="7"/>
              <w:jc w:val="both"/>
              <w:rPr>
                <w:rFonts w:ascii="Times New Roman" w:hAnsi="Times New Roman" w:cs="Times New Roman"/>
                <w:color w:val="000000" w:themeColor="text1"/>
                <w:sz w:val="22"/>
                <w:szCs w:val="22"/>
              </w:rPr>
            </w:pPr>
            <w:r w:rsidRPr="00914A66">
              <w:rPr>
                <w:rFonts w:ascii="Times New Roman" w:hAnsi="Times New Roman" w:cs="Times New Roman"/>
                <w:color w:val="000000" w:themeColor="text1"/>
                <w:sz w:val="22"/>
                <w:szCs w:val="22"/>
              </w:rPr>
              <w:t>В</w:t>
            </w:r>
            <w:proofErr w:type="spellStart"/>
            <w:proofErr w:type="gramStart"/>
            <w:r w:rsidRPr="00914A66">
              <w:rPr>
                <w:rFonts w:ascii="Times New Roman" w:hAnsi="Times New Roman" w:cs="Times New Roman"/>
                <w:iCs/>
                <w:color w:val="000000" w:themeColor="text1"/>
                <w:sz w:val="22"/>
                <w:szCs w:val="22"/>
                <w:vertAlign w:val="subscript"/>
                <w:lang w:val="en-US"/>
              </w:rPr>
              <w:t>i</w:t>
            </w:r>
            <w:proofErr w:type="spellEnd"/>
            <w:r w:rsidRPr="00914A66">
              <w:rPr>
                <w:rFonts w:ascii="Times New Roman" w:hAnsi="Times New Roman" w:cs="Times New Roman"/>
                <w:iCs/>
                <w:color w:val="000000" w:themeColor="text1"/>
                <w:sz w:val="22"/>
                <w:szCs w:val="22"/>
                <w:vertAlign w:val="subscript"/>
              </w:rPr>
              <w:t xml:space="preserve"> </w:t>
            </w:r>
            <w:r w:rsidRPr="00914A66">
              <w:rPr>
                <w:rFonts w:ascii="Times New Roman" w:hAnsi="Times New Roman" w:cs="Times New Roman"/>
                <w:iCs/>
                <w:color w:val="000000" w:themeColor="text1"/>
                <w:sz w:val="22"/>
                <w:szCs w:val="22"/>
              </w:rPr>
              <w:t xml:space="preserve"> -</w:t>
            </w:r>
            <w:proofErr w:type="gramEnd"/>
            <w:r w:rsidRPr="00914A66">
              <w:rPr>
                <w:rFonts w:ascii="Times New Roman" w:hAnsi="Times New Roman" w:cs="Times New Roman"/>
                <w:iCs/>
                <w:color w:val="000000" w:themeColor="text1"/>
                <w:sz w:val="22"/>
                <w:szCs w:val="22"/>
              </w:rPr>
              <w:t xml:space="preserve"> рейтинг </w:t>
            </w:r>
            <w:proofErr w:type="spellStart"/>
            <w:r w:rsidRPr="00914A66">
              <w:rPr>
                <w:rFonts w:ascii="Times New Roman" w:hAnsi="Times New Roman" w:cs="Times New Roman"/>
                <w:iCs/>
                <w:color w:val="000000" w:themeColor="text1"/>
                <w:sz w:val="22"/>
                <w:szCs w:val="22"/>
                <w:lang w:val="en-US"/>
              </w:rPr>
              <w:t>i</w:t>
            </w:r>
            <w:proofErr w:type="spellEnd"/>
            <w:r w:rsidRPr="00914A66">
              <w:rPr>
                <w:rFonts w:ascii="Times New Roman" w:hAnsi="Times New Roman" w:cs="Times New Roman"/>
                <w:iCs/>
                <w:color w:val="000000" w:themeColor="text1"/>
                <w:sz w:val="22"/>
                <w:szCs w:val="22"/>
              </w:rPr>
              <w:t xml:space="preserve"> – </w:t>
            </w:r>
            <w:proofErr w:type="spellStart"/>
            <w:r w:rsidRPr="00914A66">
              <w:rPr>
                <w:rFonts w:ascii="Times New Roman" w:hAnsi="Times New Roman" w:cs="Times New Roman"/>
                <w:iCs/>
                <w:color w:val="000000" w:themeColor="text1"/>
                <w:sz w:val="22"/>
                <w:szCs w:val="22"/>
              </w:rPr>
              <w:t>го</w:t>
            </w:r>
            <w:proofErr w:type="spellEnd"/>
            <w:r w:rsidRPr="00914A66">
              <w:rPr>
                <w:rFonts w:ascii="Times New Roman" w:hAnsi="Times New Roman" w:cs="Times New Roman"/>
                <w:iCs/>
                <w:color w:val="000000" w:themeColor="text1"/>
                <w:sz w:val="22"/>
                <w:szCs w:val="22"/>
              </w:rPr>
              <w:t xml:space="preserve"> участника по данному критерию;</w:t>
            </w:r>
          </w:p>
          <w:p w:rsidR="00983F4F" w:rsidRPr="00914A66" w:rsidRDefault="00983F4F" w:rsidP="00E06688">
            <w:pPr>
              <w:ind w:left="40" w:hanging="7"/>
              <w:jc w:val="both"/>
              <w:rPr>
                <w:rFonts w:ascii="Times New Roman" w:hAnsi="Times New Roman" w:cs="Times New Roman"/>
                <w:iCs/>
                <w:color w:val="000000" w:themeColor="text1"/>
                <w:sz w:val="22"/>
                <w:szCs w:val="22"/>
              </w:rPr>
            </w:pPr>
            <w:r w:rsidRPr="00914A66">
              <w:rPr>
                <w:rFonts w:ascii="Times New Roman" w:hAnsi="Times New Roman" w:cs="Times New Roman"/>
                <w:color w:val="000000" w:themeColor="text1"/>
                <w:position w:val="-16"/>
                <w:sz w:val="22"/>
                <w:szCs w:val="22"/>
              </w:rPr>
              <w:object w:dxaOrig="520" w:dyaOrig="460">
                <v:shape id="_x0000_i1029" type="#_x0000_t75" style="width:19pt;height:18.5pt" o:ole="">
                  <v:imagedata r:id="rId18" o:title=""/>
                </v:shape>
                <o:OLEObject Type="Embed" ProgID="Equation.3" ShapeID="_x0000_i1029" DrawAspect="Content" ObjectID="_1517913014" r:id="rId19"/>
              </w:object>
            </w:r>
            <w:r w:rsidRPr="00914A66">
              <w:rPr>
                <w:rFonts w:ascii="Times New Roman" w:hAnsi="Times New Roman" w:cs="Times New Roman"/>
                <w:color w:val="000000" w:themeColor="text1"/>
                <w:sz w:val="22"/>
                <w:szCs w:val="22"/>
              </w:rPr>
              <w:t xml:space="preserve"> - </w:t>
            </w:r>
            <w:r w:rsidRPr="00914A66">
              <w:rPr>
                <w:rFonts w:ascii="Times New Roman" w:hAnsi="Times New Roman"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983F4F" w:rsidRPr="00914A66" w:rsidRDefault="00983F4F" w:rsidP="00E06688">
            <w:pPr>
              <w:ind w:left="34"/>
              <w:jc w:val="both"/>
              <w:rPr>
                <w:rFonts w:ascii="Times New Roman" w:hAnsi="Times New Roman" w:cs="Times New Roman"/>
                <w:color w:val="000000" w:themeColor="text1"/>
                <w:sz w:val="22"/>
                <w:szCs w:val="22"/>
              </w:rPr>
            </w:pPr>
            <w:r w:rsidRPr="00914A66">
              <w:rPr>
                <w:rFonts w:ascii="Times New Roman" w:hAnsi="Times New Roman" w:cs="Times New Roman"/>
                <w:color w:val="000000" w:themeColor="text1"/>
                <w:position w:val="-16"/>
                <w:sz w:val="22"/>
                <w:szCs w:val="22"/>
              </w:rPr>
              <w:object w:dxaOrig="400" w:dyaOrig="460">
                <v:shape id="_x0000_i1030" type="#_x0000_t75" style="width:15pt;height:18.5pt" o:ole="">
                  <v:imagedata r:id="rId14" o:title=""/>
                </v:shape>
                <o:OLEObject Type="Embed" ProgID="Equation.3" ShapeID="_x0000_i1030" DrawAspect="Content" ObjectID="_1517913015" r:id="rId20"/>
              </w:object>
            </w:r>
            <w:r w:rsidRPr="00914A66">
              <w:rPr>
                <w:rFonts w:ascii="Times New Roman" w:hAnsi="Times New Roman" w:cs="Times New Roman"/>
                <w:color w:val="000000" w:themeColor="text1"/>
                <w:sz w:val="22"/>
                <w:szCs w:val="22"/>
              </w:rPr>
              <w:t xml:space="preserve"> - </w:t>
            </w:r>
            <w:r w:rsidRPr="00914A66">
              <w:rPr>
                <w:rFonts w:ascii="Times New Roman" w:hAnsi="Times New Roman" w:cs="Times New Roman"/>
                <w:iCs/>
                <w:color w:val="000000" w:themeColor="text1"/>
                <w:sz w:val="22"/>
                <w:szCs w:val="22"/>
              </w:rPr>
              <w:t xml:space="preserve">предложение </w:t>
            </w:r>
            <w:proofErr w:type="spellStart"/>
            <w:r w:rsidRPr="00914A66">
              <w:rPr>
                <w:rFonts w:ascii="Times New Roman" w:hAnsi="Times New Roman" w:cs="Times New Roman"/>
                <w:iCs/>
                <w:color w:val="000000" w:themeColor="text1"/>
                <w:sz w:val="22"/>
                <w:szCs w:val="22"/>
                <w:lang w:val="en-US"/>
              </w:rPr>
              <w:t>i</w:t>
            </w:r>
            <w:proofErr w:type="spellEnd"/>
            <w:r w:rsidRPr="00914A66">
              <w:rPr>
                <w:rFonts w:ascii="Times New Roman" w:hAnsi="Times New Roman" w:cs="Times New Roman"/>
                <w:iCs/>
                <w:color w:val="000000" w:themeColor="text1"/>
                <w:sz w:val="22"/>
                <w:szCs w:val="22"/>
              </w:rPr>
              <w:t>-го участника закупки по данному критерию;</w:t>
            </w:r>
          </w:p>
        </w:tc>
      </w:tr>
    </w:tbl>
    <w:p w:rsidR="002D4EEA" w:rsidRPr="002504B9" w:rsidRDefault="002D4EEA" w:rsidP="00302A3A">
      <w:pPr>
        <w:pStyle w:val="Times12"/>
        <w:rPr>
          <w:rFonts w:ascii="Times New Roman" w:hAnsi="Times New Roman" w:cs="Times New Roman"/>
        </w:rPr>
      </w:pPr>
    </w:p>
    <w:p w:rsidR="002D4EEA" w:rsidRDefault="002D4EEA" w:rsidP="00781A00">
      <w:pPr>
        <w:pStyle w:val="Times12"/>
        <w:numPr>
          <w:ilvl w:val="2"/>
          <w:numId w:val="2"/>
        </w:numPr>
        <w:rPr>
          <w:rFonts w:ascii="Times New Roman" w:hAnsi="Times New Roman" w:cs="Times New Roman"/>
        </w:rPr>
      </w:pPr>
      <w:r>
        <w:rPr>
          <w:rFonts w:ascii="Times New Roman" w:hAnsi="Times New Roman" w:cs="Times New Roman"/>
          <w:b/>
          <w:bCs/>
        </w:rPr>
        <w:t xml:space="preserve">Дата начала приема заявок: </w:t>
      </w:r>
      <w:r w:rsidR="0022764A">
        <w:rPr>
          <w:rFonts w:ascii="Times New Roman" w:hAnsi="Times New Roman" w:cs="Times New Roman"/>
          <w:color w:val="000000" w:themeColor="text1"/>
        </w:rPr>
        <w:t>2</w:t>
      </w:r>
      <w:r w:rsidR="00E26D1A">
        <w:rPr>
          <w:rFonts w:ascii="Times New Roman" w:hAnsi="Times New Roman" w:cs="Times New Roman"/>
          <w:color w:val="000000" w:themeColor="text1"/>
        </w:rPr>
        <w:t>6</w:t>
      </w:r>
      <w:r w:rsidR="00D27A17">
        <w:rPr>
          <w:rFonts w:ascii="Times New Roman" w:hAnsi="Times New Roman" w:cs="Times New Roman"/>
          <w:color w:val="000000" w:themeColor="text1"/>
        </w:rPr>
        <w:t xml:space="preserve"> </w:t>
      </w:r>
      <w:r w:rsidR="0047450E">
        <w:rPr>
          <w:rFonts w:ascii="Times New Roman" w:hAnsi="Times New Roman" w:cs="Times New Roman"/>
          <w:color w:val="000000" w:themeColor="text1"/>
        </w:rPr>
        <w:t>февраля</w:t>
      </w:r>
      <w:r w:rsidR="008231CE">
        <w:rPr>
          <w:rFonts w:ascii="Times New Roman" w:hAnsi="Times New Roman" w:cs="Times New Roman"/>
        </w:rPr>
        <w:t xml:space="preserve"> </w:t>
      </w:r>
      <w:r w:rsidR="00EB6FBD">
        <w:rPr>
          <w:rFonts w:ascii="Times New Roman" w:hAnsi="Times New Roman" w:cs="Times New Roman"/>
        </w:rPr>
        <w:t>201</w:t>
      </w:r>
      <w:r w:rsidR="0047450E">
        <w:rPr>
          <w:rFonts w:ascii="Times New Roman" w:hAnsi="Times New Roman" w:cs="Times New Roman"/>
        </w:rPr>
        <w:t>6</w:t>
      </w:r>
      <w:r w:rsidR="00EB6FBD">
        <w:rPr>
          <w:rFonts w:ascii="Times New Roman" w:hAnsi="Times New Roman" w:cs="Times New Roman"/>
        </w:rPr>
        <w:t xml:space="preserve"> г.</w:t>
      </w:r>
      <w:r w:rsidR="006D1AB0">
        <w:rPr>
          <w:rFonts w:ascii="Times New Roman" w:hAnsi="Times New Roman" w:cs="Times New Roman"/>
        </w:rPr>
        <w:t xml:space="preserve"> </w:t>
      </w:r>
      <w:r w:rsidR="006D1AB0" w:rsidRPr="00724A75">
        <w:rPr>
          <w:rFonts w:ascii="Times New Roman" w:hAnsi="Times New Roman" w:cs="Times New Roman"/>
          <w:color w:val="000000" w:themeColor="text1"/>
        </w:rPr>
        <w:t xml:space="preserve">в </w:t>
      </w:r>
      <w:r w:rsidR="00E26D1A">
        <w:rPr>
          <w:rFonts w:ascii="Times New Roman" w:hAnsi="Times New Roman" w:cs="Times New Roman"/>
          <w:color w:val="000000" w:themeColor="text1"/>
        </w:rPr>
        <w:t>08</w:t>
      </w:r>
      <w:r w:rsidR="006D1AB0" w:rsidRPr="00724A75">
        <w:rPr>
          <w:rFonts w:ascii="Times New Roman" w:hAnsi="Times New Roman" w:cs="Times New Roman"/>
          <w:color w:val="000000" w:themeColor="text1"/>
        </w:rPr>
        <w:t>-00 местного времени</w:t>
      </w:r>
      <w:r w:rsidR="006D1AB0">
        <w:rPr>
          <w:rFonts w:ascii="Times New Roman" w:hAnsi="Times New Roman" w:cs="Times New Roman"/>
          <w:color w:val="000000" w:themeColor="text1"/>
        </w:rPr>
        <w:t>.</w:t>
      </w:r>
    </w:p>
    <w:p w:rsidR="002D4EEA" w:rsidRDefault="00D70ECC" w:rsidP="00781A00">
      <w:pPr>
        <w:pStyle w:val="Times12"/>
        <w:numPr>
          <w:ilvl w:val="2"/>
          <w:numId w:val="2"/>
        </w:numPr>
        <w:rPr>
          <w:rFonts w:ascii="Times New Roman" w:hAnsi="Times New Roman" w:cs="Times New Roman"/>
        </w:rPr>
      </w:pPr>
      <w:r>
        <w:rPr>
          <w:rFonts w:ascii="Times New Roman" w:hAnsi="Times New Roman" w:cs="Times New Roman"/>
          <w:b/>
          <w:bCs/>
        </w:rPr>
        <w:t>Дата окончания подачи заявок</w:t>
      </w:r>
      <w:r w:rsidR="002D4EEA">
        <w:rPr>
          <w:rFonts w:ascii="Times New Roman" w:hAnsi="Times New Roman" w:cs="Times New Roman"/>
          <w:b/>
          <w:bCs/>
        </w:rPr>
        <w:t>:</w:t>
      </w:r>
      <w:r w:rsidR="002D4EEA">
        <w:rPr>
          <w:rFonts w:ascii="Times New Roman" w:hAnsi="Times New Roman" w:cs="Times New Roman"/>
        </w:rPr>
        <w:t xml:space="preserve"> </w:t>
      </w:r>
      <w:r w:rsidR="0022764A">
        <w:rPr>
          <w:rFonts w:ascii="Times New Roman" w:hAnsi="Times New Roman" w:cs="Times New Roman"/>
          <w:color w:val="000000" w:themeColor="text1"/>
        </w:rPr>
        <w:t>0</w:t>
      </w:r>
      <w:r w:rsidR="00E26D1A">
        <w:rPr>
          <w:rFonts w:ascii="Times New Roman" w:hAnsi="Times New Roman" w:cs="Times New Roman"/>
          <w:color w:val="000000" w:themeColor="text1"/>
        </w:rPr>
        <w:t>4</w:t>
      </w:r>
      <w:r w:rsidR="0047450E">
        <w:rPr>
          <w:rFonts w:ascii="Times New Roman" w:hAnsi="Times New Roman" w:cs="Times New Roman"/>
          <w:color w:val="000000" w:themeColor="text1"/>
        </w:rPr>
        <w:t xml:space="preserve"> </w:t>
      </w:r>
      <w:r w:rsidR="0022764A">
        <w:rPr>
          <w:rFonts w:ascii="Times New Roman" w:hAnsi="Times New Roman" w:cs="Times New Roman"/>
          <w:color w:val="000000" w:themeColor="text1"/>
        </w:rPr>
        <w:t>марта</w:t>
      </w:r>
      <w:r w:rsidR="0047450E">
        <w:rPr>
          <w:rFonts w:ascii="Times New Roman" w:hAnsi="Times New Roman" w:cs="Times New Roman"/>
        </w:rPr>
        <w:t xml:space="preserve"> 2016</w:t>
      </w:r>
      <w:r w:rsidR="00EB6FBD">
        <w:rPr>
          <w:rFonts w:ascii="Times New Roman" w:hAnsi="Times New Roman" w:cs="Times New Roman"/>
        </w:rPr>
        <w:t xml:space="preserve"> г</w:t>
      </w:r>
      <w:r w:rsidR="00AE183A">
        <w:rPr>
          <w:rFonts w:ascii="Times New Roman" w:hAnsi="Times New Roman" w:cs="Times New Roman"/>
        </w:rPr>
        <w:t>.</w:t>
      </w:r>
      <w:r w:rsidR="006D1AB0">
        <w:rPr>
          <w:rFonts w:ascii="Times New Roman" w:hAnsi="Times New Roman" w:cs="Times New Roman"/>
        </w:rPr>
        <w:t xml:space="preserve"> </w:t>
      </w:r>
      <w:r w:rsidR="006D1AB0" w:rsidRPr="00724A75">
        <w:rPr>
          <w:rFonts w:ascii="Times New Roman" w:hAnsi="Times New Roman" w:cs="Times New Roman"/>
          <w:color w:val="000000" w:themeColor="text1"/>
        </w:rPr>
        <w:t>в 1</w:t>
      </w:r>
      <w:r w:rsidR="00E26D1A">
        <w:rPr>
          <w:rFonts w:ascii="Times New Roman" w:hAnsi="Times New Roman" w:cs="Times New Roman"/>
          <w:color w:val="000000" w:themeColor="text1"/>
        </w:rPr>
        <w:t>0</w:t>
      </w:r>
      <w:r w:rsidR="006D1AB0" w:rsidRPr="00724A75">
        <w:rPr>
          <w:rFonts w:ascii="Times New Roman" w:hAnsi="Times New Roman" w:cs="Times New Roman"/>
          <w:color w:val="000000" w:themeColor="text1"/>
        </w:rPr>
        <w:t>-00 местного времени</w:t>
      </w:r>
      <w:r w:rsidR="006D1AB0">
        <w:rPr>
          <w:rFonts w:ascii="Times New Roman" w:hAnsi="Times New Roman" w:cs="Times New Roman"/>
          <w:color w:val="000000" w:themeColor="text1"/>
        </w:rPr>
        <w:t>.</w:t>
      </w:r>
    </w:p>
    <w:p w:rsidR="002D4EEA" w:rsidRPr="002504B9" w:rsidRDefault="002D4EEA" w:rsidP="00781A00">
      <w:pPr>
        <w:pStyle w:val="Times12"/>
        <w:numPr>
          <w:ilvl w:val="2"/>
          <w:numId w:val="2"/>
        </w:numPr>
        <w:tabs>
          <w:tab w:val="clear" w:pos="1224"/>
          <w:tab w:val="num" w:pos="0"/>
        </w:tabs>
        <w:ind w:left="0" w:firstLine="720"/>
        <w:rPr>
          <w:rFonts w:ascii="Times New Roman" w:hAnsi="Times New Roman" w:cs="Times New Roman"/>
        </w:rPr>
      </w:pPr>
      <w:r>
        <w:rPr>
          <w:rFonts w:ascii="Times New Roman" w:hAnsi="Times New Roman" w:cs="Times New Roman"/>
          <w:b/>
          <w:bCs/>
        </w:rPr>
        <w:t>Место, дата рассмотрения и оценки предложений участников и подведения итогов процедуры закупки:</w:t>
      </w:r>
      <w:r>
        <w:rPr>
          <w:rFonts w:ascii="Times New Roman" w:hAnsi="Times New Roman" w:cs="Times New Roman"/>
        </w:rPr>
        <w:t xml:space="preserve"> рассмотрение и оценка предложений, подведение итогов </w:t>
      </w:r>
      <w:r>
        <w:rPr>
          <w:rFonts w:ascii="Times New Roman" w:hAnsi="Times New Roman" w:cs="Times New Roman"/>
        </w:rPr>
        <w:lastRenderedPageBreak/>
        <w:t xml:space="preserve">процедуры закупки осуществляется не позднее </w:t>
      </w:r>
      <w:r w:rsidR="0022764A">
        <w:rPr>
          <w:rFonts w:ascii="Times New Roman" w:hAnsi="Times New Roman" w:cs="Times New Roman"/>
          <w:color w:val="000000" w:themeColor="text1"/>
        </w:rPr>
        <w:t>0</w:t>
      </w:r>
      <w:r w:rsidR="00E26D1A">
        <w:rPr>
          <w:rFonts w:ascii="Times New Roman" w:hAnsi="Times New Roman" w:cs="Times New Roman"/>
          <w:color w:val="000000" w:themeColor="text1"/>
        </w:rPr>
        <w:t>9</w:t>
      </w:r>
      <w:r w:rsidR="0047450E">
        <w:rPr>
          <w:rFonts w:ascii="Times New Roman" w:hAnsi="Times New Roman" w:cs="Times New Roman"/>
          <w:color w:val="000000" w:themeColor="text1"/>
        </w:rPr>
        <w:t xml:space="preserve"> </w:t>
      </w:r>
      <w:r w:rsidR="0022764A">
        <w:rPr>
          <w:rFonts w:ascii="Times New Roman" w:hAnsi="Times New Roman" w:cs="Times New Roman"/>
          <w:color w:val="000000" w:themeColor="text1"/>
        </w:rPr>
        <w:t>марта</w:t>
      </w:r>
      <w:r w:rsidR="0047450E">
        <w:rPr>
          <w:rFonts w:ascii="Times New Roman" w:hAnsi="Times New Roman" w:cs="Times New Roman"/>
        </w:rPr>
        <w:t xml:space="preserve"> 2016 </w:t>
      </w:r>
      <w:r w:rsidR="00302A3A">
        <w:rPr>
          <w:rFonts w:ascii="Times New Roman" w:hAnsi="Times New Roman" w:cs="Times New Roman"/>
        </w:rPr>
        <w:t>г</w:t>
      </w:r>
      <w:r w:rsidR="00EB6FBD">
        <w:rPr>
          <w:rFonts w:ascii="Times New Roman" w:hAnsi="Times New Roman" w:cs="Times New Roman"/>
        </w:rPr>
        <w:t>.</w:t>
      </w:r>
      <w:r w:rsidR="0022764A">
        <w:rPr>
          <w:rFonts w:ascii="Times New Roman" w:hAnsi="Times New Roman" w:cs="Times New Roman"/>
        </w:rPr>
        <w:t xml:space="preserve"> </w:t>
      </w:r>
      <w:r w:rsidR="0022764A" w:rsidRPr="00724A75">
        <w:rPr>
          <w:rFonts w:ascii="Times New Roman" w:hAnsi="Times New Roman" w:cs="Times New Roman"/>
          <w:color w:val="000000" w:themeColor="text1"/>
        </w:rPr>
        <w:t>в 1</w:t>
      </w:r>
      <w:r w:rsidR="004472B2">
        <w:rPr>
          <w:rFonts w:ascii="Times New Roman" w:hAnsi="Times New Roman" w:cs="Times New Roman"/>
          <w:color w:val="000000" w:themeColor="text1"/>
        </w:rPr>
        <w:t>0</w:t>
      </w:r>
      <w:r w:rsidR="0022764A" w:rsidRPr="00724A75">
        <w:rPr>
          <w:rFonts w:ascii="Times New Roman" w:hAnsi="Times New Roman" w:cs="Times New Roman"/>
          <w:color w:val="000000" w:themeColor="text1"/>
        </w:rPr>
        <w:t>-00 местного времени</w:t>
      </w:r>
      <w:r w:rsidR="00396E45">
        <w:rPr>
          <w:rFonts w:ascii="Times New Roman" w:hAnsi="Times New Roman" w:cs="Times New Roman"/>
        </w:rPr>
        <w:t xml:space="preserve"> по адресу: Х</w:t>
      </w:r>
      <w:r w:rsidR="00AE183A">
        <w:rPr>
          <w:rFonts w:ascii="Times New Roman" w:hAnsi="Times New Roman" w:cs="Times New Roman"/>
        </w:rPr>
        <w:t>абаровский край, п. Ванино, ул. Железнодорожная, д.</w:t>
      </w:r>
      <w:r w:rsidR="006D1AB0">
        <w:rPr>
          <w:rFonts w:ascii="Times New Roman" w:hAnsi="Times New Roman" w:cs="Times New Roman"/>
        </w:rPr>
        <w:t xml:space="preserve"> </w:t>
      </w:r>
      <w:r w:rsidR="00AE183A">
        <w:rPr>
          <w:rFonts w:ascii="Times New Roman" w:hAnsi="Times New Roman" w:cs="Times New Roman"/>
        </w:rPr>
        <w:t>2</w:t>
      </w:r>
      <w:r>
        <w:rPr>
          <w:rFonts w:ascii="Times New Roman" w:hAnsi="Times New Roman" w:cs="Times New Roman"/>
        </w:rPr>
        <w:t>.</w:t>
      </w:r>
    </w:p>
    <w:p w:rsidR="002D4EEA" w:rsidRPr="0052718D" w:rsidRDefault="002D4EEA" w:rsidP="00781A00">
      <w:pPr>
        <w:pStyle w:val="21"/>
        <w:numPr>
          <w:ilvl w:val="1"/>
          <w:numId w:val="2"/>
        </w:numPr>
        <w:tabs>
          <w:tab w:val="num" w:pos="1560"/>
        </w:tabs>
        <w:spacing w:before="160"/>
        <w:ind w:left="1560" w:hanging="851"/>
        <w:rPr>
          <w:rFonts w:ascii="Times New Roman" w:hAnsi="Times New Roman" w:cs="Times New Roman"/>
          <w:sz w:val="24"/>
          <w:szCs w:val="24"/>
        </w:rPr>
      </w:pPr>
      <w:bookmarkStart w:id="7" w:name="_Toc377723600"/>
      <w:r w:rsidRPr="0052718D">
        <w:rPr>
          <w:rFonts w:ascii="Times New Roman" w:hAnsi="Times New Roman" w:cs="Times New Roman"/>
          <w:sz w:val="24"/>
          <w:szCs w:val="24"/>
        </w:rPr>
        <w:t>Правовой статус процедур и документов</w:t>
      </w:r>
      <w:bookmarkEnd w:id="7"/>
    </w:p>
    <w:p w:rsidR="002D4EEA" w:rsidRPr="0052718D" w:rsidRDefault="002D4EEA" w:rsidP="00781A00">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 xml:space="preserve"> не является конкурсом,</w:t>
      </w:r>
      <w:r w:rsidR="008231CE">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781A00">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BC0394">
        <w:fldChar w:fldCharType="begin"/>
      </w:r>
      <w:r w:rsidR="00DB47B2">
        <w:instrText xml:space="preserve"> REF _Ref191386085 \r \h  \* MERGEFORMAT </w:instrText>
      </w:r>
      <w:r w:rsidR="00BC0394">
        <w:fldChar w:fldCharType="separate"/>
      </w:r>
      <w:r w:rsidR="00787EE9" w:rsidRPr="00787EE9">
        <w:rPr>
          <w:rFonts w:ascii="Times New Roman" w:hAnsi="Times New Roman" w:cs="Times New Roman"/>
          <w:sz w:val="24"/>
          <w:szCs w:val="24"/>
        </w:rPr>
        <w:t>1.1.1</w:t>
      </w:r>
      <w:r w:rsidR="00BC0394">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781A00">
      <w:pPr>
        <w:numPr>
          <w:ilvl w:val="2"/>
          <w:numId w:val="2"/>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52718D" w:rsidRDefault="00D70ECC" w:rsidP="00781A00">
      <w:pPr>
        <w:numPr>
          <w:ilvl w:val="2"/>
          <w:numId w:val="2"/>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2D4EEA"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2D4EEA" w:rsidRPr="0052718D" w:rsidRDefault="002D4EEA" w:rsidP="00781A00">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2D4EEA" w:rsidRPr="0052718D" w:rsidRDefault="002D4EEA" w:rsidP="00781A00">
      <w:pPr>
        <w:pStyle w:val="21"/>
        <w:numPr>
          <w:ilvl w:val="1"/>
          <w:numId w:val="2"/>
        </w:numPr>
        <w:tabs>
          <w:tab w:val="clear" w:pos="792"/>
        </w:tabs>
        <w:spacing w:before="160"/>
        <w:ind w:left="0" w:firstLine="709"/>
        <w:rPr>
          <w:rFonts w:ascii="Times New Roman" w:hAnsi="Times New Roman" w:cs="Times New Roman"/>
          <w:sz w:val="24"/>
          <w:szCs w:val="24"/>
        </w:rPr>
      </w:pPr>
      <w:bookmarkStart w:id="8" w:name="_Toc377723601"/>
      <w:r w:rsidRPr="0052718D">
        <w:rPr>
          <w:rFonts w:ascii="Times New Roman" w:hAnsi="Times New Roman" w:cs="Times New Roman"/>
          <w:sz w:val="24"/>
          <w:szCs w:val="24"/>
        </w:rPr>
        <w:t>Обжалование</w:t>
      </w:r>
      <w:bookmarkEnd w:id="8"/>
    </w:p>
    <w:p w:rsidR="002D4EEA" w:rsidRPr="0052718D" w:rsidRDefault="002D4EEA" w:rsidP="00781A00">
      <w:pPr>
        <w:numPr>
          <w:ilvl w:val="2"/>
          <w:numId w:val="2"/>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781A00">
      <w:pPr>
        <w:pStyle w:val="10"/>
        <w:numPr>
          <w:ilvl w:val="0"/>
          <w:numId w:val="3"/>
        </w:numPr>
        <w:tabs>
          <w:tab w:val="clear" w:pos="720"/>
        </w:tabs>
        <w:spacing w:before="0" w:after="0"/>
        <w:ind w:left="0" w:hanging="11"/>
        <w:jc w:val="center"/>
        <w:rPr>
          <w:rFonts w:ascii="Times New Roman" w:hAnsi="Times New Roman" w:cs="Times New Roman"/>
          <w:kern w:val="0"/>
          <w:sz w:val="24"/>
          <w:szCs w:val="24"/>
        </w:rPr>
      </w:pPr>
      <w:bookmarkStart w:id="10" w:name="_Toc377723602"/>
      <w:r w:rsidRPr="0052718D">
        <w:rPr>
          <w:rFonts w:ascii="Times New Roman" w:hAnsi="Times New Roman" w:cs="Times New Roman"/>
          <w:kern w:val="0"/>
          <w:sz w:val="24"/>
          <w:szCs w:val="24"/>
        </w:rPr>
        <w:lastRenderedPageBreak/>
        <w:t xml:space="preserve">Порядок проведения </w:t>
      </w:r>
      <w:r w:rsidR="00924CFD">
        <w:rPr>
          <w:rFonts w:ascii="Times New Roman" w:hAnsi="Times New Roman" w:cs="Times New Roman"/>
          <w:kern w:val="0"/>
          <w:sz w:val="24"/>
          <w:szCs w:val="24"/>
        </w:rPr>
        <w:t xml:space="preserve">запроса </w:t>
      </w:r>
      <w:r w:rsidR="00302A3A">
        <w:rPr>
          <w:rFonts w:ascii="Times New Roman" w:hAnsi="Times New Roman" w:cs="Times New Roman"/>
          <w:kern w:val="0"/>
          <w:sz w:val="24"/>
          <w:szCs w:val="24"/>
        </w:rPr>
        <w:t>предложений</w:t>
      </w:r>
      <w:r w:rsidRPr="0052718D">
        <w:rPr>
          <w:rFonts w:ascii="Times New Roman" w:hAnsi="Times New Roman" w:cs="Times New Roman"/>
          <w:kern w:val="0"/>
          <w:sz w:val="24"/>
          <w:szCs w:val="24"/>
        </w:rPr>
        <w:t xml:space="preserve">. Инструкции по подготовке </w:t>
      </w:r>
      <w:r w:rsidR="00D70ECC">
        <w:rPr>
          <w:rFonts w:ascii="Times New Roman" w:hAnsi="Times New Roman" w:cs="Times New Roman"/>
          <w:kern w:val="0"/>
          <w:sz w:val="24"/>
          <w:szCs w:val="24"/>
        </w:rPr>
        <w:t>заявок.</w:t>
      </w:r>
      <w:bookmarkEnd w:id="10"/>
    </w:p>
    <w:p w:rsidR="002D4EEA" w:rsidRPr="0052718D" w:rsidRDefault="002D4EEA" w:rsidP="00781A00">
      <w:pPr>
        <w:pStyle w:val="21"/>
        <w:numPr>
          <w:ilvl w:val="1"/>
          <w:numId w:val="12"/>
        </w:numPr>
        <w:tabs>
          <w:tab w:val="left" w:pos="851"/>
        </w:tabs>
        <w:spacing w:before="160"/>
        <w:jc w:val="both"/>
        <w:rPr>
          <w:rFonts w:ascii="Times New Roman" w:hAnsi="Times New Roman" w:cs="Times New Roman"/>
          <w:sz w:val="24"/>
          <w:szCs w:val="24"/>
        </w:rPr>
      </w:pPr>
      <w:bookmarkStart w:id="11" w:name="_Toc377723603"/>
      <w:r w:rsidRPr="0052718D">
        <w:rPr>
          <w:rFonts w:ascii="Times New Roman" w:hAnsi="Times New Roman" w:cs="Times New Roman"/>
          <w:sz w:val="24"/>
          <w:szCs w:val="24"/>
        </w:rPr>
        <w:t xml:space="preserve">Общий порядок проведения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Запрос </w:t>
      </w:r>
      <w:r w:rsidR="00302A3A">
        <w:rPr>
          <w:rFonts w:ascii="Times New Roman" w:hAnsi="Times New Roman" w:cs="Times New Roman"/>
          <w:sz w:val="24"/>
          <w:szCs w:val="24"/>
        </w:rPr>
        <w:t>предложений</w:t>
      </w:r>
      <w:r w:rsidR="002D4EEA" w:rsidRPr="0052718D">
        <w:rPr>
          <w:rFonts w:ascii="Times New Roman" w:hAnsi="Times New Roman" w:cs="Times New Roman"/>
          <w:sz w:val="24"/>
          <w:szCs w:val="24"/>
        </w:rPr>
        <w:t xml:space="preserve"> проводится в следующем порядке:</w:t>
      </w:r>
    </w:p>
    <w:p w:rsidR="002D4EEA" w:rsidRPr="0052718D" w:rsidRDefault="002D4EEA" w:rsidP="00781A00">
      <w:pPr>
        <w:pStyle w:val="afc"/>
        <w:numPr>
          <w:ilvl w:val="2"/>
          <w:numId w:val="12"/>
        </w:numPr>
        <w:tabs>
          <w:tab w:val="num" w:pos="1418"/>
        </w:tabs>
        <w:spacing w:line="240" w:lineRule="auto"/>
        <w:ind w:left="0" w:firstLine="709"/>
        <w:rPr>
          <w:rFonts w:ascii="Times New Roman" w:hAnsi="Times New Roman" w:cs="Times New Roman"/>
          <w:sz w:val="24"/>
          <w:szCs w:val="24"/>
        </w:rPr>
      </w:pPr>
      <w:r w:rsidRPr="0052718D">
        <w:rPr>
          <w:rFonts w:ascii="Times New Roman" w:hAnsi="Times New Roman" w:cs="Times New Roman"/>
          <w:sz w:val="24"/>
          <w:szCs w:val="24"/>
        </w:rPr>
        <w:t xml:space="preserve">подготовка Участниками </w:t>
      </w:r>
      <w:r w:rsidR="00D70ECC">
        <w:rPr>
          <w:rFonts w:ascii="Times New Roman" w:hAnsi="Times New Roman" w:cs="Times New Roman"/>
          <w:sz w:val="24"/>
          <w:szCs w:val="24"/>
        </w:rPr>
        <w:t>заявок</w:t>
      </w:r>
      <w:r w:rsidRPr="0052718D">
        <w:rPr>
          <w:rFonts w:ascii="Times New Roman" w:hAnsi="Times New Roman" w:cs="Times New Roman"/>
          <w:sz w:val="24"/>
          <w:szCs w:val="24"/>
        </w:rPr>
        <w:t xml:space="preserve"> и</w:t>
      </w:r>
      <w:r w:rsidR="00D70ECC">
        <w:rPr>
          <w:rFonts w:ascii="Times New Roman" w:hAnsi="Times New Roman" w:cs="Times New Roman"/>
          <w:sz w:val="24"/>
          <w:szCs w:val="24"/>
        </w:rPr>
        <w:t>,</w:t>
      </w:r>
      <w:r w:rsidRPr="0052718D">
        <w:rPr>
          <w:rFonts w:ascii="Times New Roman" w:hAnsi="Times New Roman" w:cs="Times New Roman"/>
          <w:sz w:val="24"/>
          <w:szCs w:val="24"/>
        </w:rPr>
        <w:t xml:space="preserve"> </w:t>
      </w:r>
      <w:r w:rsidR="00D70ECC" w:rsidRPr="0052718D">
        <w:rPr>
          <w:rFonts w:ascii="Times New Roman" w:hAnsi="Times New Roman" w:cs="Times New Roman"/>
          <w:sz w:val="24"/>
          <w:szCs w:val="24"/>
        </w:rPr>
        <w:t>при необходимости</w:t>
      </w:r>
      <w:r w:rsidR="00D70ECC">
        <w:rPr>
          <w:rFonts w:ascii="Times New Roman" w:hAnsi="Times New Roman" w:cs="Times New Roman"/>
          <w:sz w:val="24"/>
          <w:szCs w:val="24"/>
        </w:rPr>
        <w:t>,</w:t>
      </w:r>
      <w:r w:rsidR="00D70ECC" w:rsidRPr="0052718D">
        <w:rPr>
          <w:rFonts w:ascii="Times New Roman" w:hAnsi="Times New Roman" w:cs="Times New Roman"/>
          <w:sz w:val="24"/>
          <w:szCs w:val="24"/>
        </w:rPr>
        <w:t xml:space="preserve"> </w:t>
      </w:r>
      <w:r w:rsidRPr="0052718D">
        <w:rPr>
          <w:rFonts w:ascii="Times New Roman" w:hAnsi="Times New Roman" w:cs="Times New Roman"/>
          <w:sz w:val="24"/>
          <w:szCs w:val="24"/>
        </w:rPr>
        <w:t xml:space="preserve">разъяснение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положений документации, (подраздел </w:t>
      </w:r>
      <w:r w:rsidR="00BC0394">
        <w:fldChar w:fldCharType="begin"/>
      </w:r>
      <w:r w:rsidR="00DB47B2">
        <w:instrText xml:space="preserve"> REF _Ref191386216 \r \h  \* MERGEFORMAT </w:instrText>
      </w:r>
      <w:r w:rsidR="00BC0394">
        <w:fldChar w:fldCharType="separate"/>
      </w:r>
      <w:r w:rsidR="00787EE9" w:rsidRPr="00787EE9">
        <w:rPr>
          <w:rFonts w:ascii="Times New Roman" w:hAnsi="Times New Roman" w:cs="Times New Roman"/>
          <w:sz w:val="24"/>
          <w:szCs w:val="24"/>
        </w:rPr>
        <w:t>2.2</w:t>
      </w:r>
      <w:r w:rsidR="00BC0394">
        <w:fldChar w:fldCharType="end"/>
      </w:r>
      <w:r w:rsidRPr="0052718D">
        <w:rPr>
          <w:rFonts w:ascii="Times New Roman" w:hAnsi="Times New Roman" w:cs="Times New Roman"/>
          <w:sz w:val="24"/>
          <w:szCs w:val="24"/>
        </w:rPr>
        <w:t>.);</w:t>
      </w:r>
    </w:p>
    <w:p w:rsidR="002D4EEA" w:rsidRPr="0052718D" w:rsidRDefault="002D4EEA" w:rsidP="00781A00">
      <w:pPr>
        <w:pStyle w:val="afc"/>
        <w:numPr>
          <w:ilvl w:val="2"/>
          <w:numId w:val="12"/>
        </w:numPr>
        <w:tabs>
          <w:tab w:val="num" w:pos="1418"/>
        </w:tabs>
        <w:spacing w:line="240" w:lineRule="auto"/>
        <w:ind w:left="0" w:firstLine="709"/>
        <w:rPr>
          <w:rFonts w:ascii="Times New Roman" w:hAnsi="Times New Roman" w:cs="Times New Roman"/>
          <w:sz w:val="24"/>
          <w:szCs w:val="24"/>
        </w:rPr>
      </w:pPr>
      <w:r w:rsidRPr="0052718D">
        <w:rPr>
          <w:rFonts w:ascii="Times New Roman" w:hAnsi="Times New Roman" w:cs="Times New Roman"/>
          <w:sz w:val="24"/>
          <w:szCs w:val="24"/>
        </w:rPr>
        <w:t xml:space="preserve">подача </w:t>
      </w:r>
      <w:r w:rsidR="00D70ECC">
        <w:rPr>
          <w:rFonts w:ascii="Times New Roman" w:hAnsi="Times New Roman" w:cs="Times New Roman"/>
          <w:sz w:val="24"/>
          <w:szCs w:val="24"/>
        </w:rPr>
        <w:t>заявок</w:t>
      </w:r>
      <w:r w:rsidRPr="0052718D">
        <w:rPr>
          <w:rFonts w:ascii="Times New Roman" w:hAnsi="Times New Roman" w:cs="Times New Roman"/>
          <w:sz w:val="24"/>
          <w:szCs w:val="24"/>
        </w:rPr>
        <w:t xml:space="preserve"> и их прием (подраздел</w:t>
      </w:r>
      <w:r w:rsidR="00EB6FBD">
        <w:rPr>
          <w:rFonts w:ascii="Times New Roman" w:hAnsi="Times New Roman" w:cs="Times New Roman"/>
          <w:sz w:val="24"/>
          <w:szCs w:val="24"/>
        </w:rPr>
        <w:t xml:space="preserve"> 2.3</w:t>
      </w:r>
      <w:r w:rsidR="00FD0CFD">
        <w:rPr>
          <w:rFonts w:ascii="Times New Roman" w:hAnsi="Times New Roman" w:cs="Times New Roman"/>
          <w:sz w:val="24"/>
          <w:szCs w:val="24"/>
        </w:rPr>
        <w:t>.</w:t>
      </w:r>
      <w:r w:rsidRPr="0052718D">
        <w:rPr>
          <w:rFonts w:ascii="Times New Roman" w:hAnsi="Times New Roman" w:cs="Times New Roman"/>
          <w:sz w:val="24"/>
          <w:szCs w:val="24"/>
        </w:rPr>
        <w:t>);</w:t>
      </w:r>
    </w:p>
    <w:p w:rsidR="002D4EEA" w:rsidRPr="0052718D" w:rsidRDefault="002D4EEA" w:rsidP="00781A00">
      <w:pPr>
        <w:pStyle w:val="afc"/>
        <w:numPr>
          <w:ilvl w:val="2"/>
          <w:numId w:val="12"/>
        </w:numPr>
        <w:tabs>
          <w:tab w:val="num" w:pos="1418"/>
        </w:tabs>
        <w:spacing w:line="240" w:lineRule="auto"/>
        <w:ind w:left="0" w:firstLine="709"/>
        <w:rPr>
          <w:rFonts w:ascii="Times New Roman" w:hAnsi="Times New Roman" w:cs="Times New Roman"/>
          <w:sz w:val="24"/>
          <w:szCs w:val="24"/>
        </w:rPr>
      </w:pPr>
      <w:r w:rsidRPr="0052718D">
        <w:rPr>
          <w:rFonts w:ascii="Times New Roman" w:hAnsi="Times New Roman" w:cs="Times New Roman"/>
          <w:sz w:val="24"/>
          <w:szCs w:val="24"/>
        </w:rPr>
        <w:t xml:space="preserve">оценка и сопоставление </w:t>
      </w:r>
      <w:r w:rsidR="00D70ECC">
        <w:rPr>
          <w:rFonts w:ascii="Times New Roman" w:hAnsi="Times New Roman" w:cs="Times New Roman"/>
          <w:sz w:val="24"/>
          <w:szCs w:val="24"/>
        </w:rPr>
        <w:t>заявок</w:t>
      </w:r>
      <w:r w:rsidRPr="0052718D">
        <w:rPr>
          <w:rFonts w:ascii="Times New Roman" w:hAnsi="Times New Roman" w:cs="Times New Roman"/>
          <w:sz w:val="24"/>
          <w:szCs w:val="24"/>
        </w:rPr>
        <w:t xml:space="preserve"> (подраздел </w:t>
      </w:r>
      <w:r w:rsidR="00BC0394">
        <w:fldChar w:fldCharType="begin"/>
      </w:r>
      <w:r w:rsidR="00DB47B2">
        <w:instrText xml:space="preserve"> REF _Ref335226426 \r \h  \* MERGEFORMAT </w:instrText>
      </w:r>
      <w:r w:rsidR="00BC0394">
        <w:fldChar w:fldCharType="separate"/>
      </w:r>
      <w:r w:rsidR="00787EE9" w:rsidRPr="00787EE9">
        <w:rPr>
          <w:rFonts w:ascii="Times New Roman" w:hAnsi="Times New Roman" w:cs="Times New Roman"/>
          <w:sz w:val="24"/>
          <w:szCs w:val="24"/>
        </w:rPr>
        <w:t>2.4</w:t>
      </w:r>
      <w:r w:rsidR="00BC0394">
        <w:fldChar w:fldCharType="end"/>
      </w:r>
      <w:r w:rsidR="00FD0CFD">
        <w:t>.</w:t>
      </w:r>
      <w:r w:rsidRPr="0052718D">
        <w:rPr>
          <w:rFonts w:ascii="Times New Roman" w:hAnsi="Times New Roman" w:cs="Times New Roman"/>
          <w:sz w:val="24"/>
          <w:szCs w:val="24"/>
        </w:rPr>
        <w:t>)</w:t>
      </w:r>
    </w:p>
    <w:p w:rsidR="002D4EEA" w:rsidRPr="0052718D" w:rsidRDefault="002D4EEA" w:rsidP="00781A00">
      <w:pPr>
        <w:pStyle w:val="afc"/>
        <w:numPr>
          <w:ilvl w:val="2"/>
          <w:numId w:val="12"/>
        </w:numPr>
        <w:tabs>
          <w:tab w:val="num" w:pos="1418"/>
        </w:tabs>
        <w:spacing w:line="240" w:lineRule="auto"/>
        <w:ind w:left="0" w:firstLine="709"/>
        <w:rPr>
          <w:rFonts w:ascii="Times New Roman" w:hAnsi="Times New Roman" w:cs="Times New Roman"/>
          <w:sz w:val="24"/>
          <w:szCs w:val="24"/>
        </w:rPr>
      </w:pPr>
      <w:r w:rsidRPr="0052718D">
        <w:rPr>
          <w:rFonts w:ascii="Times New Roman" w:hAnsi="Times New Roman" w:cs="Times New Roman"/>
          <w:sz w:val="24"/>
          <w:szCs w:val="24"/>
        </w:rPr>
        <w:t xml:space="preserve">подведение итогов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 xml:space="preserve"> (подраздел </w:t>
      </w:r>
      <w:r w:rsidR="00BC0394">
        <w:fldChar w:fldCharType="begin"/>
      </w:r>
      <w:r w:rsidR="00DB47B2">
        <w:instrText xml:space="preserve"> REF _Ref335226460 \r \h  \* MERGEFORMAT </w:instrText>
      </w:r>
      <w:r w:rsidR="00BC0394">
        <w:fldChar w:fldCharType="separate"/>
      </w:r>
      <w:r w:rsidR="00787EE9" w:rsidRPr="00787EE9">
        <w:rPr>
          <w:rFonts w:ascii="Times New Roman" w:hAnsi="Times New Roman" w:cs="Times New Roman"/>
          <w:sz w:val="24"/>
          <w:szCs w:val="24"/>
        </w:rPr>
        <w:t>2.5</w:t>
      </w:r>
      <w:r w:rsidR="00BC0394">
        <w:fldChar w:fldCharType="end"/>
      </w:r>
      <w:r w:rsidR="00FD0CFD" w:rsidRPr="00FD0CFD">
        <w:rPr>
          <w:rFonts w:ascii="Times New Roman" w:hAnsi="Times New Roman" w:cs="Times New Roman"/>
          <w:sz w:val="24"/>
          <w:szCs w:val="24"/>
        </w:rPr>
        <w:t>.</w:t>
      </w:r>
      <w:r w:rsidRPr="00FD0CFD">
        <w:rPr>
          <w:rFonts w:ascii="Times New Roman" w:hAnsi="Times New Roman" w:cs="Times New Roman"/>
          <w:sz w:val="24"/>
          <w:szCs w:val="24"/>
        </w:rPr>
        <w:t>);</w:t>
      </w:r>
    </w:p>
    <w:p w:rsidR="002D4EEA" w:rsidRPr="0052718D" w:rsidRDefault="002D4EEA" w:rsidP="00781A00">
      <w:pPr>
        <w:pStyle w:val="afc"/>
        <w:numPr>
          <w:ilvl w:val="2"/>
          <w:numId w:val="12"/>
        </w:numPr>
        <w:tabs>
          <w:tab w:val="num" w:pos="1418"/>
        </w:tabs>
        <w:spacing w:line="240" w:lineRule="auto"/>
        <w:ind w:left="0" w:firstLine="709"/>
        <w:rPr>
          <w:rFonts w:ascii="Times New Roman" w:hAnsi="Times New Roman" w:cs="Times New Roman"/>
          <w:sz w:val="24"/>
          <w:szCs w:val="24"/>
        </w:rPr>
      </w:pPr>
      <w:r w:rsidRPr="0052718D">
        <w:rPr>
          <w:rFonts w:ascii="Times New Roman" w:hAnsi="Times New Roman" w:cs="Times New Roman"/>
          <w:sz w:val="24"/>
          <w:szCs w:val="24"/>
        </w:rPr>
        <w:t xml:space="preserve">проведение преддоговорных переговоров (при необходимости) и подписание Договора (подраздел </w:t>
      </w:r>
      <w:r w:rsidR="00BC0394">
        <w:fldChar w:fldCharType="begin"/>
      </w:r>
      <w:r w:rsidR="00DB47B2">
        <w:instrText xml:space="preserve"> REF _Ref335226478 \r \h  \* MERGEFORMAT </w:instrText>
      </w:r>
      <w:r w:rsidR="00BC0394">
        <w:fldChar w:fldCharType="separate"/>
      </w:r>
      <w:r w:rsidR="00787EE9" w:rsidRPr="00787EE9">
        <w:rPr>
          <w:rFonts w:ascii="Times New Roman" w:hAnsi="Times New Roman" w:cs="Times New Roman"/>
          <w:sz w:val="24"/>
          <w:szCs w:val="24"/>
        </w:rPr>
        <w:t>2.6</w:t>
      </w:r>
      <w:r w:rsidR="00BC0394">
        <w:fldChar w:fldCharType="end"/>
      </w:r>
      <w:r w:rsidR="00FD0CFD">
        <w:t>.</w:t>
      </w:r>
      <w:r w:rsidRPr="0052718D">
        <w:rPr>
          <w:rFonts w:ascii="Times New Roman" w:hAnsi="Times New Roman" w:cs="Times New Roman"/>
          <w:sz w:val="24"/>
          <w:szCs w:val="24"/>
        </w:rPr>
        <w:t>).</w:t>
      </w:r>
    </w:p>
    <w:p w:rsidR="002D4EEA" w:rsidRPr="0052718D" w:rsidRDefault="002D4EEA" w:rsidP="00BE1684">
      <w:pPr>
        <w:pStyle w:val="a7"/>
      </w:pPr>
      <w:bookmarkStart w:id="12" w:name="_Toc168912716"/>
      <w:bookmarkStart w:id="13" w:name="_Ref191386216"/>
      <w:bookmarkStart w:id="14" w:name="_Toc377723604"/>
      <w:r w:rsidRPr="0052718D">
        <w:t xml:space="preserve">Подготовка </w:t>
      </w:r>
      <w:bookmarkEnd w:id="12"/>
      <w:bookmarkEnd w:id="13"/>
      <w:r w:rsidR="00D70ECC">
        <w:t>заявок</w:t>
      </w:r>
      <w:bookmarkEnd w:id="14"/>
    </w:p>
    <w:p w:rsidR="002D4EEA" w:rsidRPr="0052718D" w:rsidRDefault="002D4EEA" w:rsidP="00781A00">
      <w:pPr>
        <w:pStyle w:val="23"/>
        <w:numPr>
          <w:ilvl w:val="2"/>
          <w:numId w:val="12"/>
        </w:numPr>
        <w:tabs>
          <w:tab w:val="clear" w:pos="2434"/>
          <w:tab w:val="num" w:pos="0"/>
          <w:tab w:val="left" w:pos="1843"/>
        </w:tabs>
        <w:spacing w:before="0" w:after="100" w:afterAutospacing="1"/>
        <w:ind w:left="709" w:firstLine="0"/>
        <w:jc w:val="both"/>
        <w:rPr>
          <w:rFonts w:ascii="Times New Roman" w:hAnsi="Times New Roman" w:cs="Times New Roman"/>
          <w:sz w:val="24"/>
          <w:szCs w:val="24"/>
        </w:rPr>
      </w:pPr>
      <w:bookmarkStart w:id="15" w:name="_Toc335298846"/>
      <w:bookmarkStart w:id="16" w:name="_Toc377723605"/>
      <w:r w:rsidRPr="0052718D">
        <w:rPr>
          <w:rFonts w:ascii="Times New Roman" w:hAnsi="Times New Roman" w:cs="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991CE9" w:rsidRPr="0052718D" w:rsidRDefault="00991CE9" w:rsidP="00781A00">
      <w:pPr>
        <w:pStyle w:val="afb"/>
        <w:numPr>
          <w:ilvl w:val="3"/>
          <w:numId w:val="12"/>
        </w:numPr>
        <w:tabs>
          <w:tab w:val="num" w:pos="1418"/>
        </w:tabs>
        <w:spacing w:line="240" w:lineRule="auto"/>
        <w:ind w:left="1701" w:hanging="992"/>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991CE9" w:rsidRPr="00FD0571" w:rsidRDefault="00991CE9" w:rsidP="00781A00">
      <w:pPr>
        <w:pStyle w:val="ConsPlusNormal"/>
        <w:widowControl/>
        <w:numPr>
          <w:ilvl w:val="0"/>
          <w:numId w:val="30"/>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w:t>
      </w:r>
      <w:proofErr w:type="gramStart"/>
      <w:r w:rsidRPr="00FD0571">
        <w:rPr>
          <w:rFonts w:ascii="Times New Roman" w:hAnsi="Times New Roman"/>
          <w:sz w:val="24"/>
          <w:szCs w:val="24"/>
        </w:rPr>
        <w:t>копию такой выписки</w:t>
      </w:r>
      <w:proofErr w:type="gramEnd"/>
      <w:r w:rsidRPr="00FD0571">
        <w:rPr>
          <w:rFonts w:ascii="Times New Roman" w:hAnsi="Times New Roman"/>
          <w:sz w:val="24"/>
          <w:szCs w:val="24"/>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FD0571">
        <w:rPr>
          <w:rFonts w:ascii="Times New Roman" w:hAnsi="Times New Roman"/>
          <w:sz w:val="24"/>
          <w:szCs w:val="24"/>
        </w:rPr>
        <w:t>далее  также</w:t>
      </w:r>
      <w:proofErr w:type="gramEnd"/>
      <w:r w:rsidRPr="00FD0571">
        <w:rPr>
          <w:rFonts w:ascii="Times New Roman" w:hAnsi="Times New Roman"/>
          <w:sz w:val="24"/>
          <w:szCs w:val="24"/>
        </w:rPr>
        <w:t xml:space="preserve"> - руководитель). В случае, если от имени участника закупки действует иное лицо, заявка на участие в </w:t>
      </w:r>
      <w:proofErr w:type="gramStart"/>
      <w:r w:rsidRPr="00FD0571">
        <w:rPr>
          <w:rFonts w:ascii="Times New Roman" w:hAnsi="Times New Roman"/>
          <w:sz w:val="24"/>
          <w:szCs w:val="24"/>
        </w:rPr>
        <w:t>закупке  должна</w:t>
      </w:r>
      <w:proofErr w:type="gramEnd"/>
      <w:r w:rsidRPr="00FD0571">
        <w:rPr>
          <w:rFonts w:ascii="Times New Roman" w:hAnsi="Times New Roman"/>
          <w:sz w:val="24"/>
          <w:szCs w:val="24"/>
        </w:rPr>
        <w:t xml:space="preserve"> содержать также доверенность на осуществление действий от имени участника закупки, заверенную </w:t>
      </w:r>
      <w:r w:rsidRPr="00FD0571">
        <w:rPr>
          <w:rFonts w:ascii="Times New Roman" w:hAnsi="Times New Roman"/>
          <w:sz w:val="24"/>
          <w:szCs w:val="24"/>
        </w:rPr>
        <w:lastRenderedPageBreak/>
        <w:t>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991CE9" w:rsidRPr="00FD0571" w:rsidRDefault="00991CE9" w:rsidP="00781A00">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991CE9" w:rsidRPr="00FD0571" w:rsidRDefault="00991CE9" w:rsidP="00781A00">
      <w:pPr>
        <w:pStyle w:val="ConsPlusNormal"/>
        <w:widowControl/>
        <w:numPr>
          <w:ilvl w:val="0"/>
          <w:numId w:val="30"/>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991CE9" w:rsidRPr="00FD0571" w:rsidRDefault="00991CE9" w:rsidP="00781A00">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991CE9" w:rsidRPr="00FD0571" w:rsidRDefault="00991CE9" w:rsidP="00781A00">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991CE9" w:rsidRPr="00FD0571" w:rsidRDefault="00991CE9" w:rsidP="00781A00">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991CE9" w:rsidRPr="00FD0571" w:rsidRDefault="00991CE9" w:rsidP="00781A00">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91CE9" w:rsidRPr="00FD0571" w:rsidRDefault="00991CE9" w:rsidP="00781A00">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991CE9" w:rsidRPr="00FD0571" w:rsidRDefault="00991CE9" w:rsidP="00781A00">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91CE9" w:rsidRPr="00FD0571" w:rsidRDefault="00991CE9" w:rsidP="00781A00">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91CE9" w:rsidRPr="00FD0571" w:rsidRDefault="00991CE9" w:rsidP="00781A00">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 xml:space="preserve">иные документы или копии документов, иные сведения, перечень которых определен документацией о закупке. </w:t>
      </w:r>
    </w:p>
    <w:p w:rsidR="00991CE9" w:rsidRPr="00FD0571" w:rsidRDefault="00991CE9" w:rsidP="00781A00">
      <w:pPr>
        <w:pStyle w:val="ConsPlusNormal"/>
        <w:widowControl/>
        <w:numPr>
          <w:ilvl w:val="0"/>
          <w:numId w:val="30"/>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991CE9" w:rsidRPr="00FD0571" w:rsidRDefault="00991CE9" w:rsidP="00781A00">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991CE9" w:rsidRPr="00FD0571" w:rsidRDefault="00991CE9" w:rsidP="00781A00">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991CE9" w:rsidRPr="00FD0571" w:rsidRDefault="00991CE9" w:rsidP="00781A00">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91CE9" w:rsidRPr="00FD0571" w:rsidRDefault="00991CE9" w:rsidP="00781A00">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991CE9" w:rsidRPr="00FD0571" w:rsidRDefault="00991CE9" w:rsidP="00781A00">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91CE9" w:rsidRPr="00FD0571" w:rsidRDefault="00991CE9" w:rsidP="00781A00">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991CE9" w:rsidRDefault="00991CE9" w:rsidP="00781A00">
      <w:pPr>
        <w:pStyle w:val="Times12"/>
        <w:numPr>
          <w:ilvl w:val="0"/>
          <w:numId w:val="29"/>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Pr="00E340AC">
        <w:rPr>
          <w:rFonts w:ascii="Times New Roman" w:hAnsi="Times New Roman" w:cs="Times New Roman"/>
        </w:rPr>
        <w:t>.</w:t>
      </w:r>
    </w:p>
    <w:p w:rsidR="002D4EEA" w:rsidRPr="0052718D" w:rsidRDefault="002D4EEA" w:rsidP="00781A00">
      <w:pPr>
        <w:pStyle w:val="23"/>
        <w:numPr>
          <w:ilvl w:val="2"/>
          <w:numId w:val="12"/>
        </w:numPr>
        <w:tabs>
          <w:tab w:val="clear" w:pos="2434"/>
          <w:tab w:val="num" w:pos="0"/>
        </w:tabs>
        <w:spacing w:after="100" w:afterAutospacing="1"/>
        <w:ind w:left="709" w:firstLine="0"/>
        <w:rPr>
          <w:rFonts w:ascii="Times New Roman" w:hAnsi="Times New Roman" w:cs="Times New Roman"/>
          <w:sz w:val="24"/>
          <w:szCs w:val="24"/>
        </w:rPr>
      </w:pPr>
      <w:r w:rsidRPr="0052718D">
        <w:rPr>
          <w:rFonts w:ascii="Times New Roman" w:hAnsi="Times New Roman" w:cs="Times New Roman"/>
          <w:sz w:val="24"/>
          <w:szCs w:val="24"/>
        </w:rPr>
        <w:t xml:space="preserve">Требования к языку </w:t>
      </w:r>
      <w:bookmarkEnd w:id="17"/>
      <w:bookmarkEnd w:id="18"/>
      <w:bookmarkEnd w:id="19"/>
      <w:r w:rsidR="008255FE">
        <w:rPr>
          <w:rFonts w:ascii="Times New Roman" w:hAnsi="Times New Roman" w:cs="Times New Roman"/>
          <w:sz w:val="24"/>
          <w:szCs w:val="24"/>
        </w:rPr>
        <w:t>заявки</w:t>
      </w:r>
      <w:bookmarkEnd w:id="20"/>
    </w:p>
    <w:p w:rsidR="002D4EEA" w:rsidRPr="0052718D" w:rsidRDefault="002D4EEA" w:rsidP="00781A00">
      <w:pPr>
        <w:numPr>
          <w:ilvl w:val="3"/>
          <w:numId w:val="12"/>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2D4EEA" w:rsidP="00781A00">
      <w:pPr>
        <w:numPr>
          <w:ilvl w:val="3"/>
          <w:numId w:val="12"/>
        </w:numPr>
        <w:shd w:val="clear" w:color="auto" w:fill="FFFFFF"/>
        <w:tabs>
          <w:tab w:val="num" w:pos="1418"/>
        </w:tabs>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2718D">
        <w:rPr>
          <w:rFonts w:ascii="Times New Roman" w:hAnsi="Times New Roman" w:cs="Times New Roman"/>
          <w:sz w:val="24"/>
          <w:szCs w:val="24"/>
        </w:rPr>
        <w:t>апостилированный</w:t>
      </w:r>
      <w:proofErr w:type="spellEnd"/>
      <w:r w:rsidRPr="0052718D">
        <w:rPr>
          <w:rFonts w:ascii="Times New Roman" w:hAnsi="Times New Roman" w:cs="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781A00">
      <w:pPr>
        <w:pStyle w:val="23"/>
        <w:numPr>
          <w:ilvl w:val="2"/>
          <w:numId w:val="12"/>
        </w:numPr>
        <w:tabs>
          <w:tab w:val="clear" w:pos="2434"/>
          <w:tab w:val="num" w:pos="1418"/>
          <w:tab w:val="left" w:pos="4253"/>
        </w:tabs>
        <w:spacing w:after="100" w:afterAutospacing="1"/>
        <w:ind w:left="0" w:firstLine="709"/>
        <w:rPr>
          <w:rFonts w:ascii="Times New Roman" w:hAnsi="Times New Roman" w:cs="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cs="Times New Roman"/>
          <w:sz w:val="24"/>
          <w:szCs w:val="24"/>
        </w:rPr>
        <w:t xml:space="preserve">Требования к валюте </w:t>
      </w:r>
      <w:bookmarkEnd w:id="21"/>
      <w:bookmarkEnd w:id="22"/>
      <w:bookmarkEnd w:id="23"/>
      <w:r w:rsidR="008255FE">
        <w:rPr>
          <w:rFonts w:ascii="Times New Roman" w:hAnsi="Times New Roman" w:cs="Times New Roman"/>
          <w:sz w:val="24"/>
          <w:szCs w:val="24"/>
        </w:rPr>
        <w:t>заявки</w:t>
      </w:r>
      <w:bookmarkEnd w:id="24"/>
    </w:p>
    <w:p w:rsidR="002D4EEA" w:rsidRPr="0052718D" w:rsidRDefault="002D4EEA" w:rsidP="00781A00">
      <w:pPr>
        <w:numPr>
          <w:ilvl w:val="3"/>
          <w:numId w:val="12"/>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2D4EEA" w:rsidRPr="0052718D" w:rsidRDefault="002D4EEA" w:rsidP="00781A00">
      <w:pPr>
        <w:numPr>
          <w:ilvl w:val="3"/>
          <w:numId w:val="12"/>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781A00">
      <w:pPr>
        <w:pStyle w:val="23"/>
        <w:numPr>
          <w:ilvl w:val="2"/>
          <w:numId w:val="12"/>
        </w:numPr>
        <w:tabs>
          <w:tab w:val="clear" w:pos="2434"/>
          <w:tab w:val="num" w:pos="1560"/>
        </w:tabs>
        <w:spacing w:before="100" w:after="0"/>
        <w:ind w:left="0" w:firstLine="709"/>
        <w:rPr>
          <w:rFonts w:ascii="Times New Roman" w:hAnsi="Times New Roman" w:cs="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cs="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781A00">
      <w:pPr>
        <w:widowControl/>
        <w:numPr>
          <w:ilvl w:val="3"/>
          <w:numId w:val="12"/>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991CE9" w:rsidRPr="0052718D" w:rsidRDefault="00991CE9" w:rsidP="00781A00">
      <w:pPr>
        <w:widowControl/>
        <w:numPr>
          <w:ilvl w:val="3"/>
          <w:numId w:val="12"/>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lastRenderedPageBreak/>
        <w:t xml:space="preserve">Чтобы претендовать на победу в данной процедуре </w:t>
      </w:r>
      <w:r w:rsidRPr="00CA4203">
        <w:rPr>
          <w:rFonts w:ascii="Times New Roman" w:hAnsi="Times New Roman" w:cs="Times New Roman"/>
          <w:color w:val="000000" w:themeColor="text1"/>
          <w:sz w:val="24"/>
          <w:szCs w:val="24"/>
        </w:rPr>
        <w:t>запроса предложений</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991CE9" w:rsidRPr="00FD0571" w:rsidRDefault="00991CE9" w:rsidP="00781A00">
      <w:pPr>
        <w:pStyle w:val="1f6"/>
        <w:numPr>
          <w:ilvl w:val="0"/>
          <w:numId w:val="31"/>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91CE9" w:rsidRPr="00FD0571" w:rsidRDefault="00991CE9" w:rsidP="00781A00">
      <w:pPr>
        <w:pStyle w:val="1f6"/>
        <w:numPr>
          <w:ilvl w:val="0"/>
          <w:numId w:val="31"/>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непроведение</w:t>
      </w:r>
      <w:proofErr w:type="spellEnd"/>
      <w:r w:rsidRPr="00FD0571">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91CE9" w:rsidRPr="00FD0571" w:rsidRDefault="00991CE9" w:rsidP="00781A00">
      <w:pPr>
        <w:pStyle w:val="1f6"/>
        <w:numPr>
          <w:ilvl w:val="0"/>
          <w:numId w:val="31"/>
        </w:numPr>
        <w:tabs>
          <w:tab w:val="left" w:pos="900"/>
        </w:tabs>
        <w:spacing w:after="0" w:line="240" w:lineRule="auto"/>
        <w:ind w:left="540" w:firstLine="0"/>
        <w:jc w:val="both"/>
        <w:rPr>
          <w:rFonts w:ascii="Times New Roman" w:hAnsi="Times New Roman"/>
          <w:sz w:val="24"/>
          <w:szCs w:val="24"/>
        </w:rPr>
      </w:pPr>
      <w:proofErr w:type="spellStart"/>
      <w:r w:rsidRPr="00FD0571">
        <w:rPr>
          <w:rFonts w:ascii="Times New Roman" w:hAnsi="Times New Roman"/>
          <w:sz w:val="24"/>
          <w:szCs w:val="24"/>
        </w:rPr>
        <w:t>неприостановление</w:t>
      </w:r>
      <w:proofErr w:type="spellEnd"/>
      <w:r w:rsidRPr="00FD0571">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91CE9" w:rsidRPr="00FD0571" w:rsidRDefault="00991CE9" w:rsidP="00781A00">
      <w:pPr>
        <w:pStyle w:val="1f6"/>
        <w:numPr>
          <w:ilvl w:val="0"/>
          <w:numId w:val="31"/>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991CE9" w:rsidRPr="00E71A29" w:rsidRDefault="00991CE9" w:rsidP="00781A00">
      <w:pPr>
        <w:pStyle w:val="1f6"/>
        <w:numPr>
          <w:ilvl w:val="0"/>
          <w:numId w:val="31"/>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w:t>
      </w:r>
      <w:proofErr w:type="gramStart"/>
      <w:r w:rsidRPr="00E71A29">
        <w:rPr>
          <w:rFonts w:ascii="Times New Roman" w:hAnsi="Times New Roman"/>
          <w:sz w:val="24"/>
          <w:szCs w:val="24"/>
        </w:rPr>
        <w:t>ФЗ  «</w:t>
      </w:r>
      <w:proofErr w:type="gramEnd"/>
      <w:r w:rsidRPr="00E71A2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991CE9" w:rsidRPr="00E71A29" w:rsidRDefault="00991CE9" w:rsidP="00781A00">
      <w:pPr>
        <w:pStyle w:val="1f6"/>
        <w:numPr>
          <w:ilvl w:val="0"/>
          <w:numId w:val="31"/>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991CE9" w:rsidRDefault="00991CE9" w:rsidP="00781A00">
      <w:pPr>
        <w:pStyle w:val="Times12"/>
        <w:numPr>
          <w:ilvl w:val="0"/>
          <w:numId w:val="31"/>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781A00">
      <w:pPr>
        <w:pStyle w:val="23"/>
        <w:numPr>
          <w:ilvl w:val="2"/>
          <w:numId w:val="12"/>
        </w:numPr>
        <w:tabs>
          <w:tab w:val="clear" w:pos="2434"/>
          <w:tab w:val="num" w:pos="1560"/>
        </w:tabs>
        <w:spacing w:before="0" w:after="0"/>
        <w:ind w:left="0" w:firstLine="709"/>
        <w:jc w:val="both"/>
        <w:rPr>
          <w:rFonts w:ascii="Times New Roman" w:hAnsi="Times New Roman" w:cs="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cs="Times New Roman"/>
          <w:sz w:val="24"/>
          <w:szCs w:val="24"/>
        </w:rPr>
        <w:t>Формы, порядок и время предоставления разъяснений положений документации</w:t>
      </w:r>
      <w:bookmarkEnd w:id="36"/>
      <w:bookmarkEnd w:id="37"/>
      <w:bookmarkEnd w:id="38"/>
      <w:bookmarkEnd w:id="39"/>
    </w:p>
    <w:p w:rsidR="002D4EEA" w:rsidRPr="0052718D" w:rsidRDefault="002D4EEA" w:rsidP="00781A00">
      <w:pPr>
        <w:pStyle w:val="afa"/>
        <w:numPr>
          <w:ilvl w:val="3"/>
          <w:numId w:val="12"/>
        </w:numPr>
        <w:tabs>
          <w:tab w:val="num" w:pos="1560"/>
        </w:tabs>
        <w:spacing w:after="100" w:afterAutospacing="1" w:line="240" w:lineRule="auto"/>
        <w:ind w:left="0" w:firstLine="709"/>
        <w:rPr>
          <w:rFonts w:ascii="Times New Roman" w:hAnsi="Times New Roman" w:cs="Times New Roman"/>
          <w:sz w:val="24"/>
          <w:szCs w:val="24"/>
        </w:rPr>
      </w:pPr>
      <w:r w:rsidRPr="0052718D">
        <w:rPr>
          <w:rFonts w:ascii="Times New Roman" w:hAnsi="Times New Roman" w:cs="Times New Roman"/>
          <w:sz w:val="24"/>
          <w:szCs w:val="24"/>
        </w:rPr>
        <w:t xml:space="preserve">В процессе подготовки </w:t>
      </w:r>
      <w:r w:rsidR="008B2AFB">
        <w:rPr>
          <w:rFonts w:ascii="Times New Roman" w:hAnsi="Times New Roman" w:cs="Times New Roman"/>
          <w:sz w:val="24"/>
          <w:szCs w:val="24"/>
        </w:rPr>
        <w:t>заявки</w:t>
      </w:r>
      <w:r w:rsidRPr="0052718D">
        <w:rPr>
          <w:rFonts w:ascii="Times New Roman" w:hAnsi="Times New Roman" w:cs="Times New Roman"/>
          <w:sz w:val="24"/>
          <w:szCs w:val="24"/>
        </w:rPr>
        <w:t xml:space="preserve"> Участники вправе обратиться к </w:t>
      </w:r>
      <w:r w:rsidR="008B2AFB">
        <w:rPr>
          <w:rFonts w:ascii="Times New Roman" w:hAnsi="Times New Roman" w:cs="Times New Roman"/>
          <w:sz w:val="24"/>
          <w:szCs w:val="24"/>
        </w:rPr>
        <w:t>Заказчику</w:t>
      </w:r>
      <w:r w:rsidRPr="0052718D">
        <w:rPr>
          <w:rFonts w:ascii="Times New Roman" w:hAnsi="Times New Roman" w:cs="Times New Roman"/>
          <w:sz w:val="24"/>
          <w:szCs w:val="24"/>
        </w:rPr>
        <w:t xml:space="preserve"> за разъяснениями положений настоящей документации. </w:t>
      </w:r>
    </w:p>
    <w:p w:rsidR="002D4EEA" w:rsidRPr="0052718D" w:rsidRDefault="008B2AFB" w:rsidP="00781A00">
      <w:pPr>
        <w:pStyle w:val="afa"/>
        <w:numPr>
          <w:ilvl w:val="3"/>
          <w:numId w:val="12"/>
        </w:numPr>
        <w:tabs>
          <w:tab w:val="num" w:pos="1560"/>
        </w:tabs>
        <w:spacing w:after="100" w:afterAutospacing="1"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Заказчик </w:t>
      </w:r>
      <w:r w:rsidR="002D4EEA" w:rsidRPr="0052718D">
        <w:rPr>
          <w:rFonts w:ascii="Times New Roman" w:hAnsi="Times New Roman" w:cs="Times New Roman"/>
          <w:sz w:val="24"/>
          <w:szCs w:val="24"/>
        </w:rPr>
        <w:t>обязуется в разумный срок (но не более 2-х рабочих дней)</w:t>
      </w:r>
      <w:r w:rsidR="002D4EEA" w:rsidRPr="0052718D">
        <w:rPr>
          <w:rFonts w:ascii="Times New Roman" w:hAnsi="Times New Roman" w:cs="Times New Roman"/>
          <w:color w:val="008000"/>
          <w:sz w:val="24"/>
          <w:szCs w:val="24"/>
        </w:rPr>
        <w:t xml:space="preserve"> </w:t>
      </w:r>
      <w:r w:rsidR="002D4EEA" w:rsidRPr="0052718D">
        <w:rPr>
          <w:rFonts w:ascii="Times New Roman" w:hAnsi="Times New Roman" w:cs="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cs="Times New Roman"/>
          <w:sz w:val="24"/>
          <w:szCs w:val="24"/>
        </w:rPr>
        <w:t>заявок</w:t>
      </w:r>
      <w:r w:rsidR="002D4EEA" w:rsidRPr="0052718D">
        <w:rPr>
          <w:rFonts w:ascii="Times New Roman" w:hAnsi="Times New Roman" w:cs="Times New Roman"/>
          <w:sz w:val="24"/>
          <w:szCs w:val="24"/>
        </w:rPr>
        <w:t xml:space="preserve">. </w:t>
      </w:r>
      <w:r>
        <w:rPr>
          <w:rFonts w:ascii="Times New Roman" w:hAnsi="Times New Roman" w:cs="Times New Roman"/>
          <w:sz w:val="24"/>
          <w:szCs w:val="24"/>
        </w:rPr>
        <w:t xml:space="preserve">Заказчик </w:t>
      </w:r>
      <w:r w:rsidR="002D4EEA" w:rsidRPr="0052718D">
        <w:rPr>
          <w:rFonts w:ascii="Times New Roman" w:hAnsi="Times New Roman" w:cs="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cs="Times New Roman"/>
          <w:sz w:val="24"/>
          <w:szCs w:val="24"/>
        </w:rPr>
        <w:t>Заказчику</w:t>
      </w:r>
      <w:r w:rsidR="002D4EEA" w:rsidRPr="0052718D">
        <w:rPr>
          <w:rFonts w:ascii="Times New Roman" w:hAnsi="Times New Roman" w:cs="Times New Roman"/>
          <w:sz w:val="24"/>
          <w:szCs w:val="24"/>
        </w:rPr>
        <w:t xml:space="preserve"> ответить на него в разумное время до установленного срока подачи </w:t>
      </w:r>
      <w:r>
        <w:rPr>
          <w:rFonts w:ascii="Times New Roman" w:hAnsi="Times New Roman" w:cs="Times New Roman"/>
          <w:sz w:val="24"/>
          <w:szCs w:val="24"/>
        </w:rPr>
        <w:t>заявок</w:t>
      </w:r>
      <w:r w:rsidR="002D4EEA" w:rsidRPr="0052718D">
        <w:rPr>
          <w:rFonts w:ascii="Times New Roman" w:hAnsi="Times New Roman" w:cs="Times New Roman"/>
          <w:sz w:val="24"/>
          <w:szCs w:val="24"/>
        </w:rPr>
        <w:t>.</w:t>
      </w:r>
    </w:p>
    <w:p w:rsidR="002D4EEA" w:rsidRPr="0052718D" w:rsidRDefault="002D4EEA" w:rsidP="00781A00">
      <w:pPr>
        <w:pStyle w:val="23"/>
        <w:numPr>
          <w:ilvl w:val="2"/>
          <w:numId w:val="12"/>
        </w:numPr>
        <w:tabs>
          <w:tab w:val="clear" w:pos="2434"/>
          <w:tab w:val="num" w:pos="1560"/>
        </w:tabs>
        <w:spacing w:after="100" w:afterAutospacing="1"/>
        <w:ind w:left="0" w:firstLine="709"/>
        <w:rPr>
          <w:rFonts w:ascii="Times New Roman" w:hAnsi="Times New Roman" w:cs="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cs="Times New Roman"/>
          <w:sz w:val="24"/>
          <w:szCs w:val="24"/>
        </w:rPr>
        <w:t xml:space="preserve">Внесение изменений в </w:t>
      </w:r>
      <w:bookmarkEnd w:id="40"/>
      <w:bookmarkEnd w:id="41"/>
      <w:bookmarkEnd w:id="42"/>
      <w:r w:rsidRPr="0052718D">
        <w:rPr>
          <w:rFonts w:ascii="Times New Roman" w:hAnsi="Times New Roman" w:cs="Times New Roman"/>
          <w:sz w:val="24"/>
          <w:szCs w:val="24"/>
        </w:rPr>
        <w:t>документацию</w:t>
      </w:r>
      <w:bookmarkEnd w:id="43"/>
      <w:bookmarkEnd w:id="44"/>
      <w:bookmarkEnd w:id="45"/>
      <w:bookmarkEnd w:id="46"/>
    </w:p>
    <w:p w:rsidR="002D4EEA" w:rsidRPr="0052718D" w:rsidRDefault="008B2AFB" w:rsidP="00781A00">
      <w:pPr>
        <w:pStyle w:val="Times12"/>
        <w:numPr>
          <w:ilvl w:val="3"/>
          <w:numId w:val="12"/>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781A00">
      <w:pPr>
        <w:pStyle w:val="23"/>
        <w:numPr>
          <w:ilvl w:val="2"/>
          <w:numId w:val="12"/>
        </w:numPr>
        <w:tabs>
          <w:tab w:val="clear" w:pos="2434"/>
        </w:tabs>
        <w:spacing w:after="100" w:afterAutospacing="1"/>
        <w:ind w:left="0" w:firstLine="709"/>
        <w:rPr>
          <w:rFonts w:ascii="Times New Roman" w:hAnsi="Times New Roman" w:cs="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cs="Times New Roman"/>
          <w:sz w:val="24"/>
          <w:szCs w:val="24"/>
        </w:rPr>
        <w:t xml:space="preserve">Продление срока окончания приема </w:t>
      </w:r>
      <w:bookmarkEnd w:id="47"/>
      <w:bookmarkEnd w:id="48"/>
      <w:bookmarkEnd w:id="49"/>
      <w:r w:rsidR="00E939AF">
        <w:rPr>
          <w:rFonts w:ascii="Times New Roman" w:hAnsi="Times New Roman" w:cs="Times New Roman"/>
          <w:sz w:val="24"/>
          <w:szCs w:val="24"/>
        </w:rPr>
        <w:t>заявок</w:t>
      </w:r>
      <w:bookmarkEnd w:id="50"/>
    </w:p>
    <w:p w:rsidR="002D4EEA" w:rsidRPr="0052718D" w:rsidRDefault="002D4EEA" w:rsidP="00781A00">
      <w:pPr>
        <w:pStyle w:val="Times12"/>
        <w:numPr>
          <w:ilvl w:val="3"/>
          <w:numId w:val="12"/>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52718D" w:rsidRDefault="002D4EEA" w:rsidP="00BE1684">
      <w:pPr>
        <w:pStyle w:val="a7"/>
      </w:pPr>
      <w:bookmarkStart w:id="51" w:name="_Ref191386249"/>
      <w:bookmarkStart w:id="52" w:name="_Toc377723612"/>
      <w:r w:rsidRPr="0052718D">
        <w:lastRenderedPageBreak/>
        <w:t xml:space="preserve">Подача </w:t>
      </w:r>
      <w:r w:rsidR="00E939AF">
        <w:t>заявок</w:t>
      </w:r>
      <w:r w:rsidRPr="0052718D">
        <w:t xml:space="preserve"> и их прием</w:t>
      </w:r>
      <w:bookmarkEnd w:id="51"/>
      <w:bookmarkEnd w:id="52"/>
    </w:p>
    <w:p w:rsidR="002D4EEA" w:rsidRDefault="002D4EEA" w:rsidP="00781A00">
      <w:pPr>
        <w:pStyle w:val="30"/>
        <w:widowControl/>
        <w:numPr>
          <w:ilvl w:val="2"/>
          <w:numId w:val="12"/>
        </w:numPr>
        <w:tabs>
          <w:tab w:val="clear" w:pos="2434"/>
          <w:tab w:val="num" w:pos="1560"/>
        </w:tabs>
        <w:suppressAutoHyphens/>
        <w:autoSpaceDE/>
        <w:autoSpaceDN/>
        <w:adjustRightInd/>
        <w:spacing w:before="0" w:after="0"/>
        <w:ind w:left="1418"/>
        <w:rPr>
          <w:rFonts w:ascii="Times New Roman" w:hAnsi="Times New Roman" w:cs="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cs="Times New Roman"/>
          <w:sz w:val="24"/>
          <w:szCs w:val="24"/>
        </w:rPr>
        <w:t xml:space="preserve">Подача </w:t>
      </w:r>
      <w:bookmarkEnd w:id="53"/>
      <w:bookmarkEnd w:id="54"/>
      <w:bookmarkEnd w:id="55"/>
      <w:bookmarkEnd w:id="56"/>
      <w:bookmarkEnd w:id="57"/>
      <w:r w:rsidR="00E939AF">
        <w:rPr>
          <w:rFonts w:ascii="Times New Roman" w:hAnsi="Times New Roman" w:cs="Times New Roman"/>
          <w:sz w:val="24"/>
          <w:szCs w:val="24"/>
        </w:rPr>
        <w:t>заявок</w:t>
      </w:r>
      <w:bookmarkEnd w:id="58"/>
    </w:p>
    <w:p w:rsidR="00527FAD" w:rsidRDefault="00527FAD" w:rsidP="00781A00">
      <w:pPr>
        <w:numPr>
          <w:ilvl w:val="3"/>
          <w:numId w:val="12"/>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Со дня размещения извещения о проведении запроса </w:t>
      </w:r>
      <w:r w:rsidR="00302A3A">
        <w:rPr>
          <w:rFonts w:ascii="Times New Roman" w:hAnsi="Times New Roman" w:cs="Times New Roman"/>
          <w:sz w:val="24"/>
          <w:szCs w:val="24"/>
        </w:rPr>
        <w:t>предложений</w:t>
      </w:r>
      <w:r>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527FAD" w:rsidP="00781A00">
      <w:pPr>
        <w:numPr>
          <w:ilvl w:val="3"/>
          <w:numId w:val="12"/>
        </w:numPr>
        <w:ind w:left="0" w:firstLine="568"/>
        <w:jc w:val="both"/>
        <w:rPr>
          <w:rFonts w:ascii="Times New Roman" w:hAnsi="Times New Roman" w:cs="Times New Roman"/>
          <w:sz w:val="24"/>
          <w:szCs w:val="24"/>
        </w:rPr>
      </w:pPr>
      <w:r>
        <w:rPr>
          <w:rFonts w:ascii="Times New Roman" w:hAnsi="Times New Roman" w:cs="Times New Roman"/>
          <w:sz w:val="24"/>
          <w:szCs w:val="24"/>
        </w:rPr>
        <w:t>Заявка подается Участником по форме, установленной настоящей документацией. Участник закупки вправе подать только одну заявку в отношении каждого лота.</w:t>
      </w:r>
      <w:r w:rsidR="00D26CD0" w:rsidRPr="00D26CD0">
        <w:rPr>
          <w:rFonts w:ascii="Times New Roman" w:hAnsi="Times New Roman" w:cs="Times New Roman"/>
          <w:sz w:val="24"/>
          <w:szCs w:val="24"/>
        </w:rPr>
        <w:t xml:space="preserve"> </w:t>
      </w:r>
      <w:r w:rsidR="00D26CD0">
        <w:rPr>
          <w:rFonts w:ascii="Times New Roman" w:hAnsi="Times New Roman" w:cs="Times New Roman"/>
          <w:sz w:val="24"/>
          <w:szCs w:val="24"/>
        </w:rPr>
        <w:t xml:space="preserve">Заявки на бумажном носителе представляются по адресу: </w:t>
      </w:r>
      <w:r w:rsidR="006D1AB0">
        <w:rPr>
          <w:rFonts w:ascii="Times New Roman" w:hAnsi="Times New Roman" w:cs="Times New Roman"/>
          <w:sz w:val="24"/>
          <w:szCs w:val="24"/>
        </w:rPr>
        <w:t xml:space="preserve">Российская Федерация, </w:t>
      </w:r>
      <w:r w:rsidR="00D26CD0">
        <w:rPr>
          <w:rFonts w:ascii="Times New Roman" w:hAnsi="Times New Roman" w:cs="Times New Roman"/>
          <w:sz w:val="24"/>
          <w:szCs w:val="24"/>
        </w:rPr>
        <w:t xml:space="preserve">682860, Хабаровский край, </w:t>
      </w:r>
      <w:proofErr w:type="spellStart"/>
      <w:r w:rsidR="00D26CD0">
        <w:rPr>
          <w:rFonts w:ascii="Times New Roman" w:hAnsi="Times New Roman" w:cs="Times New Roman"/>
          <w:sz w:val="24"/>
          <w:szCs w:val="24"/>
        </w:rPr>
        <w:t>рп</w:t>
      </w:r>
      <w:proofErr w:type="spellEnd"/>
      <w:r w:rsidR="00D26CD0">
        <w:rPr>
          <w:rFonts w:ascii="Times New Roman" w:hAnsi="Times New Roman" w:cs="Times New Roman"/>
          <w:sz w:val="24"/>
          <w:szCs w:val="24"/>
        </w:rPr>
        <w:t>. Ванино, ул. Железнодорожная, д.2.</w:t>
      </w:r>
    </w:p>
    <w:p w:rsidR="00AD6221" w:rsidRDefault="006E24FA" w:rsidP="00781A00">
      <w:pPr>
        <w:numPr>
          <w:ilvl w:val="3"/>
          <w:numId w:val="12"/>
        </w:numPr>
        <w:ind w:left="0" w:firstLine="568"/>
        <w:jc w:val="both"/>
        <w:rPr>
          <w:rFonts w:ascii="Times New Roman" w:hAnsi="Times New Roman" w:cs="Times New Roman"/>
          <w:sz w:val="24"/>
          <w:szCs w:val="24"/>
        </w:rPr>
      </w:pPr>
      <w:r>
        <w:rPr>
          <w:rFonts w:ascii="Times New Roman" w:hAnsi="Times New Roman" w:cs="Times New Roman"/>
          <w:b/>
          <w:sz w:val="24"/>
          <w:szCs w:val="24"/>
        </w:rPr>
        <w:t xml:space="preserve"> </w:t>
      </w:r>
      <w:r w:rsidR="00AD6221" w:rsidRPr="00226B6B">
        <w:rPr>
          <w:rFonts w:ascii="Times New Roman" w:hAnsi="Times New Roman" w:cs="Times New Roman"/>
          <w:sz w:val="24"/>
          <w:szCs w:val="24"/>
        </w:rPr>
        <w:t xml:space="preserve">Заявка </w:t>
      </w:r>
      <w:r w:rsidR="00226B6B" w:rsidRPr="00226B6B">
        <w:rPr>
          <w:rFonts w:ascii="Times New Roman" w:hAnsi="Times New Roman" w:cs="Times New Roman"/>
          <w:sz w:val="24"/>
          <w:szCs w:val="24"/>
        </w:rPr>
        <w:t xml:space="preserve">может быть </w:t>
      </w:r>
      <w:r w:rsidR="005645CD" w:rsidRPr="00226B6B">
        <w:rPr>
          <w:rFonts w:ascii="Times New Roman" w:hAnsi="Times New Roman" w:cs="Times New Roman"/>
          <w:sz w:val="24"/>
          <w:szCs w:val="24"/>
        </w:rPr>
        <w:t>представле</w:t>
      </w:r>
      <w:r w:rsidR="00226B6B" w:rsidRPr="00226B6B">
        <w:rPr>
          <w:rFonts w:ascii="Times New Roman" w:hAnsi="Times New Roman" w:cs="Times New Roman"/>
          <w:sz w:val="24"/>
          <w:szCs w:val="24"/>
        </w:rPr>
        <w:t>на</w:t>
      </w:r>
      <w:r w:rsidR="00AD6221" w:rsidRPr="00226B6B">
        <w:rPr>
          <w:rFonts w:ascii="Times New Roman" w:hAnsi="Times New Roman" w:cs="Times New Roman"/>
          <w:sz w:val="24"/>
          <w:szCs w:val="24"/>
        </w:rPr>
        <w:t xml:space="preserve"> в электронном виде</w:t>
      </w:r>
      <w:r w:rsidR="00AD6221" w:rsidRPr="00AD6221">
        <w:rPr>
          <w:rFonts w:ascii="Times New Roman" w:hAnsi="Times New Roman" w:cs="Times New Roman"/>
          <w:sz w:val="24"/>
          <w:szCs w:val="24"/>
        </w:rPr>
        <w:t xml:space="preserve"> путем направления по электронной почте по адресу: </w:t>
      </w:r>
      <w:proofErr w:type="spellStart"/>
      <w:r w:rsidR="00177A7B">
        <w:rPr>
          <w:rFonts w:ascii="Times New Roman" w:hAnsi="Times New Roman" w:cs="Times New Roman"/>
          <w:sz w:val="24"/>
          <w:szCs w:val="24"/>
          <w:lang w:val="en-US"/>
        </w:rPr>
        <w:t>tikondratenko</w:t>
      </w:r>
      <w:proofErr w:type="spellEnd"/>
      <w:r w:rsidR="000A5C39" w:rsidRPr="004243C1">
        <w:rPr>
          <w:rFonts w:ascii="Times New Roman" w:hAnsi="Times New Roman" w:cs="Times New Roman"/>
          <w:sz w:val="24"/>
          <w:szCs w:val="24"/>
        </w:rPr>
        <w:t>@</w:t>
      </w:r>
      <w:proofErr w:type="spellStart"/>
      <w:r w:rsidR="000A5C39" w:rsidRPr="004243C1">
        <w:rPr>
          <w:rFonts w:ascii="Times New Roman" w:hAnsi="Times New Roman" w:cs="Times New Roman"/>
          <w:sz w:val="24"/>
          <w:szCs w:val="24"/>
          <w:lang w:val="en-US"/>
        </w:rPr>
        <w:t>ampvanino</w:t>
      </w:r>
      <w:proofErr w:type="spellEnd"/>
      <w:r w:rsidR="000A5C39" w:rsidRPr="004243C1">
        <w:rPr>
          <w:rFonts w:ascii="Times New Roman" w:hAnsi="Times New Roman" w:cs="Times New Roman"/>
          <w:sz w:val="24"/>
          <w:szCs w:val="24"/>
        </w:rPr>
        <w:t>.</w:t>
      </w:r>
      <w:proofErr w:type="spellStart"/>
      <w:r w:rsidR="000A5C39" w:rsidRPr="004243C1">
        <w:rPr>
          <w:rFonts w:ascii="Times New Roman" w:hAnsi="Times New Roman" w:cs="Times New Roman"/>
          <w:sz w:val="24"/>
          <w:szCs w:val="24"/>
          <w:lang w:val="en-US"/>
        </w:rPr>
        <w:t>ru</w:t>
      </w:r>
      <w:proofErr w:type="spellEnd"/>
      <w:r w:rsidR="00AD6221" w:rsidRPr="00AD6221">
        <w:rPr>
          <w:rFonts w:ascii="Times New Roman" w:hAnsi="Times New Roman" w:cs="Times New Roman"/>
          <w:sz w:val="24"/>
          <w:szCs w:val="24"/>
        </w:rPr>
        <w:t xml:space="preserve"> с обяз</w:t>
      </w:r>
      <w:r w:rsidR="00255A24">
        <w:rPr>
          <w:rFonts w:ascii="Times New Roman" w:hAnsi="Times New Roman" w:cs="Times New Roman"/>
          <w:sz w:val="24"/>
          <w:szCs w:val="24"/>
        </w:rPr>
        <w:t>ательным подписанием электронной</w:t>
      </w:r>
      <w:r w:rsidR="00AD6221" w:rsidRPr="00AD6221">
        <w:rPr>
          <w:rFonts w:ascii="Times New Roman" w:hAnsi="Times New Roman" w:cs="Times New Roman"/>
          <w:sz w:val="24"/>
          <w:szCs w:val="24"/>
        </w:rPr>
        <w:t xml:space="preserve"> подписью. </w:t>
      </w:r>
      <w:r w:rsidR="00AD6221">
        <w:rPr>
          <w:rFonts w:ascii="Times New Roman" w:hAnsi="Times New Roman" w:cs="Times New Roman"/>
          <w:sz w:val="24"/>
          <w:szCs w:val="24"/>
        </w:rPr>
        <w:t>При подаче</w:t>
      </w:r>
      <w:r w:rsidR="00AD6221" w:rsidRPr="00AD6221">
        <w:rPr>
          <w:rFonts w:ascii="Times New Roman" w:hAnsi="Times New Roman" w:cs="Times New Roman"/>
          <w:sz w:val="24"/>
          <w:szCs w:val="24"/>
        </w:rPr>
        <w:t xml:space="preserve"> заявки в форме электронного документа посредством электронного сообщения</w:t>
      </w:r>
      <w:r w:rsidR="00AD6221">
        <w:rPr>
          <w:rFonts w:ascii="Times New Roman" w:hAnsi="Times New Roman" w:cs="Times New Roman"/>
          <w:sz w:val="24"/>
          <w:szCs w:val="24"/>
        </w:rPr>
        <w:t xml:space="preserve"> в</w:t>
      </w:r>
      <w:r w:rsidR="00AD6221" w:rsidRPr="00AD6221">
        <w:rPr>
          <w:rFonts w:ascii="Times New Roman" w:hAnsi="Times New Roman" w:cs="Times New Roman"/>
          <w:sz w:val="24"/>
          <w:szCs w:val="24"/>
        </w:rPr>
        <w:t xml:space="preserve">се подготовленные файлы электронных документов вместе с соответствующими файлами </w:t>
      </w:r>
      <w:r w:rsidR="00255A24">
        <w:rPr>
          <w:rFonts w:ascii="Times New Roman" w:hAnsi="Times New Roman" w:cs="Times New Roman"/>
          <w:sz w:val="24"/>
          <w:szCs w:val="24"/>
        </w:rPr>
        <w:t>электронной подписи</w:t>
      </w:r>
      <w:r w:rsidR="00AD6221" w:rsidRPr="00AD6221">
        <w:rPr>
          <w:rFonts w:ascii="Times New Roman" w:hAnsi="Times New Roman" w:cs="Times New Roman"/>
          <w:sz w:val="24"/>
          <w:szCs w:val="24"/>
        </w:rPr>
        <w:t xml:space="preserve"> архивир</w:t>
      </w:r>
      <w:r w:rsidR="00AD6221">
        <w:rPr>
          <w:rFonts w:ascii="Times New Roman" w:hAnsi="Times New Roman" w:cs="Times New Roman"/>
          <w:sz w:val="24"/>
          <w:szCs w:val="24"/>
        </w:rPr>
        <w:t>уются</w:t>
      </w:r>
      <w:r w:rsidR="00AD6221" w:rsidRPr="00AD6221">
        <w:rPr>
          <w:rFonts w:ascii="Times New Roman" w:hAnsi="Times New Roman" w:cs="Times New Roman"/>
          <w:sz w:val="24"/>
          <w:szCs w:val="24"/>
        </w:rPr>
        <w:t xml:space="preserve"> и зашифров</w:t>
      </w:r>
      <w:r w:rsidR="00AD6221">
        <w:rPr>
          <w:rFonts w:ascii="Times New Roman" w:hAnsi="Times New Roman" w:cs="Times New Roman"/>
          <w:sz w:val="24"/>
          <w:szCs w:val="24"/>
        </w:rPr>
        <w:t>ываются</w:t>
      </w:r>
      <w:r w:rsidR="00AD6221" w:rsidRPr="00AD6221">
        <w:rPr>
          <w:rFonts w:ascii="Times New Roman" w:hAnsi="Times New Roman" w:cs="Times New Roman"/>
          <w:sz w:val="24"/>
          <w:szCs w:val="24"/>
        </w:rPr>
        <w:t xml:space="preserve"> в один файл</w:t>
      </w:r>
      <w:r w:rsidR="00D26CD0">
        <w:rPr>
          <w:rFonts w:ascii="Times New Roman" w:hAnsi="Times New Roman" w:cs="Times New Roman"/>
          <w:sz w:val="24"/>
          <w:szCs w:val="24"/>
        </w:rPr>
        <w:t xml:space="preserve"> размером не более 5 МБ</w:t>
      </w:r>
      <w:r w:rsidR="00AD6221" w:rsidRPr="00AD6221">
        <w:rPr>
          <w:rFonts w:ascii="Times New Roman" w:hAnsi="Times New Roman" w:cs="Times New Roman"/>
          <w:sz w:val="24"/>
          <w:szCs w:val="24"/>
        </w:rPr>
        <w:t xml:space="preserve"> </w:t>
      </w:r>
      <w:r w:rsidR="00AD6221">
        <w:rPr>
          <w:rFonts w:ascii="Times New Roman" w:hAnsi="Times New Roman" w:cs="Times New Roman"/>
          <w:sz w:val="24"/>
          <w:szCs w:val="24"/>
        </w:rPr>
        <w:t>(</w:t>
      </w:r>
      <w:r w:rsidR="00AD6221" w:rsidRPr="00AD6221">
        <w:rPr>
          <w:rFonts w:ascii="Times New Roman" w:hAnsi="Times New Roman" w:cs="Times New Roman"/>
          <w:sz w:val="24"/>
          <w:szCs w:val="24"/>
        </w:rPr>
        <w:t>программ</w:t>
      </w:r>
      <w:r w:rsidR="00AD6221">
        <w:rPr>
          <w:rFonts w:ascii="Times New Roman" w:hAnsi="Times New Roman" w:cs="Times New Roman"/>
          <w:sz w:val="24"/>
          <w:szCs w:val="24"/>
        </w:rPr>
        <w:t>а-</w:t>
      </w:r>
      <w:r w:rsidR="00AD6221" w:rsidRPr="00AD6221">
        <w:rPr>
          <w:rFonts w:ascii="Times New Roman" w:hAnsi="Times New Roman" w:cs="Times New Roman"/>
          <w:sz w:val="24"/>
          <w:szCs w:val="24"/>
        </w:rPr>
        <w:t>архиватор RAR версии не младше чем 3.0</w:t>
      </w:r>
      <w:r w:rsidR="00AD6221">
        <w:rPr>
          <w:rFonts w:ascii="Times New Roman" w:hAnsi="Times New Roman" w:cs="Times New Roman"/>
          <w:sz w:val="24"/>
          <w:szCs w:val="24"/>
        </w:rPr>
        <w:t>.).</w:t>
      </w:r>
      <w:r w:rsidR="00AD6221" w:rsidRPr="00AD6221">
        <w:rPr>
          <w:rFonts w:ascii="Times New Roman" w:hAnsi="Times New Roman" w:cs="Times New Roman"/>
          <w:sz w:val="24"/>
          <w:szCs w:val="24"/>
        </w:rPr>
        <w:t xml:space="preserve"> </w:t>
      </w:r>
      <w:r w:rsidR="00AD6221">
        <w:rPr>
          <w:rFonts w:ascii="Times New Roman" w:hAnsi="Times New Roman" w:cs="Times New Roman"/>
          <w:sz w:val="24"/>
          <w:szCs w:val="24"/>
        </w:rPr>
        <w:t>П</w:t>
      </w:r>
      <w:r w:rsidR="00AD6221" w:rsidRPr="00AD6221">
        <w:rPr>
          <w:rFonts w:ascii="Times New Roman" w:hAnsi="Times New Roman" w:cs="Times New Roman"/>
          <w:sz w:val="24"/>
          <w:szCs w:val="24"/>
        </w:rPr>
        <w:t xml:space="preserve">ароль для открытия доступа к заявке </w:t>
      </w:r>
      <w:r w:rsidR="00AD6221">
        <w:rPr>
          <w:rFonts w:ascii="Times New Roman" w:hAnsi="Times New Roman" w:cs="Times New Roman"/>
          <w:sz w:val="24"/>
          <w:szCs w:val="24"/>
        </w:rPr>
        <w:t>направляется</w:t>
      </w:r>
      <w:r w:rsidR="00AD6221" w:rsidRPr="00AD6221">
        <w:rPr>
          <w:rFonts w:ascii="Times New Roman" w:hAnsi="Times New Roman" w:cs="Times New Roman"/>
          <w:sz w:val="24"/>
          <w:szCs w:val="24"/>
        </w:rPr>
        <w:t xml:space="preserve"> по адресу электронной почты: </w:t>
      </w:r>
      <w:r w:rsidR="00177A7B">
        <w:rPr>
          <w:rFonts w:ascii="Times New Roman" w:hAnsi="Times New Roman" w:cs="Times New Roman"/>
          <w:sz w:val="24"/>
          <w:szCs w:val="24"/>
        </w:rPr>
        <w:t>t</w:t>
      </w:r>
      <w:proofErr w:type="spellStart"/>
      <w:r w:rsidR="00177A7B">
        <w:rPr>
          <w:rFonts w:ascii="Times New Roman" w:hAnsi="Times New Roman" w:cs="Times New Roman"/>
          <w:sz w:val="24"/>
          <w:szCs w:val="24"/>
          <w:lang w:val="en-US"/>
        </w:rPr>
        <w:t>ikondratenko</w:t>
      </w:r>
      <w:proofErr w:type="spellEnd"/>
      <w:r w:rsidR="000A5C39" w:rsidRPr="004243C1">
        <w:rPr>
          <w:rFonts w:ascii="Times New Roman" w:hAnsi="Times New Roman" w:cs="Times New Roman"/>
          <w:sz w:val="24"/>
          <w:szCs w:val="24"/>
        </w:rPr>
        <w:t>@</w:t>
      </w:r>
      <w:proofErr w:type="spellStart"/>
      <w:r w:rsidR="000A5C39" w:rsidRPr="004243C1">
        <w:rPr>
          <w:rFonts w:ascii="Times New Roman" w:hAnsi="Times New Roman" w:cs="Times New Roman"/>
          <w:sz w:val="24"/>
          <w:szCs w:val="24"/>
          <w:lang w:val="en-US"/>
        </w:rPr>
        <w:t>ampvanino</w:t>
      </w:r>
      <w:proofErr w:type="spellEnd"/>
      <w:r w:rsidR="000A5C39" w:rsidRPr="004243C1">
        <w:rPr>
          <w:rFonts w:ascii="Times New Roman" w:hAnsi="Times New Roman" w:cs="Times New Roman"/>
          <w:sz w:val="24"/>
          <w:szCs w:val="24"/>
        </w:rPr>
        <w:t>.</w:t>
      </w:r>
      <w:proofErr w:type="spellStart"/>
      <w:r w:rsidR="000A5C39" w:rsidRPr="004243C1">
        <w:rPr>
          <w:rFonts w:ascii="Times New Roman" w:hAnsi="Times New Roman" w:cs="Times New Roman"/>
          <w:sz w:val="24"/>
          <w:szCs w:val="24"/>
          <w:lang w:val="en-US"/>
        </w:rPr>
        <w:t>ru</w:t>
      </w:r>
      <w:proofErr w:type="spellEnd"/>
      <w:r w:rsidR="00AD6221" w:rsidRPr="00AD6221">
        <w:rPr>
          <w:rFonts w:ascii="Times New Roman" w:hAnsi="Times New Roman" w:cs="Times New Roman"/>
          <w:sz w:val="24"/>
          <w:szCs w:val="24"/>
        </w:rPr>
        <w:t xml:space="preserve"> </w:t>
      </w:r>
      <w:r w:rsidR="00AD6221">
        <w:rPr>
          <w:rFonts w:ascii="Times New Roman" w:hAnsi="Times New Roman" w:cs="Times New Roman"/>
          <w:sz w:val="24"/>
          <w:szCs w:val="24"/>
        </w:rPr>
        <w:t xml:space="preserve">не </w:t>
      </w:r>
      <w:r w:rsidR="00AD6221" w:rsidRPr="004C48F0">
        <w:rPr>
          <w:rFonts w:ascii="Times New Roman" w:hAnsi="Times New Roman" w:cs="Times New Roman"/>
          <w:sz w:val="24"/>
          <w:szCs w:val="24"/>
        </w:rPr>
        <w:t xml:space="preserve">позднее </w:t>
      </w:r>
      <w:r w:rsidR="008231CE" w:rsidRPr="004C48F0">
        <w:rPr>
          <w:rFonts w:ascii="Times New Roman" w:hAnsi="Times New Roman" w:cs="Times New Roman"/>
          <w:sz w:val="24"/>
          <w:szCs w:val="24"/>
        </w:rPr>
        <w:t>1</w:t>
      </w:r>
      <w:r w:rsidR="00E26D1A">
        <w:rPr>
          <w:rFonts w:ascii="Times New Roman" w:hAnsi="Times New Roman" w:cs="Times New Roman"/>
          <w:sz w:val="24"/>
          <w:szCs w:val="24"/>
        </w:rPr>
        <w:t>6</w:t>
      </w:r>
      <w:r w:rsidR="008231CE" w:rsidRPr="004C48F0">
        <w:rPr>
          <w:rFonts w:ascii="Times New Roman" w:hAnsi="Times New Roman" w:cs="Times New Roman"/>
          <w:sz w:val="24"/>
          <w:szCs w:val="24"/>
        </w:rPr>
        <w:t xml:space="preserve">-00 местного времени </w:t>
      </w:r>
      <w:r w:rsidR="00E26D1A">
        <w:rPr>
          <w:rFonts w:ascii="Times New Roman" w:hAnsi="Times New Roman" w:cs="Times New Roman"/>
          <w:color w:val="000000" w:themeColor="text1"/>
          <w:sz w:val="24"/>
          <w:szCs w:val="24"/>
        </w:rPr>
        <w:t>04</w:t>
      </w:r>
      <w:r w:rsidR="0047450E" w:rsidRPr="0047450E">
        <w:rPr>
          <w:rFonts w:ascii="Times New Roman" w:hAnsi="Times New Roman" w:cs="Times New Roman"/>
          <w:color w:val="000000" w:themeColor="text1"/>
          <w:sz w:val="24"/>
          <w:szCs w:val="24"/>
        </w:rPr>
        <w:t xml:space="preserve"> </w:t>
      </w:r>
      <w:r w:rsidR="00E26D1A">
        <w:rPr>
          <w:rFonts w:ascii="Times New Roman" w:hAnsi="Times New Roman" w:cs="Times New Roman"/>
          <w:color w:val="000000" w:themeColor="text1"/>
          <w:sz w:val="24"/>
          <w:szCs w:val="24"/>
        </w:rPr>
        <w:t>марта</w:t>
      </w:r>
      <w:r w:rsidR="0047450E" w:rsidRPr="0047450E">
        <w:rPr>
          <w:rFonts w:ascii="Times New Roman" w:hAnsi="Times New Roman" w:cs="Times New Roman"/>
          <w:sz w:val="24"/>
          <w:szCs w:val="24"/>
        </w:rPr>
        <w:t xml:space="preserve"> 2016</w:t>
      </w:r>
      <w:r w:rsidR="0047450E">
        <w:rPr>
          <w:rFonts w:ascii="Times New Roman" w:hAnsi="Times New Roman" w:cs="Times New Roman"/>
        </w:rPr>
        <w:t xml:space="preserve"> </w:t>
      </w:r>
      <w:r w:rsidR="007D50B9">
        <w:rPr>
          <w:rFonts w:ascii="Times New Roman" w:hAnsi="Times New Roman" w:cs="Times New Roman"/>
          <w:sz w:val="24"/>
          <w:szCs w:val="24"/>
        </w:rPr>
        <w:t>года</w:t>
      </w:r>
      <w:r w:rsidR="00AD6221" w:rsidRPr="00AD6221">
        <w:rPr>
          <w:rFonts w:ascii="Times New Roman" w:hAnsi="Times New Roman" w:cs="Times New Roman"/>
          <w:sz w:val="24"/>
          <w:szCs w:val="24"/>
        </w:rPr>
        <w:t>.</w:t>
      </w:r>
      <w:r w:rsidR="00226B6B">
        <w:rPr>
          <w:rFonts w:ascii="Times New Roman" w:hAnsi="Times New Roman" w:cs="Times New Roman"/>
          <w:sz w:val="24"/>
          <w:szCs w:val="24"/>
        </w:rPr>
        <w:t xml:space="preserve"> </w:t>
      </w:r>
    </w:p>
    <w:p w:rsidR="002D4EEA" w:rsidRDefault="008255FE" w:rsidP="00781A00">
      <w:pPr>
        <w:pStyle w:val="Times12"/>
        <w:numPr>
          <w:ilvl w:val="3"/>
          <w:numId w:val="12"/>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w:t>
      </w:r>
      <w:r w:rsidR="00226B6B">
        <w:rPr>
          <w:rFonts w:ascii="Times New Roman" w:hAnsi="Times New Roman" w:cs="Times New Roman"/>
        </w:rPr>
        <w:t xml:space="preserve">получении </w:t>
      </w:r>
      <w:r w:rsidR="00275920">
        <w:rPr>
          <w:rFonts w:ascii="Times New Roman" w:hAnsi="Times New Roman" w:cs="Times New Roman"/>
        </w:rPr>
        <w:t>заявк</w:t>
      </w:r>
      <w:r w:rsidR="00226B6B">
        <w:rPr>
          <w:rFonts w:ascii="Times New Roman" w:hAnsi="Times New Roman" w:cs="Times New Roman"/>
        </w:rPr>
        <w:t>и</w:t>
      </w:r>
      <w:r w:rsidR="00275920">
        <w:rPr>
          <w:rFonts w:ascii="Times New Roman" w:hAnsi="Times New Roman" w:cs="Times New Roman"/>
        </w:rPr>
        <w:t xml:space="preserve"> на участие с указанием даты и времени е</w:t>
      </w:r>
      <w:r w:rsidR="00226B6B">
        <w:rPr>
          <w:rFonts w:ascii="Times New Roman" w:hAnsi="Times New Roman" w:cs="Times New Roman"/>
        </w:rPr>
        <w:t>е</w:t>
      </w:r>
      <w:r w:rsidR="00275920">
        <w:rPr>
          <w:rFonts w:ascii="Times New Roman" w:hAnsi="Times New Roman" w:cs="Times New Roman"/>
        </w:rPr>
        <w:t xml:space="preserve"> получения.</w:t>
      </w:r>
    </w:p>
    <w:p w:rsidR="00275920" w:rsidRPr="00275920" w:rsidRDefault="00275920" w:rsidP="00781A00">
      <w:pPr>
        <w:pStyle w:val="Times12"/>
        <w:numPr>
          <w:ilvl w:val="3"/>
          <w:numId w:val="12"/>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w:t>
      </w:r>
    </w:p>
    <w:p w:rsidR="002D4EEA" w:rsidRPr="000511BC" w:rsidRDefault="002D4EEA" w:rsidP="00BE1684">
      <w:pPr>
        <w:pStyle w:val="a7"/>
      </w:pPr>
      <w:bookmarkStart w:id="60" w:name="_Toc335144035"/>
      <w:bookmarkStart w:id="61" w:name="_Ref335226426"/>
      <w:bookmarkStart w:id="62" w:name="_Toc377723614"/>
      <w:bookmarkEnd w:id="59"/>
      <w:r w:rsidRPr="000511BC">
        <w:t xml:space="preserve">Порядок оценки и сопоставления </w:t>
      </w:r>
      <w:r w:rsidR="00F42533">
        <w:t>заявок</w:t>
      </w:r>
      <w:r w:rsidRPr="000511BC">
        <w:t xml:space="preserve"> Участников</w:t>
      </w:r>
      <w:bookmarkEnd w:id="60"/>
      <w:bookmarkEnd w:id="61"/>
      <w:bookmarkEnd w:id="62"/>
    </w:p>
    <w:p w:rsidR="002D4EEA" w:rsidRPr="000511BC" w:rsidRDefault="002D4EEA" w:rsidP="00781A00">
      <w:pPr>
        <w:pStyle w:val="Times12"/>
        <w:numPr>
          <w:ilvl w:val="2"/>
          <w:numId w:val="12"/>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781A00">
      <w:pPr>
        <w:pStyle w:val="Times12"/>
        <w:numPr>
          <w:ilvl w:val="2"/>
          <w:numId w:val="12"/>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включа</w:t>
      </w:r>
      <w:r w:rsidR="00302A3A">
        <w:rPr>
          <w:rFonts w:ascii="Times New Roman" w:hAnsi="Times New Roman" w:cs="Times New Roman"/>
        </w:rPr>
        <w:t>ет</w:t>
      </w:r>
      <w:r w:rsidRPr="000511BC">
        <w:rPr>
          <w:rFonts w:ascii="Times New Roman" w:hAnsi="Times New Roman" w:cs="Times New Roman"/>
        </w:rPr>
        <w:t xml:space="preserve">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DF3BC4">
        <w:fldChar w:fldCharType="begin"/>
      </w:r>
      <w:r w:rsidR="00DF3BC4">
        <w:instrText xml:space="preserve"> REF _Ref335216097 \r \h  \* MERGEFORMAT </w:instrText>
      </w:r>
      <w:r w:rsidR="00DF3BC4">
        <w:fldChar w:fldCharType="separate"/>
      </w:r>
      <w:r w:rsidR="00787EE9" w:rsidRPr="00787EE9">
        <w:rPr>
          <w:rFonts w:ascii="Times New Roman" w:hAnsi="Times New Roman" w:cs="Times New Roman"/>
        </w:rPr>
        <w:t>2.4.3</w:t>
      </w:r>
      <w:r w:rsidR="00DF3BC4">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DF3BC4">
        <w:fldChar w:fldCharType="begin"/>
      </w:r>
      <w:r w:rsidR="00DF3BC4">
        <w:instrText xml:space="preserve"> REF _Ref335216128 \r \h  \* MERGEFORMAT </w:instrText>
      </w:r>
      <w:r w:rsidR="00DF3BC4">
        <w:fldChar w:fldCharType="separate"/>
      </w:r>
      <w:r w:rsidR="00787EE9" w:rsidRPr="00787EE9">
        <w:rPr>
          <w:rFonts w:ascii="Times New Roman" w:hAnsi="Times New Roman" w:cs="Times New Roman"/>
        </w:rPr>
        <w:t>2.4.4</w:t>
      </w:r>
      <w:r w:rsidR="00DF3BC4">
        <w:fldChar w:fldCharType="end"/>
      </w:r>
      <w:r w:rsidRPr="000511BC">
        <w:rPr>
          <w:rFonts w:ascii="Times New Roman" w:hAnsi="Times New Roman" w:cs="Times New Roman"/>
        </w:rPr>
        <w:t>).</w:t>
      </w:r>
    </w:p>
    <w:p w:rsidR="002D4EEA" w:rsidRPr="000511BC" w:rsidRDefault="002D4EEA" w:rsidP="00781A00">
      <w:pPr>
        <w:pStyle w:val="Times12"/>
        <w:numPr>
          <w:ilvl w:val="2"/>
          <w:numId w:val="12"/>
        </w:numPr>
        <w:tabs>
          <w:tab w:val="clear" w:pos="2434"/>
          <w:tab w:val="num" w:pos="1418"/>
        </w:tabs>
        <w:ind w:left="0" w:firstLine="700"/>
        <w:rPr>
          <w:rFonts w:ascii="Times New Roman" w:hAnsi="Times New Roman" w:cs="Times New Roman"/>
        </w:rPr>
      </w:pPr>
      <w:bookmarkStart w:id="63" w:name="_Ref335216097"/>
      <w:r w:rsidRPr="000511BC">
        <w:rPr>
          <w:rFonts w:ascii="Times New Roman" w:hAnsi="Times New Roman" w:cs="Times New Roman"/>
        </w:rPr>
        <w:t>Отборочная стадия.</w:t>
      </w:r>
      <w:bookmarkEnd w:id="63"/>
    </w:p>
    <w:p w:rsidR="002D4EEA" w:rsidRPr="000511BC" w:rsidRDefault="002D4EEA" w:rsidP="00781A00">
      <w:pPr>
        <w:pStyle w:val="Times12"/>
        <w:numPr>
          <w:ilvl w:val="3"/>
          <w:numId w:val="12"/>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1B2912">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781A00">
      <w:pPr>
        <w:pStyle w:val="Times12"/>
        <w:numPr>
          <w:ilvl w:val="3"/>
          <w:numId w:val="22"/>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781A00">
      <w:pPr>
        <w:pStyle w:val="Times12"/>
        <w:numPr>
          <w:ilvl w:val="3"/>
          <w:numId w:val="22"/>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781A00">
      <w:pPr>
        <w:pStyle w:val="Times12"/>
        <w:numPr>
          <w:ilvl w:val="3"/>
          <w:numId w:val="22"/>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781A00">
      <w:pPr>
        <w:pStyle w:val="Times12"/>
        <w:numPr>
          <w:ilvl w:val="3"/>
          <w:numId w:val="12"/>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1B2912">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1B2912">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924CFD">
        <w:rPr>
          <w:rFonts w:ascii="Times New Roman" w:hAnsi="Times New Roman" w:cs="Times New Roman"/>
        </w:rPr>
        <w:t xml:space="preserve">запроса </w:t>
      </w:r>
      <w:r w:rsidR="00302A3A">
        <w:rPr>
          <w:rFonts w:ascii="Times New Roman" w:hAnsi="Times New Roman" w:cs="Times New Roman"/>
        </w:rPr>
        <w:t>предложений</w:t>
      </w:r>
      <w:r w:rsidRPr="000511BC">
        <w:rPr>
          <w:rFonts w:ascii="Times New Roman" w:hAnsi="Times New Roman" w:cs="Times New Roman"/>
        </w:rPr>
        <w:t>.</w:t>
      </w:r>
    </w:p>
    <w:p w:rsidR="002D4EEA" w:rsidRPr="000511BC" w:rsidRDefault="002D4EEA" w:rsidP="00781A00">
      <w:pPr>
        <w:pStyle w:val="Times12"/>
        <w:numPr>
          <w:ilvl w:val="3"/>
          <w:numId w:val="12"/>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1B2912">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781A00">
      <w:pPr>
        <w:pStyle w:val="Times12"/>
        <w:numPr>
          <w:ilvl w:val="3"/>
          <w:numId w:val="22"/>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781A00">
      <w:pPr>
        <w:pStyle w:val="Times12"/>
        <w:numPr>
          <w:ilvl w:val="3"/>
          <w:numId w:val="22"/>
        </w:numPr>
        <w:tabs>
          <w:tab w:val="clear" w:pos="2487"/>
          <w:tab w:val="num" w:pos="993"/>
        </w:tabs>
        <w:ind w:left="993" w:hanging="283"/>
        <w:rPr>
          <w:rFonts w:ascii="Times New Roman" w:hAnsi="Times New Roman" w:cs="Times New Roman"/>
        </w:rPr>
      </w:pPr>
      <w:r w:rsidRPr="000511BC">
        <w:rPr>
          <w:rFonts w:ascii="Times New Roman" w:hAnsi="Times New Roman" w:cs="Times New Roman"/>
        </w:rPr>
        <w:lastRenderedPageBreak/>
        <w:t xml:space="preserve">поданы Участниками, которые не отвечают требованиям настоящей документации; </w:t>
      </w:r>
    </w:p>
    <w:p w:rsidR="002D4EEA" w:rsidRPr="000511BC" w:rsidRDefault="002D4EEA" w:rsidP="00781A00">
      <w:pPr>
        <w:pStyle w:val="Times12"/>
        <w:numPr>
          <w:ilvl w:val="3"/>
          <w:numId w:val="22"/>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781A00">
      <w:pPr>
        <w:pStyle w:val="Times12"/>
        <w:numPr>
          <w:ilvl w:val="3"/>
          <w:numId w:val="12"/>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781A00">
      <w:pPr>
        <w:pStyle w:val="Times12"/>
        <w:numPr>
          <w:ilvl w:val="2"/>
          <w:numId w:val="12"/>
        </w:numPr>
        <w:tabs>
          <w:tab w:val="clear" w:pos="2434"/>
          <w:tab w:val="num" w:pos="1560"/>
        </w:tabs>
        <w:ind w:left="0" w:firstLine="700"/>
        <w:rPr>
          <w:rFonts w:ascii="Times New Roman" w:hAnsi="Times New Roman" w:cs="Times New Roman"/>
        </w:rPr>
      </w:pPr>
      <w:bookmarkStart w:id="64" w:name="_Ref335216128"/>
      <w:r w:rsidRPr="000511BC">
        <w:rPr>
          <w:rFonts w:ascii="Times New Roman" w:hAnsi="Times New Roman" w:cs="Times New Roman"/>
        </w:rPr>
        <w:t>Оценочная стадия.</w:t>
      </w:r>
      <w:bookmarkEnd w:id="64"/>
    </w:p>
    <w:p w:rsidR="002D4EEA" w:rsidRPr="000511BC" w:rsidRDefault="002D4EEA" w:rsidP="00781A00">
      <w:pPr>
        <w:pStyle w:val="Times12"/>
        <w:numPr>
          <w:ilvl w:val="3"/>
          <w:numId w:val="12"/>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w:t>
      </w:r>
      <w:proofErr w:type="gramStart"/>
      <w:r w:rsidRPr="000511BC">
        <w:rPr>
          <w:rFonts w:ascii="Times New Roman" w:hAnsi="Times New Roman" w:cs="Times New Roman"/>
        </w:rPr>
        <w:t>Предложения</w:t>
      </w:r>
      <w:proofErr w:type="gramEnd"/>
      <w:r w:rsidRPr="000511BC">
        <w:rPr>
          <w:rFonts w:ascii="Times New Roman" w:hAnsi="Times New Roman" w:cs="Times New Roman"/>
        </w:rPr>
        <w:t xml:space="preserve">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w:t>
      </w:r>
      <w:r w:rsidR="00302A3A">
        <w:rPr>
          <w:rFonts w:ascii="Times New Roman" w:hAnsi="Times New Roman" w:cs="Times New Roman"/>
        </w:rPr>
        <w:t xml:space="preserve"> по следующим критериям</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99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083"/>
        <w:gridCol w:w="1418"/>
        <w:gridCol w:w="5495"/>
      </w:tblGrid>
      <w:tr w:rsidR="007F06B7" w:rsidRPr="00914A66" w:rsidTr="007F06B7">
        <w:trPr>
          <w:trHeight w:val="484"/>
        </w:trPr>
        <w:tc>
          <w:tcPr>
            <w:tcW w:w="3083" w:type="dxa"/>
            <w:tcBorders>
              <w:top w:val="single" w:sz="12" w:space="0" w:color="auto"/>
              <w:left w:val="single" w:sz="12" w:space="0" w:color="auto"/>
              <w:bottom w:val="single" w:sz="12" w:space="0" w:color="auto"/>
              <w:right w:val="single" w:sz="12" w:space="0" w:color="auto"/>
            </w:tcBorders>
            <w:shd w:val="clear" w:color="auto" w:fill="F3F3F3"/>
            <w:vAlign w:val="center"/>
          </w:tcPr>
          <w:p w:rsidR="007F06B7" w:rsidRPr="00914A66" w:rsidRDefault="007F06B7" w:rsidP="007F06B7">
            <w:pPr>
              <w:widowControl/>
              <w:tabs>
                <w:tab w:val="num" w:pos="720"/>
              </w:tabs>
              <w:autoSpaceDE/>
              <w:adjustRightInd/>
              <w:ind w:left="720" w:hanging="360"/>
              <w:rPr>
                <w:rFonts w:ascii="Times New Roman" w:hAnsi="Times New Roman" w:cs="Times New Roman"/>
                <w:sz w:val="22"/>
                <w:szCs w:val="22"/>
              </w:rPr>
            </w:pPr>
            <w:r w:rsidRPr="00914A66">
              <w:rPr>
                <w:rFonts w:ascii="Times New Roman" w:hAnsi="Times New Roman" w:cs="Times New Roman"/>
                <w:sz w:val="22"/>
                <w:szCs w:val="22"/>
              </w:rPr>
              <w:t>Наименование критерия</w:t>
            </w:r>
          </w:p>
        </w:tc>
        <w:tc>
          <w:tcPr>
            <w:tcW w:w="1418" w:type="dxa"/>
            <w:tcBorders>
              <w:top w:val="single" w:sz="12" w:space="0" w:color="auto"/>
              <w:left w:val="single" w:sz="12" w:space="0" w:color="auto"/>
              <w:bottom w:val="single" w:sz="12" w:space="0" w:color="auto"/>
              <w:right w:val="single" w:sz="12" w:space="0" w:color="auto"/>
            </w:tcBorders>
            <w:shd w:val="clear" w:color="auto" w:fill="F3F3F3"/>
            <w:vAlign w:val="center"/>
          </w:tcPr>
          <w:p w:rsidR="007F06B7" w:rsidRPr="00914A66" w:rsidRDefault="007F06B7" w:rsidP="007D2AFE">
            <w:pPr>
              <w:widowControl/>
              <w:autoSpaceDE/>
              <w:adjustRightInd/>
              <w:ind w:left="-87" w:right="-95"/>
              <w:jc w:val="center"/>
              <w:rPr>
                <w:rFonts w:ascii="Times New Roman" w:hAnsi="Times New Roman" w:cs="Times New Roman"/>
                <w:sz w:val="22"/>
                <w:szCs w:val="22"/>
              </w:rPr>
            </w:pPr>
            <w:r w:rsidRPr="00914A66">
              <w:rPr>
                <w:rFonts w:ascii="Times New Roman" w:hAnsi="Times New Roman" w:cs="Times New Roman"/>
                <w:sz w:val="22"/>
                <w:szCs w:val="22"/>
              </w:rPr>
              <w:t>Весовой коэффициент</w:t>
            </w:r>
          </w:p>
        </w:tc>
        <w:tc>
          <w:tcPr>
            <w:tcW w:w="5495" w:type="dxa"/>
            <w:tcBorders>
              <w:top w:val="single" w:sz="12" w:space="0" w:color="auto"/>
              <w:left w:val="single" w:sz="12" w:space="0" w:color="auto"/>
              <w:bottom w:val="single" w:sz="12" w:space="0" w:color="auto"/>
              <w:right w:val="single" w:sz="12" w:space="0" w:color="auto"/>
            </w:tcBorders>
            <w:shd w:val="clear" w:color="auto" w:fill="F3F3F3"/>
            <w:vAlign w:val="center"/>
          </w:tcPr>
          <w:p w:rsidR="007F06B7" w:rsidRPr="00914A66" w:rsidRDefault="007F06B7" w:rsidP="007F06B7">
            <w:pPr>
              <w:widowControl/>
              <w:autoSpaceDE/>
              <w:adjustRightInd/>
              <w:ind w:left="-49" w:right="-52"/>
              <w:jc w:val="both"/>
              <w:rPr>
                <w:rFonts w:ascii="Times New Roman" w:hAnsi="Times New Roman" w:cs="Times New Roman"/>
                <w:b/>
                <w:i/>
                <w:iCs/>
                <w:sz w:val="22"/>
                <w:szCs w:val="22"/>
              </w:rPr>
            </w:pPr>
            <w:r w:rsidRPr="00914A66">
              <w:rPr>
                <w:rFonts w:ascii="Times New Roman" w:hAnsi="Times New Roman" w:cs="Times New Roman"/>
                <w:b/>
                <w:i/>
                <w:iCs/>
                <w:sz w:val="22"/>
                <w:szCs w:val="22"/>
              </w:rPr>
              <w:t>Формула</w:t>
            </w:r>
          </w:p>
        </w:tc>
      </w:tr>
      <w:tr w:rsidR="007F06B7" w:rsidRPr="00914A66" w:rsidTr="007F06B7">
        <w:trPr>
          <w:trHeight w:val="484"/>
        </w:trPr>
        <w:tc>
          <w:tcPr>
            <w:tcW w:w="3083" w:type="dxa"/>
            <w:tcBorders>
              <w:top w:val="single" w:sz="12" w:space="0" w:color="auto"/>
              <w:left w:val="single" w:sz="12" w:space="0" w:color="auto"/>
              <w:bottom w:val="single" w:sz="12" w:space="0" w:color="auto"/>
              <w:right w:val="single" w:sz="12" w:space="0" w:color="auto"/>
            </w:tcBorders>
            <w:vAlign w:val="center"/>
          </w:tcPr>
          <w:p w:rsidR="007F06B7" w:rsidRPr="00914A66" w:rsidRDefault="007F06B7" w:rsidP="007F06B7">
            <w:pPr>
              <w:widowControl/>
              <w:autoSpaceDE/>
              <w:adjustRightInd/>
              <w:ind w:left="176"/>
              <w:rPr>
                <w:rFonts w:ascii="Times New Roman" w:hAnsi="Times New Roman" w:cs="Times New Roman"/>
                <w:sz w:val="22"/>
                <w:szCs w:val="22"/>
              </w:rPr>
            </w:pPr>
            <w:r w:rsidRPr="00914A66">
              <w:rPr>
                <w:rFonts w:ascii="Times New Roman" w:hAnsi="Times New Roman" w:cs="Times New Roman"/>
                <w:sz w:val="22"/>
                <w:szCs w:val="22"/>
              </w:rPr>
              <w:t>1. Стоимость лота</w:t>
            </w:r>
            <w:r w:rsidR="00177A7B" w:rsidRPr="00914A66">
              <w:rPr>
                <w:rFonts w:ascii="Times New Roman" w:hAnsi="Times New Roman" w:cs="Times New Roman"/>
                <w:sz w:val="22"/>
                <w:szCs w:val="22"/>
              </w:rPr>
              <w:t xml:space="preserve">, </w:t>
            </w:r>
            <w:proofErr w:type="spellStart"/>
            <w:r w:rsidR="00177A7B" w:rsidRPr="00914A66">
              <w:rPr>
                <w:rFonts w:ascii="Times New Roman" w:hAnsi="Times New Roman" w:cs="Times New Roman"/>
                <w:i/>
                <w:iCs/>
                <w:sz w:val="22"/>
                <w:szCs w:val="22"/>
              </w:rPr>
              <w:t>Ai</w:t>
            </w:r>
            <w:proofErr w:type="spellEnd"/>
          </w:p>
          <w:p w:rsidR="007F06B7" w:rsidRPr="00914A66" w:rsidRDefault="007F06B7" w:rsidP="007F06B7">
            <w:pPr>
              <w:widowControl/>
              <w:tabs>
                <w:tab w:val="num" w:pos="720"/>
              </w:tabs>
              <w:autoSpaceDE/>
              <w:adjustRightInd/>
              <w:ind w:left="720" w:hanging="360"/>
              <w:rPr>
                <w:rFonts w:ascii="Times New Roman" w:hAnsi="Times New Roman" w:cs="Times New Roman"/>
                <w:sz w:val="22"/>
                <w:szCs w:val="22"/>
              </w:rPr>
            </w:pPr>
          </w:p>
        </w:tc>
        <w:tc>
          <w:tcPr>
            <w:tcW w:w="1418" w:type="dxa"/>
            <w:tcBorders>
              <w:top w:val="single" w:sz="12" w:space="0" w:color="auto"/>
              <w:left w:val="single" w:sz="12" w:space="0" w:color="auto"/>
              <w:bottom w:val="single" w:sz="12" w:space="0" w:color="auto"/>
              <w:right w:val="single" w:sz="12" w:space="0" w:color="auto"/>
            </w:tcBorders>
            <w:vAlign w:val="center"/>
          </w:tcPr>
          <w:p w:rsidR="007F06B7" w:rsidRPr="00914A66" w:rsidRDefault="007F06B7" w:rsidP="00914A66">
            <w:pPr>
              <w:widowControl/>
              <w:autoSpaceDE/>
              <w:adjustRightInd/>
              <w:ind w:left="-87" w:right="-95"/>
              <w:jc w:val="center"/>
              <w:rPr>
                <w:rFonts w:ascii="Times New Roman" w:hAnsi="Times New Roman" w:cs="Times New Roman"/>
                <w:sz w:val="22"/>
                <w:szCs w:val="22"/>
              </w:rPr>
            </w:pPr>
            <w:r w:rsidRPr="00914A66">
              <w:rPr>
                <w:rFonts w:ascii="Times New Roman" w:hAnsi="Times New Roman" w:cs="Times New Roman"/>
                <w:sz w:val="22"/>
                <w:szCs w:val="22"/>
              </w:rPr>
              <w:t>V</w:t>
            </w:r>
            <w:r w:rsidRPr="00914A66">
              <w:rPr>
                <w:rFonts w:ascii="Times New Roman" w:hAnsi="Times New Roman" w:cs="Times New Roman"/>
                <w:sz w:val="22"/>
                <w:szCs w:val="22"/>
                <w:vertAlign w:val="subscript"/>
              </w:rPr>
              <w:t>1</w:t>
            </w:r>
            <w:r w:rsidRPr="00914A66">
              <w:rPr>
                <w:rFonts w:ascii="Times New Roman" w:hAnsi="Times New Roman" w:cs="Times New Roman"/>
                <w:sz w:val="22"/>
                <w:szCs w:val="22"/>
              </w:rPr>
              <w:t>=</w:t>
            </w:r>
            <w:r w:rsidR="00914A66" w:rsidRPr="00914A66">
              <w:rPr>
                <w:rFonts w:ascii="Times New Roman" w:hAnsi="Times New Roman" w:cs="Times New Roman"/>
                <w:sz w:val="22"/>
                <w:szCs w:val="22"/>
              </w:rPr>
              <w:t>8</w:t>
            </w:r>
            <w:r w:rsidRPr="00914A66">
              <w:rPr>
                <w:rFonts w:ascii="Times New Roman" w:hAnsi="Times New Roman" w:cs="Times New Roman"/>
                <w:sz w:val="22"/>
                <w:szCs w:val="22"/>
              </w:rPr>
              <w:t>0%</w:t>
            </w:r>
          </w:p>
        </w:tc>
        <w:tc>
          <w:tcPr>
            <w:tcW w:w="5495" w:type="dxa"/>
            <w:tcBorders>
              <w:top w:val="single" w:sz="12" w:space="0" w:color="auto"/>
              <w:left w:val="single" w:sz="12" w:space="0" w:color="auto"/>
              <w:bottom w:val="single" w:sz="12" w:space="0" w:color="auto"/>
              <w:right w:val="single" w:sz="12" w:space="0" w:color="auto"/>
            </w:tcBorders>
            <w:vAlign w:val="center"/>
          </w:tcPr>
          <w:p w:rsidR="007F06B7" w:rsidRPr="00914A66" w:rsidRDefault="007F06B7" w:rsidP="00431241">
            <w:pPr>
              <w:jc w:val="center"/>
              <w:rPr>
                <w:rFonts w:ascii="Times New Roman" w:hAnsi="Times New Roman" w:cs="Times New Roman"/>
                <w:sz w:val="22"/>
                <w:szCs w:val="22"/>
              </w:rPr>
            </w:pPr>
            <w:r w:rsidRPr="00914A66">
              <w:rPr>
                <w:rFonts w:ascii="Times New Roman" w:hAnsi="Times New Roman" w:cs="Times New Roman"/>
                <w:i/>
                <w:iCs/>
                <w:sz w:val="22"/>
                <w:szCs w:val="22"/>
              </w:rPr>
              <w:t>A</w:t>
            </w:r>
            <w:proofErr w:type="spellStart"/>
            <w:r w:rsidRPr="00914A66">
              <w:rPr>
                <w:rFonts w:ascii="Times New Roman" w:hAnsi="Times New Roman" w:cs="Times New Roman"/>
                <w:i/>
                <w:iCs/>
                <w:sz w:val="22"/>
                <w:szCs w:val="22"/>
                <w:vertAlign w:val="subscript"/>
                <w:lang w:val="en-US"/>
              </w:rPr>
              <w:t>i</w:t>
            </w:r>
            <w:proofErr w:type="spellEnd"/>
            <w:r w:rsidRPr="00914A66">
              <w:rPr>
                <w:rFonts w:ascii="Times New Roman" w:hAnsi="Times New Roman" w:cs="Times New Roman"/>
                <w:i/>
                <w:iCs/>
                <w:sz w:val="22"/>
                <w:szCs w:val="22"/>
                <w:vertAlign w:val="subscript"/>
              </w:rPr>
              <w:t xml:space="preserve"> = </w:t>
            </w:r>
            <w:r w:rsidRPr="00914A66">
              <w:rPr>
                <w:rFonts w:ascii="Times New Roman" w:hAnsi="Times New Roman" w:cs="Times New Roman"/>
                <w:i/>
                <w:iCs/>
                <w:sz w:val="22"/>
                <w:szCs w:val="22"/>
              </w:rPr>
              <w:t xml:space="preserve">10 </w:t>
            </w:r>
            <w:r w:rsidRPr="00914A66">
              <w:rPr>
                <w:rFonts w:ascii="Times New Roman" w:hAnsi="Times New Roman" w:cs="Times New Roman"/>
                <w:iCs/>
                <w:sz w:val="22"/>
                <w:szCs w:val="22"/>
                <w:vertAlign w:val="subscript"/>
              </w:rPr>
              <w:sym w:font="Marlett" w:char="F072"/>
            </w:r>
            <w:r w:rsidRPr="00914A66">
              <w:rPr>
                <w:rFonts w:ascii="Times New Roman" w:hAnsi="Times New Roman" w:cs="Times New Roman"/>
                <w:i/>
                <w:iCs/>
                <w:sz w:val="22"/>
                <w:szCs w:val="22"/>
                <w:vertAlign w:val="subscript"/>
              </w:rPr>
              <w:t xml:space="preserve"> </w:t>
            </w:r>
            <w:r w:rsidRPr="00914A66">
              <w:rPr>
                <w:rFonts w:ascii="Times New Roman" w:hAnsi="Times New Roman" w:cs="Times New Roman"/>
                <w:i/>
                <w:iCs/>
                <w:sz w:val="22"/>
                <w:szCs w:val="22"/>
              </w:rPr>
              <w:t xml:space="preserve"> </w:t>
            </w:r>
            <w:r w:rsidRPr="00914A66">
              <w:rPr>
                <w:rFonts w:ascii="Times New Roman" w:hAnsi="Times New Roman" w:cs="Times New Roman"/>
                <w:i/>
                <w:iCs/>
                <w:position w:val="-36"/>
                <w:sz w:val="22"/>
                <w:szCs w:val="22"/>
              </w:rPr>
              <w:object w:dxaOrig="560" w:dyaOrig="880">
                <v:shape id="_x0000_i1031" type="#_x0000_t75" style="width:27.5pt;height:44.5pt" o:ole="">
                  <v:imagedata r:id="rId10" o:title=""/>
                </v:shape>
                <o:OLEObject Type="Embed" ProgID="Equation.3" ShapeID="_x0000_i1031" DrawAspect="Content" ObjectID="_1517913016" r:id="rId21"/>
              </w:object>
            </w:r>
          </w:p>
          <w:p w:rsidR="007F06B7" w:rsidRPr="00914A66" w:rsidRDefault="007F06B7" w:rsidP="007F06B7">
            <w:pPr>
              <w:ind w:left="40" w:firstLine="400"/>
              <w:jc w:val="both"/>
              <w:rPr>
                <w:rFonts w:ascii="Times New Roman" w:hAnsi="Times New Roman" w:cs="Times New Roman"/>
                <w:sz w:val="22"/>
                <w:szCs w:val="22"/>
              </w:rPr>
            </w:pPr>
            <w:r w:rsidRPr="00914A66">
              <w:rPr>
                <w:rFonts w:ascii="Times New Roman" w:hAnsi="Times New Roman" w:cs="Times New Roman"/>
                <w:sz w:val="22"/>
                <w:szCs w:val="22"/>
              </w:rPr>
              <w:t xml:space="preserve">где </w:t>
            </w:r>
            <w:proofErr w:type="gramStart"/>
            <w:r w:rsidRPr="00914A66">
              <w:rPr>
                <w:rFonts w:ascii="Times New Roman" w:hAnsi="Times New Roman" w:cs="Times New Roman"/>
                <w:b/>
                <w:i/>
                <w:sz w:val="22"/>
                <w:szCs w:val="22"/>
              </w:rPr>
              <w:t>A</w:t>
            </w:r>
            <w:proofErr w:type="spellStart"/>
            <w:r w:rsidRPr="00914A66">
              <w:rPr>
                <w:rFonts w:ascii="Times New Roman" w:hAnsi="Times New Roman" w:cs="Times New Roman"/>
                <w:b/>
                <w:i/>
                <w:iCs/>
                <w:sz w:val="22"/>
                <w:szCs w:val="22"/>
                <w:vertAlign w:val="subscript"/>
                <w:lang w:val="en-US"/>
              </w:rPr>
              <w:t>i</w:t>
            </w:r>
            <w:proofErr w:type="spellEnd"/>
            <w:r w:rsidRPr="00914A66">
              <w:rPr>
                <w:rFonts w:ascii="Times New Roman" w:hAnsi="Times New Roman" w:cs="Times New Roman"/>
                <w:i/>
                <w:iCs/>
                <w:sz w:val="22"/>
                <w:szCs w:val="22"/>
                <w:vertAlign w:val="subscript"/>
              </w:rPr>
              <w:t xml:space="preserve"> </w:t>
            </w:r>
            <w:r w:rsidRPr="00914A66">
              <w:rPr>
                <w:rFonts w:ascii="Times New Roman" w:hAnsi="Times New Roman" w:cs="Times New Roman"/>
                <w:iCs/>
                <w:sz w:val="22"/>
                <w:szCs w:val="22"/>
              </w:rPr>
              <w:t xml:space="preserve"> -</w:t>
            </w:r>
            <w:proofErr w:type="gramEnd"/>
            <w:r w:rsidRPr="00914A66">
              <w:rPr>
                <w:rFonts w:ascii="Times New Roman" w:hAnsi="Times New Roman" w:cs="Times New Roman"/>
                <w:iCs/>
                <w:sz w:val="22"/>
                <w:szCs w:val="22"/>
              </w:rPr>
              <w:t xml:space="preserve"> рейтинг </w:t>
            </w:r>
            <w:proofErr w:type="spellStart"/>
            <w:r w:rsidRPr="00914A66">
              <w:rPr>
                <w:rFonts w:ascii="Times New Roman" w:hAnsi="Times New Roman" w:cs="Times New Roman"/>
                <w:iCs/>
                <w:sz w:val="22"/>
                <w:szCs w:val="22"/>
                <w:lang w:val="en-US"/>
              </w:rPr>
              <w:t>i</w:t>
            </w:r>
            <w:proofErr w:type="spellEnd"/>
            <w:r w:rsidRPr="00914A66">
              <w:rPr>
                <w:rFonts w:ascii="Times New Roman" w:hAnsi="Times New Roman" w:cs="Times New Roman"/>
                <w:iCs/>
                <w:sz w:val="22"/>
                <w:szCs w:val="22"/>
              </w:rPr>
              <w:t xml:space="preserve"> – </w:t>
            </w:r>
            <w:proofErr w:type="spellStart"/>
            <w:r w:rsidRPr="00914A66">
              <w:rPr>
                <w:rFonts w:ascii="Times New Roman" w:hAnsi="Times New Roman" w:cs="Times New Roman"/>
                <w:iCs/>
                <w:sz w:val="22"/>
                <w:szCs w:val="22"/>
              </w:rPr>
              <w:t>го</w:t>
            </w:r>
            <w:proofErr w:type="spellEnd"/>
            <w:r w:rsidRPr="00914A66">
              <w:rPr>
                <w:rFonts w:ascii="Times New Roman" w:hAnsi="Times New Roman" w:cs="Times New Roman"/>
                <w:iCs/>
                <w:sz w:val="22"/>
                <w:szCs w:val="22"/>
              </w:rPr>
              <w:t xml:space="preserve"> участника по данному критерию;</w:t>
            </w:r>
          </w:p>
          <w:p w:rsidR="007F06B7" w:rsidRPr="00914A66" w:rsidRDefault="007F06B7" w:rsidP="007F06B7">
            <w:pPr>
              <w:ind w:left="40" w:firstLine="400"/>
              <w:jc w:val="both"/>
              <w:rPr>
                <w:rFonts w:ascii="Times New Roman" w:hAnsi="Times New Roman" w:cs="Times New Roman"/>
                <w:iCs/>
                <w:sz w:val="22"/>
                <w:szCs w:val="22"/>
              </w:rPr>
            </w:pPr>
            <w:r w:rsidRPr="00914A66">
              <w:rPr>
                <w:rFonts w:ascii="Times New Roman" w:hAnsi="Times New Roman" w:cs="Times New Roman"/>
                <w:position w:val="-16"/>
                <w:sz w:val="22"/>
                <w:szCs w:val="22"/>
              </w:rPr>
              <w:object w:dxaOrig="499" w:dyaOrig="460">
                <v:shape id="_x0000_i1032" type="#_x0000_t75" style="width:24pt;height:23.5pt" o:ole="">
                  <v:imagedata r:id="rId12" o:title=""/>
                </v:shape>
                <o:OLEObject Type="Embed" ProgID="Equation.3" ShapeID="_x0000_i1032" DrawAspect="Content" ObjectID="_1517913017" r:id="rId22"/>
              </w:object>
            </w:r>
            <w:r w:rsidRPr="00914A66">
              <w:rPr>
                <w:rFonts w:ascii="Times New Roman" w:hAnsi="Times New Roman" w:cs="Times New Roman"/>
                <w:sz w:val="22"/>
                <w:szCs w:val="22"/>
              </w:rPr>
              <w:t xml:space="preserve"> - </w:t>
            </w:r>
            <w:r w:rsidRPr="00914A66">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7F06B7" w:rsidRPr="00914A66" w:rsidRDefault="007F06B7" w:rsidP="007F06B7">
            <w:pPr>
              <w:widowControl/>
              <w:autoSpaceDE/>
              <w:adjustRightInd/>
              <w:ind w:left="-49" w:right="-52"/>
              <w:jc w:val="both"/>
              <w:rPr>
                <w:rFonts w:ascii="Times New Roman" w:hAnsi="Times New Roman" w:cs="Times New Roman"/>
                <w:b/>
                <w:i/>
                <w:iCs/>
                <w:sz w:val="22"/>
                <w:szCs w:val="22"/>
              </w:rPr>
            </w:pPr>
            <w:r w:rsidRPr="00914A66">
              <w:rPr>
                <w:rFonts w:ascii="Times New Roman" w:hAnsi="Times New Roman" w:cs="Times New Roman"/>
                <w:position w:val="-16"/>
                <w:sz w:val="22"/>
                <w:szCs w:val="22"/>
              </w:rPr>
              <w:object w:dxaOrig="400" w:dyaOrig="460">
                <v:shape id="_x0000_i1033" type="#_x0000_t75" style="width:20pt;height:23.5pt" o:ole="">
                  <v:imagedata r:id="rId14" o:title=""/>
                </v:shape>
                <o:OLEObject Type="Embed" ProgID="Equation.3" ShapeID="_x0000_i1033" DrawAspect="Content" ObjectID="_1517913018" r:id="rId23"/>
              </w:object>
            </w:r>
            <w:r w:rsidRPr="00914A66">
              <w:rPr>
                <w:rFonts w:ascii="Times New Roman" w:hAnsi="Times New Roman" w:cs="Times New Roman"/>
                <w:sz w:val="22"/>
                <w:szCs w:val="22"/>
              </w:rPr>
              <w:t xml:space="preserve"> - </w:t>
            </w:r>
            <w:r w:rsidRPr="00914A66">
              <w:rPr>
                <w:rFonts w:ascii="Times New Roman" w:hAnsi="Times New Roman" w:cs="Times New Roman"/>
                <w:iCs/>
                <w:sz w:val="22"/>
                <w:szCs w:val="22"/>
              </w:rPr>
              <w:t xml:space="preserve">предложение </w:t>
            </w:r>
            <w:proofErr w:type="spellStart"/>
            <w:r w:rsidRPr="00914A66">
              <w:rPr>
                <w:rFonts w:ascii="Times New Roman" w:hAnsi="Times New Roman" w:cs="Times New Roman"/>
                <w:iCs/>
                <w:sz w:val="22"/>
                <w:szCs w:val="22"/>
                <w:lang w:val="en-US"/>
              </w:rPr>
              <w:t>i</w:t>
            </w:r>
            <w:proofErr w:type="spellEnd"/>
            <w:r w:rsidRPr="00914A66">
              <w:rPr>
                <w:rFonts w:ascii="Times New Roman" w:hAnsi="Times New Roman" w:cs="Times New Roman"/>
                <w:iCs/>
                <w:sz w:val="22"/>
                <w:szCs w:val="22"/>
              </w:rPr>
              <w:t>-го участника закупки по данному критерию;</w:t>
            </w:r>
          </w:p>
        </w:tc>
      </w:tr>
      <w:tr w:rsidR="00983F4F" w:rsidRPr="00914A66" w:rsidTr="007F06B7">
        <w:trPr>
          <w:trHeight w:val="484"/>
        </w:trPr>
        <w:tc>
          <w:tcPr>
            <w:tcW w:w="3083" w:type="dxa"/>
            <w:tcBorders>
              <w:top w:val="single" w:sz="12" w:space="0" w:color="auto"/>
              <w:left w:val="single" w:sz="12" w:space="0" w:color="auto"/>
              <w:bottom w:val="single" w:sz="12" w:space="0" w:color="auto"/>
              <w:right w:val="single" w:sz="12" w:space="0" w:color="auto"/>
            </w:tcBorders>
            <w:vAlign w:val="center"/>
          </w:tcPr>
          <w:p w:rsidR="00983F4F" w:rsidRPr="00914A66" w:rsidRDefault="00710C4A" w:rsidP="00E06688">
            <w:pPr>
              <w:widowControl/>
              <w:autoSpaceDE/>
              <w:adjustRightInd/>
              <w:ind w:left="-2"/>
              <w:rPr>
                <w:rFonts w:ascii="Times New Roman" w:hAnsi="Times New Roman" w:cs="Times New Roman"/>
                <w:sz w:val="22"/>
                <w:szCs w:val="22"/>
              </w:rPr>
            </w:pPr>
            <w:r>
              <w:rPr>
                <w:rFonts w:ascii="Times New Roman" w:hAnsi="Times New Roman" w:cs="Times New Roman"/>
                <w:sz w:val="22"/>
                <w:szCs w:val="22"/>
              </w:rPr>
              <w:t>2</w:t>
            </w:r>
            <w:r w:rsidR="00983F4F" w:rsidRPr="00914A66">
              <w:rPr>
                <w:rFonts w:ascii="Times New Roman" w:hAnsi="Times New Roman" w:cs="Times New Roman"/>
                <w:sz w:val="22"/>
                <w:szCs w:val="22"/>
              </w:rPr>
              <w:t>. Сроки поставки товара, выполнения работ, оказания услуг</w:t>
            </w:r>
          </w:p>
        </w:tc>
        <w:tc>
          <w:tcPr>
            <w:tcW w:w="1418" w:type="dxa"/>
            <w:tcBorders>
              <w:top w:val="single" w:sz="12" w:space="0" w:color="auto"/>
              <w:left w:val="single" w:sz="12" w:space="0" w:color="auto"/>
              <w:bottom w:val="single" w:sz="12" w:space="0" w:color="auto"/>
              <w:right w:val="single" w:sz="12" w:space="0" w:color="auto"/>
            </w:tcBorders>
            <w:vAlign w:val="center"/>
          </w:tcPr>
          <w:p w:rsidR="00983F4F" w:rsidRPr="00914A66" w:rsidRDefault="00710C4A" w:rsidP="00E06688">
            <w:pPr>
              <w:widowControl/>
              <w:autoSpaceDE/>
              <w:adjustRightInd/>
              <w:ind w:left="-87" w:right="-95"/>
              <w:jc w:val="center"/>
              <w:rPr>
                <w:rFonts w:ascii="Times New Roman" w:hAnsi="Times New Roman" w:cs="Times New Roman"/>
                <w:sz w:val="22"/>
                <w:szCs w:val="22"/>
              </w:rPr>
            </w:pPr>
            <w:r w:rsidRPr="00914A66">
              <w:rPr>
                <w:rFonts w:ascii="Times New Roman" w:hAnsi="Times New Roman" w:cs="Times New Roman"/>
                <w:sz w:val="22"/>
                <w:szCs w:val="22"/>
              </w:rPr>
              <w:t>V</w:t>
            </w:r>
            <w:r>
              <w:rPr>
                <w:rFonts w:ascii="Times New Roman" w:hAnsi="Times New Roman" w:cs="Times New Roman"/>
                <w:sz w:val="22"/>
                <w:szCs w:val="22"/>
                <w:vertAlign w:val="subscript"/>
              </w:rPr>
              <w:t>2</w:t>
            </w:r>
            <w:r>
              <w:rPr>
                <w:rFonts w:ascii="Times New Roman" w:hAnsi="Times New Roman" w:cs="Times New Roman"/>
                <w:sz w:val="22"/>
                <w:szCs w:val="22"/>
              </w:rPr>
              <w:t>=2</w:t>
            </w:r>
            <w:r w:rsidR="00914A66" w:rsidRPr="00914A66">
              <w:rPr>
                <w:rFonts w:ascii="Times New Roman" w:hAnsi="Times New Roman" w:cs="Times New Roman"/>
                <w:sz w:val="22"/>
                <w:szCs w:val="22"/>
              </w:rPr>
              <w:t>0</w:t>
            </w:r>
            <w:r w:rsidR="00983F4F" w:rsidRPr="00914A66">
              <w:rPr>
                <w:rFonts w:ascii="Times New Roman" w:hAnsi="Times New Roman" w:cs="Times New Roman"/>
                <w:sz w:val="22"/>
                <w:szCs w:val="22"/>
              </w:rPr>
              <w:t>%</w:t>
            </w:r>
          </w:p>
        </w:tc>
        <w:tc>
          <w:tcPr>
            <w:tcW w:w="5495" w:type="dxa"/>
            <w:tcBorders>
              <w:top w:val="single" w:sz="12" w:space="0" w:color="auto"/>
              <w:left w:val="single" w:sz="12" w:space="0" w:color="auto"/>
              <w:bottom w:val="single" w:sz="12" w:space="0" w:color="auto"/>
              <w:right w:val="single" w:sz="12" w:space="0" w:color="auto"/>
            </w:tcBorders>
            <w:vAlign w:val="center"/>
          </w:tcPr>
          <w:p w:rsidR="00983F4F" w:rsidRPr="00914A66" w:rsidRDefault="00983F4F" w:rsidP="00E06688">
            <w:pPr>
              <w:spacing w:line="276" w:lineRule="auto"/>
              <w:ind w:left="34"/>
              <w:jc w:val="center"/>
              <w:rPr>
                <w:rFonts w:ascii="Times New Roman" w:hAnsi="Times New Roman" w:cs="Times New Roman"/>
                <w:sz w:val="22"/>
                <w:szCs w:val="22"/>
              </w:rPr>
            </w:pPr>
            <w:r w:rsidRPr="00914A66">
              <w:rPr>
                <w:rFonts w:ascii="Times New Roman" w:hAnsi="Times New Roman" w:cs="Times New Roman"/>
                <w:position w:val="-36"/>
                <w:sz w:val="22"/>
                <w:szCs w:val="22"/>
              </w:rPr>
              <w:object w:dxaOrig="1420" w:dyaOrig="859">
                <v:shape id="_x0000_i1034" type="#_x0000_t75" style="width:75pt;height:41.5pt" o:ole="">
                  <v:imagedata r:id="rId16" o:title=""/>
                </v:shape>
                <o:OLEObject Type="Embed" ProgID="Equation.3" ShapeID="_x0000_i1034" DrawAspect="Content" ObjectID="_1517913019" r:id="rId24"/>
              </w:object>
            </w:r>
            <w:r w:rsidRPr="00914A66">
              <w:rPr>
                <w:rFonts w:ascii="Times New Roman" w:hAnsi="Times New Roman" w:cs="Times New Roman"/>
                <w:sz w:val="22"/>
                <w:szCs w:val="22"/>
              </w:rPr>
              <w:t xml:space="preserve">      , где</w:t>
            </w:r>
          </w:p>
          <w:p w:rsidR="00983F4F" w:rsidRPr="00914A66" w:rsidRDefault="00983F4F" w:rsidP="00E06688">
            <w:pPr>
              <w:ind w:left="40" w:hanging="7"/>
              <w:jc w:val="both"/>
              <w:rPr>
                <w:rFonts w:ascii="Times New Roman" w:hAnsi="Times New Roman" w:cs="Times New Roman"/>
                <w:sz w:val="22"/>
                <w:szCs w:val="22"/>
              </w:rPr>
            </w:pPr>
            <w:r w:rsidRPr="00914A66">
              <w:rPr>
                <w:rFonts w:ascii="Times New Roman" w:hAnsi="Times New Roman" w:cs="Times New Roman"/>
                <w:sz w:val="22"/>
                <w:szCs w:val="22"/>
              </w:rPr>
              <w:t>В</w:t>
            </w:r>
            <w:proofErr w:type="spellStart"/>
            <w:proofErr w:type="gramStart"/>
            <w:r w:rsidRPr="00914A66">
              <w:rPr>
                <w:rFonts w:ascii="Times New Roman" w:hAnsi="Times New Roman" w:cs="Times New Roman"/>
                <w:iCs/>
                <w:sz w:val="22"/>
                <w:szCs w:val="22"/>
                <w:vertAlign w:val="subscript"/>
                <w:lang w:val="en-US"/>
              </w:rPr>
              <w:t>i</w:t>
            </w:r>
            <w:proofErr w:type="spellEnd"/>
            <w:r w:rsidRPr="00914A66">
              <w:rPr>
                <w:rFonts w:ascii="Times New Roman" w:hAnsi="Times New Roman" w:cs="Times New Roman"/>
                <w:iCs/>
                <w:sz w:val="22"/>
                <w:szCs w:val="22"/>
                <w:vertAlign w:val="subscript"/>
              </w:rPr>
              <w:t xml:space="preserve"> </w:t>
            </w:r>
            <w:r w:rsidRPr="00914A66">
              <w:rPr>
                <w:rFonts w:ascii="Times New Roman" w:hAnsi="Times New Roman" w:cs="Times New Roman"/>
                <w:iCs/>
                <w:sz w:val="22"/>
                <w:szCs w:val="22"/>
              </w:rPr>
              <w:t xml:space="preserve"> -</w:t>
            </w:r>
            <w:proofErr w:type="gramEnd"/>
            <w:r w:rsidRPr="00914A66">
              <w:rPr>
                <w:rFonts w:ascii="Times New Roman" w:hAnsi="Times New Roman" w:cs="Times New Roman"/>
                <w:iCs/>
                <w:sz w:val="22"/>
                <w:szCs w:val="22"/>
              </w:rPr>
              <w:t xml:space="preserve"> рейтинг </w:t>
            </w:r>
            <w:proofErr w:type="spellStart"/>
            <w:r w:rsidRPr="00914A66">
              <w:rPr>
                <w:rFonts w:ascii="Times New Roman" w:hAnsi="Times New Roman" w:cs="Times New Roman"/>
                <w:iCs/>
                <w:sz w:val="22"/>
                <w:szCs w:val="22"/>
                <w:lang w:val="en-US"/>
              </w:rPr>
              <w:t>i</w:t>
            </w:r>
            <w:proofErr w:type="spellEnd"/>
            <w:r w:rsidRPr="00914A66">
              <w:rPr>
                <w:rFonts w:ascii="Times New Roman" w:hAnsi="Times New Roman" w:cs="Times New Roman"/>
                <w:iCs/>
                <w:sz w:val="22"/>
                <w:szCs w:val="22"/>
              </w:rPr>
              <w:t xml:space="preserve"> – </w:t>
            </w:r>
            <w:proofErr w:type="spellStart"/>
            <w:r w:rsidRPr="00914A66">
              <w:rPr>
                <w:rFonts w:ascii="Times New Roman" w:hAnsi="Times New Roman" w:cs="Times New Roman"/>
                <w:iCs/>
                <w:sz w:val="22"/>
                <w:szCs w:val="22"/>
              </w:rPr>
              <w:t>го</w:t>
            </w:r>
            <w:proofErr w:type="spellEnd"/>
            <w:r w:rsidRPr="00914A66">
              <w:rPr>
                <w:rFonts w:ascii="Times New Roman" w:hAnsi="Times New Roman" w:cs="Times New Roman"/>
                <w:iCs/>
                <w:sz w:val="22"/>
                <w:szCs w:val="22"/>
              </w:rPr>
              <w:t xml:space="preserve"> участника по данному критерию;</w:t>
            </w:r>
          </w:p>
          <w:p w:rsidR="00983F4F" w:rsidRPr="00914A66" w:rsidRDefault="00983F4F" w:rsidP="00E06688">
            <w:pPr>
              <w:ind w:left="40" w:hanging="7"/>
              <w:jc w:val="both"/>
              <w:rPr>
                <w:rFonts w:ascii="Times New Roman" w:hAnsi="Times New Roman" w:cs="Times New Roman"/>
                <w:iCs/>
                <w:sz w:val="22"/>
                <w:szCs w:val="22"/>
              </w:rPr>
            </w:pPr>
            <w:r w:rsidRPr="00914A66">
              <w:rPr>
                <w:rFonts w:ascii="Times New Roman" w:hAnsi="Times New Roman" w:cs="Times New Roman"/>
                <w:position w:val="-16"/>
                <w:sz w:val="22"/>
                <w:szCs w:val="22"/>
              </w:rPr>
              <w:object w:dxaOrig="520" w:dyaOrig="460">
                <v:shape id="_x0000_i1035" type="#_x0000_t75" style="width:19pt;height:18.5pt" o:ole="">
                  <v:imagedata r:id="rId18" o:title=""/>
                </v:shape>
                <o:OLEObject Type="Embed" ProgID="Equation.3" ShapeID="_x0000_i1035" DrawAspect="Content" ObjectID="_1517913020" r:id="rId25"/>
              </w:object>
            </w:r>
            <w:r w:rsidRPr="00914A66">
              <w:rPr>
                <w:rFonts w:ascii="Times New Roman" w:hAnsi="Times New Roman" w:cs="Times New Roman"/>
                <w:sz w:val="22"/>
                <w:szCs w:val="22"/>
              </w:rPr>
              <w:t xml:space="preserve"> - </w:t>
            </w:r>
            <w:r w:rsidRPr="00914A66">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983F4F" w:rsidRPr="00914A66" w:rsidRDefault="00983F4F" w:rsidP="00E06688">
            <w:pPr>
              <w:ind w:left="34"/>
              <w:jc w:val="both"/>
              <w:rPr>
                <w:rFonts w:ascii="Times New Roman" w:hAnsi="Times New Roman" w:cs="Times New Roman"/>
                <w:sz w:val="22"/>
                <w:szCs w:val="22"/>
              </w:rPr>
            </w:pPr>
            <w:r w:rsidRPr="00914A66">
              <w:rPr>
                <w:rFonts w:ascii="Times New Roman" w:hAnsi="Times New Roman" w:cs="Times New Roman"/>
                <w:position w:val="-16"/>
                <w:sz w:val="22"/>
                <w:szCs w:val="22"/>
              </w:rPr>
              <w:object w:dxaOrig="400" w:dyaOrig="460">
                <v:shape id="_x0000_i1036" type="#_x0000_t75" style="width:15pt;height:18.5pt" o:ole="">
                  <v:imagedata r:id="rId14" o:title=""/>
                </v:shape>
                <o:OLEObject Type="Embed" ProgID="Equation.3" ShapeID="_x0000_i1036" DrawAspect="Content" ObjectID="_1517913021" r:id="rId26"/>
              </w:object>
            </w:r>
            <w:r w:rsidRPr="00914A66">
              <w:rPr>
                <w:rFonts w:ascii="Times New Roman" w:hAnsi="Times New Roman" w:cs="Times New Roman"/>
                <w:sz w:val="22"/>
                <w:szCs w:val="22"/>
              </w:rPr>
              <w:t xml:space="preserve"> - </w:t>
            </w:r>
            <w:r w:rsidRPr="00914A66">
              <w:rPr>
                <w:rFonts w:ascii="Times New Roman" w:hAnsi="Times New Roman" w:cs="Times New Roman"/>
                <w:iCs/>
                <w:sz w:val="22"/>
                <w:szCs w:val="22"/>
              </w:rPr>
              <w:t xml:space="preserve">предложение </w:t>
            </w:r>
            <w:proofErr w:type="spellStart"/>
            <w:r w:rsidRPr="00914A66">
              <w:rPr>
                <w:rFonts w:ascii="Times New Roman" w:hAnsi="Times New Roman" w:cs="Times New Roman"/>
                <w:iCs/>
                <w:sz w:val="22"/>
                <w:szCs w:val="22"/>
                <w:lang w:val="en-US"/>
              </w:rPr>
              <w:t>i</w:t>
            </w:r>
            <w:proofErr w:type="spellEnd"/>
            <w:r w:rsidRPr="00914A66">
              <w:rPr>
                <w:rFonts w:ascii="Times New Roman" w:hAnsi="Times New Roman" w:cs="Times New Roman"/>
                <w:iCs/>
                <w:sz w:val="22"/>
                <w:szCs w:val="22"/>
              </w:rPr>
              <w:t>-го участника закупки по данному критерию;</w:t>
            </w:r>
          </w:p>
        </w:tc>
      </w:tr>
    </w:tbl>
    <w:p w:rsidR="00B24D8B" w:rsidRDefault="00B24D8B" w:rsidP="00B24D8B">
      <w:pPr>
        <w:pStyle w:val="Times12"/>
        <w:tabs>
          <w:tab w:val="num" w:pos="1560"/>
        </w:tabs>
        <w:ind w:firstLine="568"/>
        <w:rPr>
          <w:rFonts w:ascii="Times New Roman" w:hAnsi="Times New Roman" w:cs="Times New Roman"/>
        </w:rPr>
      </w:pPr>
    </w:p>
    <w:p w:rsidR="00B24D8B" w:rsidRPr="0025064D" w:rsidRDefault="00B24D8B" w:rsidP="00B24D8B">
      <w:pPr>
        <w:pStyle w:val="Times12"/>
        <w:tabs>
          <w:tab w:val="num" w:pos="1560"/>
        </w:tabs>
        <w:ind w:firstLine="568"/>
        <w:rPr>
          <w:rFonts w:ascii="Times New Roman" w:hAnsi="Times New Roman" w:cs="Times New Roman"/>
        </w:rPr>
      </w:pPr>
      <w:r w:rsidRPr="0025064D">
        <w:rPr>
          <w:rFonts w:ascii="Times New Roman" w:hAnsi="Times New Roman" w:cs="Times New Roman"/>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B24D8B" w:rsidRPr="0025064D" w:rsidRDefault="00B24D8B" w:rsidP="00B24D8B">
      <w:pPr>
        <w:pStyle w:val="Times12"/>
        <w:ind w:firstLine="0"/>
        <w:rPr>
          <w:rFonts w:ascii="Times New Roman" w:hAnsi="Times New Roman" w:cs="Times New Roman"/>
          <w:sz w:val="10"/>
          <w:szCs w:val="10"/>
        </w:rPr>
      </w:pPr>
    </w:p>
    <w:p w:rsidR="00B24D8B" w:rsidRPr="00177A7B" w:rsidRDefault="00B24D8B" w:rsidP="00B24D8B">
      <w:pPr>
        <w:ind w:left="360"/>
        <w:jc w:val="center"/>
        <w:rPr>
          <w:rFonts w:ascii="Times New Roman" w:hAnsi="Times New Roman" w:cs="Times New Roman"/>
          <w:sz w:val="24"/>
          <w:szCs w:val="24"/>
        </w:rPr>
      </w:pPr>
      <w:r w:rsidRPr="00D26CD0">
        <w:rPr>
          <w:rFonts w:ascii="Times New Roman" w:hAnsi="Times New Roman" w:cs="Times New Roman"/>
          <w:sz w:val="24"/>
          <w:szCs w:val="24"/>
          <w:lang w:val="pt-BR"/>
        </w:rPr>
        <w:t>R</w:t>
      </w:r>
      <w:r w:rsidRPr="00D26CD0">
        <w:rPr>
          <w:rFonts w:ascii="Times New Roman" w:hAnsi="Times New Roman" w:cs="Times New Roman"/>
          <w:sz w:val="24"/>
          <w:szCs w:val="24"/>
          <w:vertAlign w:val="subscript"/>
          <w:lang w:val="pt-BR"/>
        </w:rPr>
        <w:t>i</w:t>
      </w:r>
      <w:r w:rsidRPr="00177A7B">
        <w:rPr>
          <w:rFonts w:ascii="Times New Roman" w:hAnsi="Times New Roman" w:cs="Times New Roman"/>
          <w:sz w:val="24"/>
          <w:szCs w:val="24"/>
        </w:rPr>
        <w:t xml:space="preserve"> = (</w:t>
      </w:r>
      <w:r w:rsidR="00D26CD0" w:rsidRPr="00D26CD0">
        <w:rPr>
          <w:rFonts w:ascii="Times New Roman" w:hAnsi="Times New Roman" w:cs="Times New Roman"/>
          <w:sz w:val="24"/>
          <w:szCs w:val="24"/>
          <w:lang w:val="en-US"/>
        </w:rPr>
        <w:t>A</w:t>
      </w:r>
      <w:r w:rsidR="00D26CD0" w:rsidRPr="00D26CD0">
        <w:rPr>
          <w:rFonts w:ascii="Times New Roman" w:hAnsi="Times New Roman" w:cs="Times New Roman"/>
          <w:iCs/>
          <w:sz w:val="24"/>
          <w:szCs w:val="24"/>
          <w:vertAlign w:val="subscript"/>
          <w:lang w:val="en-US"/>
        </w:rPr>
        <w:t>i</w:t>
      </w:r>
      <w:r w:rsidR="00D26CD0" w:rsidRPr="00177A7B">
        <w:rPr>
          <w:rFonts w:ascii="Times New Roman" w:hAnsi="Times New Roman" w:cs="Times New Roman"/>
          <w:b/>
          <w:i/>
          <w:iCs/>
          <w:sz w:val="24"/>
          <w:szCs w:val="24"/>
          <w:vertAlign w:val="subscript"/>
        </w:rPr>
        <w:t xml:space="preserve"> </w:t>
      </w:r>
      <w:r w:rsidRPr="00177A7B">
        <w:rPr>
          <w:rFonts w:ascii="Times New Roman" w:hAnsi="Times New Roman" w:cs="Times New Roman"/>
          <w:sz w:val="24"/>
          <w:szCs w:val="24"/>
          <w:vertAlign w:val="subscript"/>
        </w:rPr>
        <w:t xml:space="preserve"> </w:t>
      </w:r>
      <w:r w:rsidRPr="00D26CD0">
        <w:rPr>
          <w:rFonts w:ascii="Times New Roman" w:hAnsi="Times New Roman" w:cs="Times New Roman"/>
          <w:sz w:val="24"/>
          <w:szCs w:val="24"/>
          <w:lang w:val="pt-BR"/>
        </w:rPr>
        <w:t>x V</w:t>
      </w:r>
      <w:r w:rsidRPr="00177A7B">
        <w:rPr>
          <w:rFonts w:ascii="Times New Roman" w:hAnsi="Times New Roman" w:cs="Times New Roman"/>
          <w:sz w:val="24"/>
          <w:szCs w:val="24"/>
          <w:vertAlign w:val="subscript"/>
        </w:rPr>
        <w:t>1</w:t>
      </w:r>
      <w:r w:rsidRPr="00177A7B">
        <w:rPr>
          <w:rFonts w:ascii="Times New Roman" w:hAnsi="Times New Roman" w:cs="Times New Roman"/>
          <w:sz w:val="24"/>
          <w:szCs w:val="24"/>
        </w:rPr>
        <w:t>) + (</w:t>
      </w:r>
      <w:r w:rsidR="00710C4A">
        <w:rPr>
          <w:rFonts w:ascii="Times New Roman" w:hAnsi="Times New Roman" w:cs="Times New Roman"/>
          <w:iCs/>
          <w:sz w:val="24"/>
          <w:szCs w:val="24"/>
        </w:rPr>
        <w:t>В</w:t>
      </w:r>
      <w:proofErr w:type="spellStart"/>
      <w:r w:rsidR="00D26CD0" w:rsidRPr="00D26CD0">
        <w:rPr>
          <w:rFonts w:ascii="Times New Roman" w:hAnsi="Times New Roman" w:cs="Times New Roman"/>
          <w:iCs/>
          <w:sz w:val="24"/>
          <w:szCs w:val="24"/>
          <w:vertAlign w:val="subscript"/>
          <w:lang w:val="en-US"/>
        </w:rPr>
        <w:t>i</w:t>
      </w:r>
      <w:proofErr w:type="spellEnd"/>
      <w:r w:rsidRPr="00177A7B">
        <w:rPr>
          <w:rFonts w:ascii="Times New Roman" w:hAnsi="Times New Roman" w:cs="Times New Roman"/>
          <w:sz w:val="24"/>
          <w:szCs w:val="24"/>
        </w:rPr>
        <w:t xml:space="preserve"> </w:t>
      </w:r>
      <w:r w:rsidRPr="00D26CD0">
        <w:rPr>
          <w:rFonts w:ascii="Times New Roman" w:hAnsi="Times New Roman" w:cs="Times New Roman"/>
          <w:sz w:val="24"/>
          <w:szCs w:val="24"/>
          <w:lang w:val="pt-BR"/>
        </w:rPr>
        <w:t>x V</w:t>
      </w:r>
      <w:r w:rsidRPr="00177A7B">
        <w:rPr>
          <w:rFonts w:ascii="Times New Roman" w:hAnsi="Times New Roman" w:cs="Times New Roman"/>
          <w:sz w:val="24"/>
          <w:szCs w:val="24"/>
          <w:vertAlign w:val="subscript"/>
        </w:rPr>
        <w:t>2</w:t>
      </w:r>
      <w:r w:rsidRPr="00177A7B">
        <w:rPr>
          <w:rFonts w:ascii="Times New Roman" w:hAnsi="Times New Roman" w:cs="Times New Roman"/>
          <w:sz w:val="24"/>
          <w:szCs w:val="24"/>
        </w:rPr>
        <w:t xml:space="preserve">), </w:t>
      </w:r>
      <w:r w:rsidRPr="0025064D">
        <w:rPr>
          <w:rFonts w:ascii="Times New Roman" w:hAnsi="Times New Roman" w:cs="Times New Roman"/>
          <w:sz w:val="24"/>
          <w:szCs w:val="24"/>
        </w:rPr>
        <w:t>где</w:t>
      </w:r>
      <w:r w:rsidRPr="00177A7B">
        <w:rPr>
          <w:rFonts w:ascii="Times New Roman" w:hAnsi="Times New Roman" w:cs="Times New Roman"/>
          <w:sz w:val="24"/>
          <w:szCs w:val="24"/>
        </w:rPr>
        <w:t>:</w:t>
      </w:r>
    </w:p>
    <w:p w:rsidR="00B24D8B" w:rsidRPr="00177A7B" w:rsidRDefault="00B24D8B" w:rsidP="00B24D8B">
      <w:pPr>
        <w:pStyle w:val="Times12"/>
        <w:ind w:firstLine="0"/>
        <w:rPr>
          <w:rFonts w:ascii="Times New Roman" w:hAnsi="Times New Roman" w:cs="Times New Roman"/>
          <w:sz w:val="10"/>
          <w:szCs w:val="10"/>
        </w:rPr>
      </w:pPr>
    </w:p>
    <w:p w:rsidR="00B24D8B" w:rsidRPr="0025064D" w:rsidRDefault="00B24D8B" w:rsidP="00B24D8B">
      <w:pPr>
        <w:ind w:left="709"/>
        <w:rPr>
          <w:rFonts w:ascii="Times New Roman" w:hAnsi="Times New Roman" w:cs="Times New Roman"/>
          <w:sz w:val="24"/>
          <w:szCs w:val="24"/>
        </w:rPr>
      </w:pPr>
      <w:proofErr w:type="spellStart"/>
      <w:r w:rsidRPr="0025064D">
        <w:rPr>
          <w:rFonts w:ascii="Times New Roman" w:hAnsi="Times New Roman" w:cs="Times New Roman"/>
          <w:sz w:val="24"/>
          <w:szCs w:val="24"/>
        </w:rPr>
        <w:t>R</w:t>
      </w:r>
      <w:r w:rsidRPr="0025064D">
        <w:rPr>
          <w:rFonts w:ascii="Times New Roman" w:hAnsi="Times New Roman" w:cs="Times New Roman"/>
          <w:sz w:val="24"/>
          <w:szCs w:val="24"/>
          <w:vertAlign w:val="subscript"/>
        </w:rPr>
        <w:t>i</w:t>
      </w:r>
      <w:proofErr w:type="spellEnd"/>
      <w:r w:rsidRPr="0025064D">
        <w:rPr>
          <w:rFonts w:ascii="Times New Roman" w:hAnsi="Times New Roman" w:cs="Times New Roman"/>
          <w:sz w:val="24"/>
          <w:szCs w:val="24"/>
        </w:rPr>
        <w:t xml:space="preserve"> – общий рейтинг предпочтительности i-</w:t>
      </w:r>
      <w:proofErr w:type="spellStart"/>
      <w:r w:rsidRPr="0025064D">
        <w:rPr>
          <w:rFonts w:ascii="Times New Roman" w:hAnsi="Times New Roman" w:cs="Times New Roman"/>
          <w:sz w:val="24"/>
          <w:szCs w:val="24"/>
        </w:rPr>
        <w:t>го</w:t>
      </w:r>
      <w:proofErr w:type="spellEnd"/>
      <w:r w:rsidRPr="0025064D">
        <w:rPr>
          <w:rFonts w:ascii="Times New Roman" w:hAnsi="Times New Roman" w:cs="Times New Roman"/>
          <w:sz w:val="24"/>
          <w:szCs w:val="24"/>
        </w:rPr>
        <w:t xml:space="preserve"> Предложения;</w:t>
      </w:r>
    </w:p>
    <w:p w:rsidR="00730AD9" w:rsidRDefault="00730AD9" w:rsidP="00B24D8B">
      <w:pPr>
        <w:ind w:left="709"/>
        <w:rPr>
          <w:rFonts w:ascii="Times New Roman" w:hAnsi="Times New Roman" w:cs="Times New Roman"/>
          <w:sz w:val="24"/>
          <w:szCs w:val="24"/>
        </w:rPr>
      </w:pPr>
    </w:p>
    <w:p w:rsidR="00B24D8B" w:rsidRPr="0025064D" w:rsidRDefault="00B24D8B" w:rsidP="00B24D8B">
      <w:pPr>
        <w:ind w:left="709"/>
        <w:rPr>
          <w:rFonts w:ascii="Times New Roman" w:hAnsi="Times New Roman" w:cs="Times New Roman"/>
          <w:sz w:val="24"/>
          <w:szCs w:val="24"/>
        </w:rPr>
      </w:pPr>
      <w:r w:rsidRPr="0025064D">
        <w:rPr>
          <w:rFonts w:ascii="Times New Roman" w:hAnsi="Times New Roman" w:cs="Times New Roman"/>
          <w:sz w:val="24"/>
          <w:szCs w:val="24"/>
        </w:rPr>
        <w:t>V</w:t>
      </w:r>
      <w:proofErr w:type="gramStart"/>
      <w:r w:rsidRPr="0025064D">
        <w:rPr>
          <w:rFonts w:ascii="Times New Roman" w:hAnsi="Times New Roman" w:cs="Times New Roman"/>
          <w:sz w:val="24"/>
          <w:szCs w:val="24"/>
          <w:vertAlign w:val="subscript"/>
        </w:rPr>
        <w:t>1</w:t>
      </w:r>
      <w:r w:rsidR="00D26CD0">
        <w:rPr>
          <w:rFonts w:ascii="Times New Roman" w:hAnsi="Times New Roman" w:cs="Times New Roman"/>
          <w:sz w:val="24"/>
          <w:szCs w:val="24"/>
        </w:rPr>
        <w:t xml:space="preserve"> ;</w:t>
      </w:r>
      <w:proofErr w:type="gramEnd"/>
      <w:r w:rsidRPr="0025064D">
        <w:rPr>
          <w:rFonts w:ascii="Times New Roman" w:hAnsi="Times New Roman" w:cs="Times New Roman"/>
          <w:sz w:val="24"/>
          <w:szCs w:val="24"/>
        </w:rPr>
        <w:t xml:space="preserve"> V</w:t>
      </w:r>
      <w:r w:rsidR="00D26CD0" w:rsidRPr="00D26CD0">
        <w:rPr>
          <w:rFonts w:ascii="Times New Roman" w:hAnsi="Times New Roman" w:cs="Times New Roman"/>
          <w:sz w:val="24"/>
          <w:szCs w:val="24"/>
          <w:vertAlign w:val="subscript"/>
        </w:rPr>
        <w:t>2</w:t>
      </w:r>
      <w:r w:rsidR="00F174A2">
        <w:rPr>
          <w:rFonts w:ascii="Times New Roman" w:hAnsi="Times New Roman" w:cs="Times New Roman"/>
          <w:sz w:val="24"/>
          <w:szCs w:val="24"/>
          <w:vertAlign w:val="subscript"/>
        </w:rPr>
        <w:t xml:space="preserve">; </w:t>
      </w:r>
      <w:r w:rsidRPr="0025064D">
        <w:rPr>
          <w:rFonts w:ascii="Times New Roman" w:hAnsi="Times New Roman" w:cs="Times New Roman"/>
          <w:sz w:val="24"/>
          <w:szCs w:val="24"/>
        </w:rPr>
        <w:t xml:space="preserve"> – весовые коэффициенты соответствующих критериев.</w:t>
      </w:r>
    </w:p>
    <w:p w:rsidR="002D4EEA" w:rsidRPr="000511BC" w:rsidRDefault="002D4EEA" w:rsidP="00751A53">
      <w:pPr>
        <w:pStyle w:val="Times12"/>
        <w:ind w:firstLine="0"/>
        <w:rPr>
          <w:rFonts w:ascii="Times New Roman" w:hAnsi="Times New Roman" w:cs="Times New Roman"/>
          <w:sz w:val="14"/>
          <w:szCs w:val="14"/>
        </w:rPr>
      </w:pPr>
    </w:p>
    <w:p w:rsidR="002D4EEA" w:rsidRPr="000511BC" w:rsidRDefault="001B2912" w:rsidP="00781A00">
      <w:pPr>
        <w:pStyle w:val="Times12"/>
        <w:numPr>
          <w:ilvl w:val="3"/>
          <w:numId w:val="12"/>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0511BC" w:rsidRDefault="002D4EEA" w:rsidP="00BE1684">
      <w:pPr>
        <w:pStyle w:val="a7"/>
      </w:pPr>
      <w:bookmarkStart w:id="65" w:name="_Ref335226460"/>
      <w:bookmarkStart w:id="66" w:name="_Toc377723615"/>
      <w:r w:rsidRPr="000511BC">
        <w:lastRenderedPageBreak/>
        <w:t xml:space="preserve">Подведение итогов </w:t>
      </w:r>
      <w:r w:rsidR="00924CFD">
        <w:t xml:space="preserve">запроса </w:t>
      </w:r>
      <w:r w:rsidR="00302A3A">
        <w:t>предложений</w:t>
      </w:r>
      <w:bookmarkEnd w:id="65"/>
      <w:bookmarkEnd w:id="66"/>
    </w:p>
    <w:p w:rsidR="002D4EEA" w:rsidRPr="000511BC" w:rsidRDefault="002D4EEA" w:rsidP="00781A00">
      <w:pPr>
        <w:widowControl/>
        <w:numPr>
          <w:ilvl w:val="2"/>
          <w:numId w:val="12"/>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BD3E4E">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 xml:space="preserve">запрос </w:t>
      </w:r>
      <w:r w:rsidR="00302A3A">
        <w:rPr>
          <w:rFonts w:ascii="Times New Roman" w:hAnsi="Times New Roman" w:cs="Times New Roman"/>
          <w:sz w:val="24"/>
          <w:szCs w:val="24"/>
        </w:rPr>
        <w:t>предложений</w:t>
      </w:r>
      <w:r w:rsidRPr="000511BC">
        <w:rPr>
          <w:rFonts w:ascii="Times New Roman" w:hAnsi="Times New Roman" w:cs="Times New Roman"/>
          <w:sz w:val="24"/>
          <w:szCs w:val="24"/>
        </w:rPr>
        <w:t xml:space="preserve">. </w:t>
      </w:r>
    </w:p>
    <w:p w:rsidR="002D4EEA" w:rsidRPr="0052718D" w:rsidRDefault="002D4EEA" w:rsidP="00781A00">
      <w:pPr>
        <w:widowControl/>
        <w:numPr>
          <w:ilvl w:val="2"/>
          <w:numId w:val="12"/>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r w:rsidR="00302A3A">
        <w:rPr>
          <w:rFonts w:ascii="Times New Roman" w:hAnsi="Times New Roman" w:cs="Times New Roman"/>
          <w:sz w:val="24"/>
          <w:szCs w:val="24"/>
        </w:rPr>
        <w:t xml:space="preserve"> (протокол рассмотрения, оценки и сопоставления заявок)</w:t>
      </w:r>
      <w:r w:rsidRPr="0052718D">
        <w:rPr>
          <w:rFonts w:ascii="Times New Roman" w:hAnsi="Times New Roman" w:cs="Times New Roman"/>
          <w:sz w:val="24"/>
          <w:szCs w:val="24"/>
        </w:rPr>
        <w:t>.</w:t>
      </w:r>
    </w:p>
    <w:p w:rsidR="002D4EEA" w:rsidRPr="0052718D" w:rsidRDefault="002D4EEA" w:rsidP="00781A00">
      <w:pPr>
        <w:widowControl/>
        <w:numPr>
          <w:ilvl w:val="2"/>
          <w:numId w:val="12"/>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924CFD">
        <w:rPr>
          <w:rFonts w:ascii="Times New Roman" w:hAnsi="Times New Roman" w:cs="Times New Roman"/>
          <w:sz w:val="24"/>
          <w:szCs w:val="24"/>
        </w:rPr>
        <w:t xml:space="preserve">запроса </w:t>
      </w:r>
      <w:r w:rsidR="00302A3A">
        <w:rPr>
          <w:rFonts w:ascii="Times New Roman" w:hAnsi="Times New Roman" w:cs="Times New Roman"/>
          <w:sz w:val="24"/>
          <w:szCs w:val="24"/>
        </w:rPr>
        <w:t>предложений</w:t>
      </w:r>
      <w:r w:rsidRPr="0052718D">
        <w:rPr>
          <w:rFonts w:ascii="Times New Roman" w:hAnsi="Times New Roman" w:cs="Times New Roman"/>
          <w:sz w:val="24"/>
          <w:szCs w:val="24"/>
        </w:rPr>
        <w:t>.</w:t>
      </w:r>
    </w:p>
    <w:p w:rsidR="002D4EEA" w:rsidRPr="0052718D" w:rsidRDefault="002D4EEA" w:rsidP="00BE1684">
      <w:pPr>
        <w:pStyle w:val="a7"/>
      </w:pPr>
      <w:bookmarkStart w:id="67" w:name="_Toc168912734"/>
      <w:bookmarkStart w:id="68" w:name="_Ref191386295"/>
      <w:bookmarkStart w:id="69" w:name="_Ref335226478"/>
      <w:bookmarkStart w:id="70" w:name="_Toc377723616"/>
      <w:r w:rsidRPr="0052718D">
        <w:t>Проведение преддоговорных переговоров (по необходимости) и подписание Договора</w:t>
      </w:r>
      <w:bookmarkEnd w:id="67"/>
      <w:bookmarkEnd w:id="68"/>
      <w:bookmarkEnd w:id="69"/>
      <w:bookmarkEnd w:id="70"/>
    </w:p>
    <w:p w:rsidR="002D4EEA" w:rsidRPr="0052718D" w:rsidRDefault="002D4EEA" w:rsidP="00781A00">
      <w:pPr>
        <w:pStyle w:val="Times12"/>
        <w:numPr>
          <w:ilvl w:val="2"/>
          <w:numId w:val="12"/>
        </w:numPr>
        <w:tabs>
          <w:tab w:val="left" w:pos="1418"/>
        </w:tabs>
        <w:suppressAutoHyphens/>
        <w:ind w:left="0" w:firstLine="709"/>
        <w:rPr>
          <w:rFonts w:ascii="Times New Roman" w:hAnsi="Times New Roman" w:cs="Times New Roman"/>
          <w:lang w:val="ru-MD"/>
        </w:rPr>
      </w:pPr>
      <w:bookmarkStart w:id="71"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924CFD">
        <w:rPr>
          <w:rFonts w:ascii="Times New Roman" w:hAnsi="Times New Roman" w:cs="Times New Roman"/>
        </w:rPr>
        <w:t xml:space="preserve">запроса </w:t>
      </w:r>
      <w:r w:rsidR="00302A3A">
        <w:rPr>
          <w:rFonts w:ascii="Times New Roman" w:hAnsi="Times New Roman" w:cs="Times New Roman"/>
        </w:rPr>
        <w:t>предложений</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781A00">
      <w:pPr>
        <w:pStyle w:val="Times12"/>
        <w:numPr>
          <w:ilvl w:val="2"/>
          <w:numId w:val="12"/>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781A00">
      <w:pPr>
        <w:pStyle w:val="Times12"/>
        <w:numPr>
          <w:ilvl w:val="2"/>
          <w:numId w:val="12"/>
        </w:numPr>
        <w:tabs>
          <w:tab w:val="left" w:pos="1418"/>
        </w:tabs>
        <w:suppressAutoHyphens/>
        <w:spacing w:after="100" w:afterAutospacing="1"/>
        <w:ind w:left="0" w:firstLine="709"/>
        <w:rPr>
          <w:rFonts w:ascii="Times New Roman" w:hAnsi="Times New Roman" w:cs="Times New Roman"/>
        </w:rPr>
      </w:pPr>
      <w:bookmarkStart w:id="72" w:name="_Ref335298086"/>
      <w:r w:rsidRPr="00A349C5">
        <w:rPr>
          <w:rFonts w:ascii="Times New Roman" w:hAnsi="Times New Roman" w:cs="Times New Roman"/>
        </w:rPr>
        <w:t xml:space="preserve">Договор между Заказчиком и Победителем подписывается </w:t>
      </w:r>
      <w:r w:rsidR="00B24D8B">
        <w:rPr>
          <w:rFonts w:ascii="Times New Roman" w:hAnsi="Times New Roman" w:cs="Times New Roman"/>
        </w:rPr>
        <w:t>не ранее чем через 3 дня</w:t>
      </w:r>
      <w:r w:rsidR="0095251A">
        <w:rPr>
          <w:rFonts w:ascii="Times New Roman" w:hAnsi="Times New Roman" w:cs="Times New Roman"/>
        </w:rPr>
        <w:t xml:space="preserve"> и не позднее двадцати дней со дня размещения протокола</w:t>
      </w:r>
      <w:bookmarkEnd w:id="71"/>
      <w:r w:rsidRPr="00A349C5">
        <w:rPr>
          <w:rFonts w:ascii="Times New Roman" w:hAnsi="Times New Roman" w:cs="Times New Roman"/>
        </w:rPr>
        <w:t xml:space="preserve"> о выборе победителя.</w:t>
      </w:r>
      <w:bookmarkEnd w:id="72"/>
    </w:p>
    <w:p w:rsidR="002D4EEA" w:rsidRPr="0052718D" w:rsidRDefault="002D4EEA" w:rsidP="00781A00">
      <w:pPr>
        <w:pStyle w:val="Times12"/>
        <w:numPr>
          <w:ilvl w:val="2"/>
          <w:numId w:val="12"/>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rsidR="00DF3BC4">
        <w:fldChar w:fldCharType="begin"/>
      </w:r>
      <w:r w:rsidR="00DF3BC4">
        <w:instrText xml:space="preserve"> REF _Ref335298086 \r \h  \* MERGEFORMAT </w:instrText>
      </w:r>
      <w:r w:rsidR="00DF3BC4">
        <w:fldChar w:fldCharType="separate"/>
      </w:r>
      <w:r w:rsidR="00787EE9" w:rsidRPr="00787EE9">
        <w:rPr>
          <w:rFonts w:ascii="Times New Roman" w:hAnsi="Times New Roman" w:cs="Times New Roman"/>
        </w:rPr>
        <w:t>2.6.3</w:t>
      </w:r>
      <w:r w:rsidR="00DF3BC4">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924CFD">
        <w:rPr>
          <w:rFonts w:ascii="Times New Roman" w:hAnsi="Times New Roman" w:cs="Times New Roman"/>
        </w:rPr>
        <w:t xml:space="preserve">запроса </w:t>
      </w:r>
      <w:r w:rsidR="00302A3A">
        <w:rPr>
          <w:rFonts w:ascii="Times New Roman" w:hAnsi="Times New Roman" w:cs="Times New Roman"/>
        </w:rPr>
        <w:t>предложений</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476242">
      <w:pPr>
        <w:shd w:val="clear" w:color="auto" w:fill="FFFFFF"/>
        <w:spacing w:before="134" w:line="307" w:lineRule="exact"/>
        <w:jc w:val="both"/>
        <w:rPr>
          <w:rFonts w:ascii="Times New Roman" w:hAnsi="Times New Roman" w:cs="Times New Roman"/>
          <w:color w:val="0000FF"/>
        </w:rPr>
        <w:sectPr w:rsidR="002D4EEA" w:rsidRPr="0052718D">
          <w:pgSz w:w="11909" w:h="16834"/>
          <w:pgMar w:top="1440" w:right="758" w:bottom="720" w:left="1609" w:header="720" w:footer="720" w:gutter="0"/>
          <w:cols w:space="60"/>
          <w:noEndnote/>
        </w:sectPr>
      </w:pPr>
    </w:p>
    <w:p w:rsidR="002D4EEA" w:rsidRPr="0052718D" w:rsidRDefault="002D4EEA" w:rsidP="00781A00">
      <w:pPr>
        <w:pStyle w:val="10"/>
        <w:numPr>
          <w:ilvl w:val="0"/>
          <w:numId w:val="10"/>
        </w:numPr>
        <w:spacing w:before="0" w:after="0"/>
        <w:rPr>
          <w:rFonts w:ascii="Times New Roman" w:hAnsi="Times New Roman" w:cs="Times New Roman"/>
          <w:kern w:val="0"/>
          <w:sz w:val="24"/>
          <w:szCs w:val="24"/>
        </w:rPr>
      </w:pPr>
      <w:bookmarkStart w:id="73" w:name="_Toc377723617"/>
      <w:r w:rsidRPr="0052718D">
        <w:rPr>
          <w:rFonts w:ascii="Times New Roman" w:hAnsi="Times New Roman" w:cs="Times New Roman"/>
          <w:kern w:val="0"/>
          <w:sz w:val="24"/>
          <w:szCs w:val="24"/>
        </w:rPr>
        <w:lastRenderedPageBreak/>
        <w:t>Образцы основных форм документов</w:t>
      </w:r>
      <w:bookmarkEnd w:id="73"/>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BC0394"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BC0394" w:rsidRPr="0052718D">
        <w:rPr>
          <w:rFonts w:ascii="Times New Roman" w:hAnsi="Times New Roman" w:cs="Times New Roman"/>
          <w:b/>
          <w:bCs/>
          <w:sz w:val="24"/>
          <w:szCs w:val="24"/>
        </w:rPr>
        <w:fldChar w:fldCharType="separate"/>
      </w:r>
      <w:r w:rsidR="00787EE9">
        <w:rPr>
          <w:rFonts w:ascii="Times New Roman" w:hAnsi="Times New Roman" w:cs="Times New Roman"/>
          <w:b/>
          <w:bCs/>
          <w:noProof/>
          <w:sz w:val="24"/>
          <w:szCs w:val="24"/>
        </w:rPr>
        <w:t>1</w:t>
      </w:r>
      <w:r w:rsidR="00BC0394"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proofErr w:type="gramStart"/>
      <w:r w:rsidRPr="0052718D">
        <w:rPr>
          <w:rFonts w:ascii="Times New Roman" w:hAnsi="Times New Roman" w:cs="Times New Roman"/>
          <w:sz w:val="24"/>
          <w:szCs w:val="24"/>
        </w:rPr>
        <w:t>« _</w:t>
      </w:r>
      <w:proofErr w:type="gramEnd"/>
      <w:r w:rsidRPr="0052718D">
        <w:rPr>
          <w:rFonts w:ascii="Times New Roman" w:hAnsi="Times New Roman" w:cs="Times New Roman"/>
          <w:sz w:val="24"/>
          <w:szCs w:val="24"/>
        </w:rPr>
        <w:t>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cs="Times New Roman"/>
          <w:b w:val="0"/>
          <w:bCs w:val="0"/>
          <w:sz w:val="24"/>
          <w:szCs w:val="24"/>
        </w:rPr>
      </w:pPr>
      <w:bookmarkStart w:id="74" w:name="_Toc377723618"/>
      <w:r>
        <w:rPr>
          <w:rFonts w:ascii="Times New Roman" w:hAnsi="Times New Roman" w:cs="Times New Roman"/>
          <w:b w:val="0"/>
          <w:bCs w:val="0"/>
          <w:sz w:val="24"/>
          <w:szCs w:val="24"/>
        </w:rPr>
        <w:t>ЗАЯВКА</w:t>
      </w:r>
      <w:r w:rsidR="002D4EEA" w:rsidRPr="0052718D">
        <w:rPr>
          <w:rFonts w:ascii="Times New Roman" w:hAnsi="Times New Roman" w:cs="Times New Roman"/>
          <w:b w:val="0"/>
          <w:bCs w:val="0"/>
          <w:sz w:val="24"/>
          <w:szCs w:val="24"/>
        </w:rPr>
        <w:t xml:space="preserve"> (ФОРМА 1)</w:t>
      </w:r>
      <w:bookmarkEnd w:id="74"/>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924CFD">
        <w:rPr>
          <w:rFonts w:ascii="Times New Roman" w:hAnsi="Times New Roman" w:cs="Times New Roman"/>
        </w:rPr>
        <w:t xml:space="preserve">запроса </w:t>
      </w:r>
      <w:r w:rsidR="00302A3A">
        <w:rPr>
          <w:rFonts w:ascii="Times New Roman" w:hAnsi="Times New Roman" w:cs="Times New Roman"/>
        </w:rPr>
        <w:t>предложений</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1A193C">
        <w:rPr>
          <w:rFonts w:ascii="Times New Roman" w:hAnsi="Times New Roman" w:cs="Times New Roman"/>
        </w:rPr>
        <w:t>6</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w:t>
      </w:r>
      <w:r w:rsidR="0031675D">
        <w:rPr>
          <w:rFonts w:ascii="Times New Roman" w:hAnsi="Times New Roman" w:cs="Times New Roman"/>
        </w:rPr>
        <w:t xml:space="preserve">в </w:t>
      </w:r>
      <w:r w:rsidR="001A193C">
        <w:rPr>
          <w:rFonts w:ascii="Times New Roman" w:hAnsi="Times New Roman" w:cs="Times New Roman"/>
        </w:rPr>
        <w:t>единой информационной системе</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w:t>
      </w:r>
      <w:r w:rsidRPr="00CA4203">
        <w:rPr>
          <w:rFonts w:ascii="Times New Roman" w:hAnsi="Times New Roman" w:cs="Times New Roman"/>
          <w:color w:val="000000" w:themeColor="text1"/>
        </w:rPr>
        <w:t>Договор</w:t>
      </w:r>
      <w:r w:rsidR="00CB4987" w:rsidRPr="00CA4203">
        <w:rPr>
          <w:rFonts w:ascii="Times New Roman" w:hAnsi="Times New Roman" w:cs="Times New Roman"/>
          <w:color w:val="000000" w:themeColor="text1"/>
        </w:rPr>
        <w:t xml:space="preserve"> </w:t>
      </w:r>
      <w:r w:rsidR="00CA4203" w:rsidRPr="00CA4203">
        <w:rPr>
          <w:rFonts w:ascii="Times New Roman" w:hAnsi="Times New Roman" w:cs="Times New Roman"/>
          <w:color w:val="000000" w:themeColor="text1"/>
        </w:rPr>
        <w:t>____________________________________________</w:t>
      </w:r>
      <w:r w:rsidRPr="0052718D">
        <w:rPr>
          <w:rFonts w:ascii="Times New Roman" w:hAnsi="Times New Roman" w:cs="Times New Roman"/>
        </w:rPr>
        <w:t xml:space="preserve"> </w:t>
      </w:r>
      <w:r w:rsidR="00E65A21">
        <w:rPr>
          <w:rFonts w:ascii="Times New Roman" w:hAnsi="Times New Roman" w:cs="Times New Roman"/>
        </w:rPr>
        <w:t>на сумму</w:t>
      </w:r>
      <w:r w:rsidR="00CB4987">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w:t>
      </w:r>
      <w:r w:rsidR="008231CE">
        <w:rPr>
          <w:rFonts w:ascii="Times New Roman" w:hAnsi="Times New Roman" w:cs="Times New Roman"/>
        </w:rPr>
        <w:t>и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F36E8E" w:rsidRPr="001A48FD" w:rsidRDefault="00983F4F" w:rsidP="00082A2B">
      <w:pPr>
        <w:spacing w:before="40"/>
        <w:ind w:firstLine="540"/>
        <w:jc w:val="both"/>
        <w:rPr>
          <w:rFonts w:ascii="Times New Roman" w:hAnsi="Times New Roman" w:cs="Times New Roman"/>
          <w:color w:val="000000" w:themeColor="text1"/>
          <w:sz w:val="24"/>
          <w:szCs w:val="24"/>
        </w:rPr>
      </w:pPr>
      <w:r w:rsidRPr="001A48FD">
        <w:rPr>
          <w:rFonts w:ascii="Times New Roman" w:hAnsi="Times New Roman" w:cs="Times New Roman"/>
          <w:color w:val="000000" w:themeColor="text1"/>
          <w:sz w:val="24"/>
          <w:szCs w:val="24"/>
        </w:rPr>
        <w:t xml:space="preserve">Срок </w:t>
      </w:r>
      <w:r w:rsidR="00710C4A" w:rsidRPr="001A48FD">
        <w:rPr>
          <w:rFonts w:ascii="Times New Roman" w:hAnsi="Times New Roman" w:cs="Times New Roman"/>
          <w:color w:val="000000" w:themeColor="text1"/>
          <w:sz w:val="24"/>
          <w:szCs w:val="24"/>
        </w:rPr>
        <w:t>выполнения работ</w:t>
      </w:r>
      <w:r w:rsidRPr="001A48FD">
        <w:rPr>
          <w:rFonts w:ascii="Times New Roman" w:hAnsi="Times New Roman" w:cs="Times New Roman"/>
          <w:color w:val="000000" w:themeColor="text1"/>
          <w:sz w:val="24"/>
          <w:szCs w:val="24"/>
        </w:rPr>
        <w:t xml:space="preserve"> составляет </w:t>
      </w:r>
      <w:r w:rsidR="00710C4A" w:rsidRPr="001A48FD">
        <w:rPr>
          <w:rFonts w:ascii="Times New Roman" w:hAnsi="Times New Roman" w:cs="Times New Roman"/>
          <w:color w:val="000000" w:themeColor="text1"/>
          <w:sz w:val="24"/>
          <w:szCs w:val="24"/>
        </w:rPr>
        <w:t xml:space="preserve">не более </w:t>
      </w:r>
      <w:r w:rsidR="001A48FD" w:rsidRPr="001A48FD">
        <w:rPr>
          <w:rFonts w:ascii="Times New Roman" w:hAnsi="Times New Roman" w:cs="Times New Roman"/>
          <w:color w:val="000000" w:themeColor="text1"/>
          <w:sz w:val="24"/>
          <w:szCs w:val="24"/>
        </w:rPr>
        <w:t>________</w:t>
      </w:r>
      <w:r w:rsidR="00710C4A" w:rsidRPr="001A48FD">
        <w:rPr>
          <w:rFonts w:ascii="Times New Roman" w:hAnsi="Times New Roman" w:cs="Times New Roman"/>
          <w:color w:val="000000" w:themeColor="text1"/>
          <w:sz w:val="24"/>
          <w:szCs w:val="24"/>
        </w:rPr>
        <w:t xml:space="preserve"> </w:t>
      </w:r>
      <w:r w:rsidR="00710C4A" w:rsidRPr="001A193C">
        <w:rPr>
          <w:rFonts w:ascii="Times New Roman" w:hAnsi="Times New Roman" w:cs="Times New Roman"/>
          <w:b/>
          <w:color w:val="000000" w:themeColor="text1"/>
          <w:sz w:val="24"/>
          <w:szCs w:val="24"/>
        </w:rPr>
        <w:t>рабочих</w:t>
      </w:r>
      <w:r w:rsidR="00710C4A" w:rsidRPr="001A48FD">
        <w:rPr>
          <w:rFonts w:ascii="Times New Roman" w:hAnsi="Times New Roman" w:cs="Times New Roman"/>
          <w:color w:val="000000" w:themeColor="text1"/>
          <w:sz w:val="24"/>
          <w:szCs w:val="24"/>
        </w:rPr>
        <w:t xml:space="preserve"> дней.</w:t>
      </w:r>
    </w:p>
    <w:p w:rsidR="00710C4A" w:rsidRPr="00710C4A" w:rsidRDefault="00710C4A" w:rsidP="00082A2B">
      <w:pPr>
        <w:spacing w:before="40"/>
        <w:ind w:firstLine="540"/>
        <w:jc w:val="both"/>
        <w:rPr>
          <w:rFonts w:ascii="Times New Roman" w:hAnsi="Times New Roman" w:cs="Times New Roman"/>
          <w:color w:val="000000" w:themeColor="text1"/>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r>
      <w:proofErr w:type="gramStart"/>
      <w:r w:rsidRPr="00AB4B62">
        <w:rPr>
          <w:rFonts w:ascii="Times New Roman" w:hAnsi="Times New Roman" w:cs="Times New Roman"/>
          <w:sz w:val="24"/>
          <w:szCs w:val="24"/>
        </w:rPr>
        <w:t>« _</w:t>
      </w:r>
      <w:proofErr w:type="gramEnd"/>
      <w:r w:rsidRPr="00AB4B62">
        <w:rPr>
          <w:rFonts w:ascii="Times New Roman" w:hAnsi="Times New Roman" w:cs="Times New Roman"/>
          <w:sz w:val="24"/>
          <w:szCs w:val="24"/>
        </w:rPr>
        <w:t>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2D0D14" w:rsidRDefault="002D0D14"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D4EEA" w:rsidRPr="0052718D" w:rsidRDefault="00785E22" w:rsidP="00082A2B">
      <w:pPr>
        <w:pStyle w:val="Times12"/>
        <w:rPr>
          <w:rFonts w:ascii="Times New Roman" w:hAnsi="Times New Roman" w:cs="Times New Roman"/>
          <w:b/>
          <w:bCs/>
          <w:sz w:val="22"/>
          <w:szCs w:val="22"/>
        </w:rPr>
      </w:pPr>
      <w:r>
        <w:rPr>
          <w:rFonts w:ascii="Times New Roman" w:hAnsi="Times New Roman" w:cs="Times New Roman"/>
          <w:b/>
          <w:bCs/>
          <w:sz w:val="22"/>
          <w:szCs w:val="22"/>
        </w:rPr>
        <w:t>И</w:t>
      </w:r>
      <w:r w:rsidR="002D4EEA" w:rsidRPr="0052718D">
        <w:rPr>
          <w:rFonts w:ascii="Times New Roman" w:hAnsi="Times New Roman" w:cs="Times New Roman"/>
          <w:b/>
          <w:bCs/>
          <w:sz w:val="22"/>
          <w:szCs w:val="22"/>
        </w:rPr>
        <w:t>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781A00">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781A00">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781A00">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781A00">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781A00">
      <w:pPr>
        <w:pStyle w:val="Times12"/>
        <w:numPr>
          <w:ilvl w:val="3"/>
          <w:numId w:val="4"/>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785E22" w:rsidRDefault="00785E22" w:rsidP="003F726B">
      <w:pPr>
        <w:jc w:val="right"/>
        <w:rPr>
          <w:rFonts w:ascii="Times New Roman" w:hAnsi="Times New Roman" w:cs="Times New Roman"/>
          <w:b/>
          <w:bCs/>
          <w:sz w:val="24"/>
          <w:szCs w:val="24"/>
        </w:rPr>
      </w:pPr>
      <w:bookmarkStart w:id="75" w:name="форма2"/>
    </w:p>
    <w:p w:rsidR="00785E22" w:rsidRDefault="00785E22" w:rsidP="003F726B">
      <w:pPr>
        <w:jc w:val="right"/>
        <w:rPr>
          <w:rFonts w:ascii="Times New Roman" w:hAnsi="Times New Roman" w:cs="Times New Roman"/>
          <w:b/>
          <w:bCs/>
          <w:sz w:val="24"/>
          <w:szCs w:val="24"/>
        </w:rPr>
      </w:pPr>
    </w:p>
    <w:p w:rsidR="00785E22" w:rsidRDefault="00785E22" w:rsidP="003F726B">
      <w:pPr>
        <w:jc w:val="right"/>
        <w:rPr>
          <w:rFonts w:ascii="Times New Roman" w:hAnsi="Times New Roman" w:cs="Times New Roman"/>
          <w:b/>
          <w:bCs/>
          <w:sz w:val="24"/>
          <w:szCs w:val="24"/>
        </w:rPr>
      </w:pPr>
    </w:p>
    <w:p w:rsidR="00785E22" w:rsidRDefault="00785E22" w:rsidP="003F726B">
      <w:pPr>
        <w:jc w:val="right"/>
        <w:rPr>
          <w:rFonts w:ascii="Times New Roman" w:hAnsi="Times New Roman" w:cs="Times New Roman"/>
          <w:b/>
          <w:bCs/>
          <w:sz w:val="24"/>
          <w:szCs w:val="24"/>
        </w:rPr>
      </w:pPr>
    </w:p>
    <w:p w:rsidR="00785E22" w:rsidRDefault="00785E22" w:rsidP="003F726B">
      <w:pPr>
        <w:jc w:val="right"/>
        <w:rPr>
          <w:rFonts w:ascii="Times New Roman" w:hAnsi="Times New Roman" w:cs="Times New Roman"/>
          <w:b/>
          <w:bCs/>
          <w:sz w:val="24"/>
          <w:szCs w:val="24"/>
        </w:rPr>
      </w:pPr>
    </w:p>
    <w:p w:rsidR="00785E22" w:rsidRDefault="00785E22" w:rsidP="003F726B">
      <w:pPr>
        <w:jc w:val="right"/>
        <w:rPr>
          <w:rFonts w:ascii="Times New Roman" w:hAnsi="Times New Roman" w:cs="Times New Roman"/>
          <w:b/>
          <w:bCs/>
          <w:sz w:val="24"/>
          <w:szCs w:val="24"/>
        </w:rPr>
      </w:pPr>
    </w:p>
    <w:p w:rsidR="00785E22" w:rsidRDefault="00785E22" w:rsidP="003F726B">
      <w:pPr>
        <w:jc w:val="right"/>
        <w:rPr>
          <w:rFonts w:ascii="Times New Roman" w:hAnsi="Times New Roman" w:cs="Times New Roman"/>
          <w:b/>
          <w:bCs/>
          <w:sz w:val="24"/>
          <w:szCs w:val="24"/>
        </w:rPr>
      </w:pPr>
    </w:p>
    <w:p w:rsidR="002D4EEA" w:rsidRPr="0052718D" w:rsidRDefault="002D4EEA" w:rsidP="003F726B">
      <w:pPr>
        <w:jc w:val="right"/>
        <w:rPr>
          <w:rFonts w:ascii="Times New Roman" w:hAnsi="Times New Roman" w:cs="Times New Roman"/>
          <w:b/>
          <w:bCs/>
          <w:sz w:val="24"/>
          <w:szCs w:val="24"/>
        </w:rPr>
      </w:pPr>
      <w:r w:rsidRPr="0052718D">
        <w:rPr>
          <w:rFonts w:ascii="Times New Roman" w:hAnsi="Times New Roman" w:cs="Times New Roman"/>
          <w:b/>
          <w:bCs/>
          <w:sz w:val="24"/>
          <w:szCs w:val="24"/>
        </w:rPr>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rsidP="00B56ABD">
      <w:pPr>
        <w:jc w:val="right"/>
        <w:rPr>
          <w:rFonts w:ascii="Times New Roman" w:hAnsi="Times New Roman" w:cs="Times New Roman"/>
          <w:b/>
          <w:bCs/>
          <w:sz w:val="24"/>
          <w:szCs w:val="24"/>
        </w:rPr>
      </w:pPr>
    </w:p>
    <w:p w:rsidR="002D4EEA" w:rsidRDefault="002D4EEA" w:rsidP="003F726B">
      <w:pPr>
        <w:jc w:val="center"/>
        <w:rPr>
          <w:rFonts w:ascii="Times New Roman" w:hAnsi="Times New Roman" w:cs="Times New Roman"/>
          <w:b/>
          <w:bCs/>
          <w:sz w:val="24"/>
          <w:szCs w:val="24"/>
        </w:rPr>
      </w:pPr>
    </w:p>
    <w:p w:rsidR="00D93BF1" w:rsidRPr="0052718D" w:rsidRDefault="00D93BF1"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AB7BAF" w:rsidRDefault="000355BD" w:rsidP="006D1AB0">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 xml:space="preserve">апрос </w:t>
      </w:r>
      <w:r w:rsidR="00302A3A">
        <w:rPr>
          <w:rFonts w:ascii="Times New Roman" w:hAnsi="Times New Roman" w:cs="Times New Roman"/>
          <w:b/>
          <w:bCs/>
          <w:sz w:val="28"/>
          <w:szCs w:val="28"/>
        </w:rPr>
        <w:t>предложений</w:t>
      </w:r>
      <w:r w:rsidR="002D4EEA" w:rsidRPr="00E65A21">
        <w:rPr>
          <w:rFonts w:ascii="Times New Roman" w:hAnsi="Times New Roman" w:cs="Times New Roman"/>
          <w:b/>
          <w:bCs/>
          <w:sz w:val="28"/>
          <w:szCs w:val="28"/>
        </w:rPr>
        <w:t xml:space="preserve"> </w:t>
      </w:r>
    </w:p>
    <w:p w:rsidR="006024A6" w:rsidRPr="006024A6" w:rsidRDefault="006024A6" w:rsidP="006D1AB0">
      <w:pPr>
        <w:pStyle w:val="aff6"/>
        <w:jc w:val="center"/>
        <w:rPr>
          <w:rFonts w:ascii="Times New Roman" w:hAnsi="Times New Roman" w:cs="Times New Roman"/>
          <w:b/>
          <w:sz w:val="28"/>
          <w:szCs w:val="28"/>
        </w:rPr>
      </w:pPr>
      <w:r w:rsidRPr="006024A6">
        <w:rPr>
          <w:rFonts w:ascii="Times New Roman" w:hAnsi="Times New Roman" w:cs="Times New Roman"/>
          <w:b/>
          <w:sz w:val="28"/>
          <w:szCs w:val="28"/>
        </w:rPr>
        <w:t xml:space="preserve">по выполнению работ </w:t>
      </w:r>
      <w:r w:rsidRPr="006024A6">
        <w:rPr>
          <w:rFonts w:ascii="Times New Roman" w:hAnsi="Times New Roman" w:cs="Times New Roman"/>
          <w:b/>
          <w:bCs/>
          <w:sz w:val="28"/>
          <w:szCs w:val="28"/>
        </w:rPr>
        <w:t>по разработ</w:t>
      </w:r>
      <w:r w:rsidRPr="006024A6">
        <w:rPr>
          <w:rFonts w:ascii="Times New Roman" w:hAnsi="Times New Roman" w:cs="Times New Roman"/>
          <w:b/>
          <w:sz w:val="28"/>
          <w:szCs w:val="28"/>
        </w:rPr>
        <w:t xml:space="preserve">ке плана по предупреждению и ликвидации разливов нефти и нефтепродуктов </w:t>
      </w:r>
    </w:p>
    <w:p w:rsidR="006024A6" w:rsidRPr="006024A6" w:rsidRDefault="006024A6" w:rsidP="006D1AB0">
      <w:pPr>
        <w:pStyle w:val="aff6"/>
        <w:jc w:val="center"/>
        <w:rPr>
          <w:rFonts w:ascii="Times New Roman" w:hAnsi="Times New Roman" w:cs="Times New Roman"/>
          <w:b/>
          <w:sz w:val="28"/>
          <w:szCs w:val="28"/>
        </w:rPr>
      </w:pPr>
      <w:r w:rsidRPr="006024A6">
        <w:rPr>
          <w:rFonts w:ascii="Times New Roman" w:hAnsi="Times New Roman" w:cs="Times New Roman"/>
          <w:b/>
          <w:sz w:val="28"/>
          <w:szCs w:val="28"/>
        </w:rPr>
        <w:t xml:space="preserve">филиала ФГБУ «АМП Охотского моря и Татарского пролива» </w:t>
      </w:r>
    </w:p>
    <w:p w:rsidR="002D4EEA" w:rsidRPr="006024A6" w:rsidRDefault="006024A6" w:rsidP="006D1AB0">
      <w:pPr>
        <w:pStyle w:val="aff6"/>
        <w:jc w:val="center"/>
        <w:rPr>
          <w:rFonts w:ascii="Times New Roman" w:hAnsi="Times New Roman" w:cs="Times New Roman"/>
          <w:b/>
          <w:bCs/>
          <w:sz w:val="28"/>
          <w:szCs w:val="28"/>
        </w:rPr>
      </w:pPr>
      <w:r w:rsidRPr="006024A6">
        <w:rPr>
          <w:rFonts w:ascii="Times New Roman" w:hAnsi="Times New Roman" w:cs="Times New Roman"/>
          <w:b/>
          <w:sz w:val="28"/>
          <w:szCs w:val="28"/>
        </w:rPr>
        <w:t>в морском порту Магадан</w:t>
      </w:r>
    </w:p>
    <w:p w:rsidR="002D4EEA" w:rsidRPr="00AB7BAF" w:rsidRDefault="002D4EEA" w:rsidP="003F726B">
      <w:pPr>
        <w:jc w:val="center"/>
        <w:rPr>
          <w:rFonts w:ascii="Times New Roman" w:hAnsi="Times New Roman" w:cs="Times New Roman"/>
          <w:b/>
          <w:bCs/>
          <w:sz w:val="28"/>
          <w:szCs w:val="28"/>
        </w:rPr>
      </w:pPr>
    </w:p>
    <w:p w:rsidR="00D93BF1" w:rsidRPr="0052718D" w:rsidRDefault="00D93BF1"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Default="00A01245" w:rsidP="003F726B">
      <w:pPr>
        <w:pStyle w:val="21"/>
        <w:tabs>
          <w:tab w:val="clear" w:pos="1276"/>
        </w:tabs>
        <w:spacing w:before="120" w:after="0"/>
        <w:ind w:left="-284" w:firstLine="0"/>
        <w:jc w:val="center"/>
        <w:rPr>
          <w:rFonts w:ascii="Times New Roman" w:hAnsi="Times New Roman" w:cs="Times New Roman"/>
          <w:sz w:val="24"/>
          <w:szCs w:val="24"/>
        </w:rPr>
      </w:pPr>
      <w:bookmarkStart w:id="76" w:name="_Toc168912738"/>
      <w:bookmarkStart w:id="77" w:name="_Toc202249678"/>
      <w:bookmarkStart w:id="78" w:name="_Toc335144040"/>
      <w:bookmarkStart w:id="79" w:name="_Toc377723619"/>
      <w:r>
        <w:rPr>
          <w:rFonts w:ascii="Times New Roman" w:hAnsi="Times New Roman" w:cs="Times New Roman"/>
          <w:sz w:val="24"/>
          <w:szCs w:val="24"/>
        </w:rPr>
        <w:t>П</w:t>
      </w:r>
      <w:r w:rsidR="002D4EEA" w:rsidRPr="0052718D">
        <w:rPr>
          <w:rFonts w:ascii="Times New Roman" w:hAnsi="Times New Roman" w:cs="Times New Roman"/>
          <w:sz w:val="24"/>
          <w:szCs w:val="24"/>
        </w:rPr>
        <w:t>редложение</w:t>
      </w:r>
      <w:r>
        <w:rPr>
          <w:rFonts w:ascii="Times New Roman" w:hAnsi="Times New Roman" w:cs="Times New Roman"/>
          <w:sz w:val="24"/>
          <w:szCs w:val="24"/>
        </w:rPr>
        <w:t xml:space="preserve"> участника</w:t>
      </w:r>
      <w:r w:rsidR="002D4EEA" w:rsidRPr="0052718D">
        <w:rPr>
          <w:rFonts w:ascii="Times New Roman" w:hAnsi="Times New Roman" w:cs="Times New Roman"/>
          <w:sz w:val="24"/>
          <w:szCs w:val="24"/>
        </w:rPr>
        <w:t xml:space="preserve"> (форма 2)</w:t>
      </w:r>
      <w:bookmarkEnd w:id="76"/>
      <w:bookmarkEnd w:id="77"/>
      <w:bookmarkEnd w:id="78"/>
      <w:bookmarkEnd w:id="79"/>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предложения</w:t>
      </w:r>
      <w:r w:rsidR="00A01245">
        <w:rPr>
          <w:rFonts w:ascii="Times New Roman" w:hAnsi="Times New Roman" w:cs="Times New Roman"/>
          <w:i/>
          <w:iCs/>
          <w:sz w:val="28"/>
          <w:szCs w:val="28"/>
        </w:rPr>
        <w:t xml:space="preserve"> в соответствии с Техническим заданием</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w:t>
      </w:r>
      <w:proofErr w:type="gramStart"/>
      <w:r w:rsidRPr="0052718D">
        <w:rPr>
          <w:rFonts w:ascii="Times New Roman" w:hAnsi="Times New Roman" w:cs="Times New Roman"/>
          <w:vertAlign w:val="superscript"/>
        </w:rPr>
        <w:t xml:space="preserve">подпись)   </w:t>
      </w:r>
      <w:proofErr w:type="gramEnd"/>
      <w:r w:rsidRPr="0052718D">
        <w:rPr>
          <w:rFonts w:ascii="Times New Roman" w:hAnsi="Times New Roman" w:cs="Times New Roman"/>
          <w:vertAlign w:val="superscript"/>
        </w:rPr>
        <w:t xml:space="preserve">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0"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F179A0" w:rsidRDefault="00F179A0" w:rsidP="003F726B">
      <w:pPr>
        <w:pStyle w:val="Times12"/>
        <w:rPr>
          <w:rFonts w:ascii="Times New Roman" w:hAnsi="Times New Roman" w:cs="Times New Roman"/>
          <w:b/>
          <w:bCs/>
          <w:sz w:val="22"/>
          <w:szCs w:val="22"/>
        </w:rPr>
      </w:pPr>
    </w:p>
    <w:p w:rsidR="00F179A0" w:rsidRDefault="00F179A0"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0"/>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781A00">
      <w:pPr>
        <w:pStyle w:val="Times12"/>
        <w:numPr>
          <w:ilvl w:val="3"/>
          <w:numId w:val="23"/>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781A00">
      <w:pPr>
        <w:pStyle w:val="Times12"/>
        <w:numPr>
          <w:ilvl w:val="3"/>
          <w:numId w:val="23"/>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781A00">
      <w:pPr>
        <w:pStyle w:val="Times12"/>
        <w:numPr>
          <w:ilvl w:val="3"/>
          <w:numId w:val="23"/>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781A00">
      <w:pPr>
        <w:pStyle w:val="Times12"/>
        <w:numPr>
          <w:ilvl w:val="3"/>
          <w:numId w:val="23"/>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5"/>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w:t>
      </w:r>
      <w:proofErr w:type="gramStart"/>
      <w:r w:rsidRPr="0052718D">
        <w:rPr>
          <w:rFonts w:ascii="Times New Roman" w:hAnsi="Times New Roman" w:cs="Times New Roman"/>
        </w:rPr>
        <w:t>_»_</w:t>
      </w:r>
      <w:proofErr w:type="gramEnd"/>
      <w:r w:rsidRPr="0052718D">
        <w:rPr>
          <w:rFonts w:ascii="Times New Roman" w:hAnsi="Times New Roman" w:cs="Times New Roman"/>
        </w:rPr>
        <w:t>____________ г. №__________</w:t>
      </w:r>
    </w:p>
    <w:p w:rsidR="002D4EEA" w:rsidRPr="0052718D" w:rsidRDefault="002D4EEA">
      <w:pPr>
        <w:suppressAutoHyphens/>
        <w:jc w:val="center"/>
        <w:rPr>
          <w:rFonts w:ascii="Times New Roman" w:hAnsi="Times New Roman" w:cs="Times New Roman"/>
          <w:b/>
          <w:bCs/>
          <w:sz w:val="24"/>
          <w:szCs w:val="24"/>
        </w:rPr>
      </w:pPr>
    </w:p>
    <w:p w:rsidR="00D93BF1" w:rsidRDefault="00D93BF1" w:rsidP="001539B4">
      <w:pPr>
        <w:pStyle w:val="aff6"/>
        <w:jc w:val="center"/>
        <w:rPr>
          <w:rFonts w:ascii="Times New Roman" w:hAnsi="Times New Roman" w:cs="Times New Roman"/>
          <w:b/>
          <w:bCs/>
          <w:sz w:val="28"/>
          <w:szCs w:val="28"/>
        </w:rPr>
      </w:pPr>
    </w:p>
    <w:p w:rsidR="00AB7BAF" w:rsidRDefault="00627012" w:rsidP="00AB7BAF">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 xml:space="preserve">апрос </w:t>
      </w:r>
      <w:r w:rsidR="00302A3A">
        <w:rPr>
          <w:rFonts w:ascii="Times New Roman" w:hAnsi="Times New Roman" w:cs="Times New Roman"/>
          <w:b/>
          <w:bCs/>
          <w:sz w:val="28"/>
          <w:szCs w:val="28"/>
        </w:rPr>
        <w:t>предложений</w:t>
      </w:r>
      <w:r w:rsidR="00A01245">
        <w:rPr>
          <w:rFonts w:ascii="Times New Roman" w:hAnsi="Times New Roman" w:cs="Times New Roman"/>
          <w:b/>
          <w:bCs/>
          <w:sz w:val="28"/>
          <w:szCs w:val="28"/>
        </w:rPr>
        <w:t xml:space="preserve"> </w:t>
      </w:r>
    </w:p>
    <w:p w:rsidR="006024A6" w:rsidRPr="006024A6" w:rsidRDefault="006024A6" w:rsidP="006024A6">
      <w:pPr>
        <w:pStyle w:val="aff6"/>
        <w:jc w:val="center"/>
        <w:rPr>
          <w:rFonts w:ascii="Times New Roman" w:hAnsi="Times New Roman" w:cs="Times New Roman"/>
          <w:b/>
          <w:sz w:val="28"/>
          <w:szCs w:val="28"/>
        </w:rPr>
      </w:pPr>
      <w:r w:rsidRPr="006024A6">
        <w:rPr>
          <w:rFonts w:ascii="Times New Roman" w:hAnsi="Times New Roman" w:cs="Times New Roman"/>
          <w:b/>
          <w:sz w:val="28"/>
          <w:szCs w:val="28"/>
        </w:rPr>
        <w:t xml:space="preserve">по выполнению работ </w:t>
      </w:r>
      <w:r w:rsidRPr="006024A6">
        <w:rPr>
          <w:rFonts w:ascii="Times New Roman" w:hAnsi="Times New Roman" w:cs="Times New Roman"/>
          <w:b/>
          <w:bCs/>
          <w:sz w:val="28"/>
          <w:szCs w:val="28"/>
        </w:rPr>
        <w:t>по разработ</w:t>
      </w:r>
      <w:r w:rsidRPr="006024A6">
        <w:rPr>
          <w:rFonts w:ascii="Times New Roman" w:hAnsi="Times New Roman" w:cs="Times New Roman"/>
          <w:b/>
          <w:sz w:val="28"/>
          <w:szCs w:val="28"/>
        </w:rPr>
        <w:t xml:space="preserve">ке плана по предупреждению и ликвидации разливов нефти и нефтепродуктов </w:t>
      </w:r>
    </w:p>
    <w:p w:rsidR="006024A6" w:rsidRPr="006024A6" w:rsidRDefault="006024A6" w:rsidP="006024A6">
      <w:pPr>
        <w:pStyle w:val="aff6"/>
        <w:jc w:val="center"/>
        <w:rPr>
          <w:rFonts w:ascii="Times New Roman" w:hAnsi="Times New Roman" w:cs="Times New Roman"/>
          <w:b/>
          <w:sz w:val="28"/>
          <w:szCs w:val="28"/>
        </w:rPr>
      </w:pPr>
      <w:r w:rsidRPr="006024A6">
        <w:rPr>
          <w:rFonts w:ascii="Times New Roman" w:hAnsi="Times New Roman" w:cs="Times New Roman"/>
          <w:b/>
          <w:sz w:val="28"/>
          <w:szCs w:val="28"/>
        </w:rPr>
        <w:t xml:space="preserve">филиала ФГБУ «АМП Охотского моря и Татарского пролива» </w:t>
      </w:r>
    </w:p>
    <w:p w:rsidR="006024A6" w:rsidRPr="006024A6" w:rsidRDefault="006024A6" w:rsidP="006024A6">
      <w:pPr>
        <w:pStyle w:val="aff6"/>
        <w:jc w:val="center"/>
        <w:rPr>
          <w:rFonts w:ascii="Times New Roman" w:hAnsi="Times New Roman" w:cs="Times New Roman"/>
          <w:b/>
          <w:bCs/>
          <w:sz w:val="28"/>
          <w:szCs w:val="28"/>
        </w:rPr>
      </w:pPr>
      <w:r w:rsidRPr="006024A6">
        <w:rPr>
          <w:rFonts w:ascii="Times New Roman" w:hAnsi="Times New Roman" w:cs="Times New Roman"/>
          <w:b/>
          <w:sz w:val="28"/>
          <w:szCs w:val="28"/>
        </w:rPr>
        <w:t>в морском порту Магадан</w:t>
      </w:r>
    </w:p>
    <w:p w:rsidR="002D4EEA" w:rsidRPr="0052718D" w:rsidRDefault="002D4EEA" w:rsidP="00830515">
      <w:pPr>
        <w:pStyle w:val="aff6"/>
        <w:tabs>
          <w:tab w:val="left" w:pos="9720"/>
          <w:tab w:val="left" w:pos="9900"/>
        </w:tabs>
        <w:ind w:left="0" w:right="-44"/>
        <w:jc w:val="center"/>
        <w:rPr>
          <w:rStyle w:val="af7"/>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cs="Times New Roman"/>
          <w:sz w:val="24"/>
          <w:szCs w:val="24"/>
        </w:rPr>
      </w:pPr>
      <w:bookmarkStart w:id="81" w:name="_Toc168912743"/>
      <w:bookmarkStart w:id="82" w:name="_Toc377723620"/>
      <w:r w:rsidRPr="0052718D">
        <w:rPr>
          <w:rFonts w:ascii="Times New Roman" w:hAnsi="Times New Roman" w:cs="Times New Roman"/>
          <w:sz w:val="24"/>
          <w:szCs w:val="24"/>
        </w:rPr>
        <w:t>Анкета Участника (форма 3)</w:t>
      </w:r>
      <w:bookmarkEnd w:id="81"/>
      <w:bookmarkEnd w:id="82"/>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r w:rsidR="00CB4987">
              <w:rPr>
                <w:rFonts w:ascii="Times New Roman" w:hAnsi="Times New Roman" w:cs="Times New Roman"/>
              </w:rPr>
              <w:t>/</w:t>
            </w:r>
            <w:r w:rsidR="001A07F4">
              <w:rPr>
                <w:rFonts w:ascii="Times New Roman" w:hAnsi="Times New Roman" w:cs="Times New Roman"/>
              </w:rPr>
              <w:t xml:space="preserve"> КПП (для юридических лиц)</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52718D" w:rsidRDefault="002D4EEA">
            <w:pPr>
              <w:pStyle w:val="af5"/>
              <w:jc w:val="center"/>
              <w:rPr>
                <w:rFonts w:ascii="Times New Roman" w:hAnsi="Times New Roman" w:cs="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52718D" w:rsidRDefault="002D4EEA">
            <w:pPr>
              <w:pStyle w:val="afa"/>
              <w:tabs>
                <w:tab w:val="clear" w:pos="1276"/>
              </w:tabs>
              <w:spacing w:line="240" w:lineRule="auto"/>
              <w:ind w:left="0" w:firstLine="0"/>
              <w:rPr>
                <w:rFonts w:ascii="Times New Roman" w:hAnsi="Times New Roman" w:cs="Times New Roman"/>
                <w:sz w:val="24"/>
                <w:szCs w:val="24"/>
              </w:rPr>
            </w:pPr>
            <w:r w:rsidRPr="0052718D">
              <w:rPr>
                <w:rFonts w:ascii="Times New Roman" w:hAnsi="Times New Roman" w:cs="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e"/>
              <w:jc w:val="center"/>
              <w:rPr>
                <w:rFonts w:ascii="Times New Roman" w:hAnsi="Times New Roman" w:cs="Times New Roman"/>
                <w:sz w:val="24"/>
                <w:szCs w:val="24"/>
              </w:rPr>
            </w:pPr>
          </w:p>
        </w:tc>
      </w:tr>
      <w:tr w:rsidR="002D0D14" w:rsidRPr="0052718D">
        <w:trPr>
          <w:cantSplit/>
          <w:trHeight w:val="240"/>
          <w:tblHeader/>
        </w:trPr>
        <w:tc>
          <w:tcPr>
            <w:tcW w:w="709" w:type="dxa"/>
          </w:tcPr>
          <w:p w:rsidR="002D0D14" w:rsidRPr="0052718D" w:rsidRDefault="002D0D14" w:rsidP="00456AF9">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2D0D14" w:rsidRPr="00660F36" w:rsidRDefault="002D0D14" w:rsidP="00456AF9">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2D0D14" w:rsidRPr="0052718D" w:rsidRDefault="002D0D14">
            <w:pPr>
              <w:pStyle w:val="ae"/>
              <w:jc w:val="center"/>
              <w:rPr>
                <w:rFonts w:ascii="Times New Roman" w:hAnsi="Times New Roman" w:cs="Times New Roman"/>
                <w:sz w:val="24"/>
                <w:szCs w:val="24"/>
              </w:rPr>
            </w:pPr>
          </w:p>
        </w:tc>
      </w:tr>
      <w:tr w:rsidR="002D0D14" w:rsidRPr="0052718D">
        <w:trPr>
          <w:cantSplit/>
          <w:trHeight w:val="240"/>
          <w:tblHeader/>
        </w:trPr>
        <w:tc>
          <w:tcPr>
            <w:tcW w:w="709" w:type="dxa"/>
          </w:tcPr>
          <w:p w:rsidR="002D0D14" w:rsidRDefault="002D0D14" w:rsidP="00456AF9">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2D0D14" w:rsidRDefault="002D0D14" w:rsidP="00456AF9">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2D0D14" w:rsidRPr="0052718D" w:rsidRDefault="002D0D14">
            <w:pPr>
              <w:pStyle w:val="ae"/>
              <w:jc w:val="center"/>
              <w:rPr>
                <w:rFonts w:ascii="Times New Roman" w:hAnsi="Times New Roman" w:cs="Times New Roman"/>
                <w:sz w:val="24"/>
                <w:szCs w:val="24"/>
              </w:rPr>
            </w:pPr>
          </w:p>
        </w:tc>
      </w:tr>
      <w:tr w:rsidR="002D0D14" w:rsidRPr="0052718D">
        <w:trPr>
          <w:cantSplit/>
          <w:trHeight w:val="240"/>
          <w:tblHeader/>
        </w:trPr>
        <w:tc>
          <w:tcPr>
            <w:tcW w:w="709" w:type="dxa"/>
          </w:tcPr>
          <w:p w:rsidR="002D0D14" w:rsidRDefault="002D0D14" w:rsidP="00456AF9">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2D0D14" w:rsidRDefault="002D0D14" w:rsidP="00456AF9">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2D0D14" w:rsidRPr="0052718D" w:rsidRDefault="002D0D14">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w:t>
      </w:r>
      <w:proofErr w:type="gramStart"/>
      <w:r w:rsidRPr="0052718D">
        <w:rPr>
          <w:rFonts w:ascii="Times New Roman" w:hAnsi="Times New Roman" w:cs="Times New Roman"/>
          <w:sz w:val="24"/>
          <w:szCs w:val="24"/>
          <w:vertAlign w:val="superscript"/>
        </w:rPr>
        <w:t xml:space="preserve">подпись)   </w:t>
      </w:r>
      <w:proofErr w:type="gramEnd"/>
      <w:r w:rsidRPr="0052718D">
        <w:rPr>
          <w:rFonts w:ascii="Times New Roman" w:hAnsi="Times New Roman" w:cs="Times New Roman"/>
          <w:sz w:val="24"/>
          <w:szCs w:val="24"/>
          <w:vertAlign w:val="superscript"/>
        </w:rPr>
        <w:t xml:space="preserve">                                              (фамилия, имя, отчество подписавшего, должность)</w:t>
      </w:r>
    </w:p>
    <w:p w:rsidR="00E65A21" w:rsidRDefault="00E65A21" w:rsidP="00980356">
      <w:pPr>
        <w:ind w:right="3684"/>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781A00">
      <w:pPr>
        <w:widowControl/>
        <w:numPr>
          <w:ilvl w:val="3"/>
          <w:numId w:val="24"/>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781A00">
      <w:pPr>
        <w:widowControl/>
        <w:numPr>
          <w:ilvl w:val="3"/>
          <w:numId w:val="24"/>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Default="002D4EEA" w:rsidP="00F179A0">
      <w:pPr>
        <w:widowControl/>
        <w:numPr>
          <w:ilvl w:val="3"/>
          <w:numId w:val="24"/>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3" w:name="_Toc114310352"/>
      <w:r w:rsidRPr="0052718D">
        <w:rPr>
          <w:rFonts w:ascii="Times New Roman" w:hAnsi="Times New Roman" w:cs="Times New Roman"/>
          <w:sz w:val="22"/>
          <w:szCs w:val="22"/>
        </w:rPr>
        <w:t xml:space="preserve"> </w:t>
      </w:r>
      <w:bookmarkEnd w:id="83"/>
    </w:p>
    <w:p w:rsidR="006024A6" w:rsidRDefault="006024A6" w:rsidP="006024A6">
      <w:pPr>
        <w:widowControl/>
        <w:autoSpaceDE/>
        <w:autoSpaceDN/>
        <w:adjustRightInd/>
        <w:jc w:val="both"/>
        <w:rPr>
          <w:rFonts w:ascii="Times New Roman" w:hAnsi="Times New Roman" w:cs="Times New Roman"/>
          <w:sz w:val="22"/>
          <w:szCs w:val="22"/>
        </w:rPr>
      </w:pPr>
    </w:p>
    <w:p w:rsidR="006024A6" w:rsidRDefault="006024A6" w:rsidP="006024A6">
      <w:pPr>
        <w:pStyle w:val="Standard"/>
        <w:jc w:val="center"/>
        <w:rPr>
          <w:rFonts w:cs="Times New Roman"/>
          <w:b/>
          <w:color w:val="000000" w:themeColor="text1"/>
        </w:rPr>
      </w:pPr>
    </w:p>
    <w:p w:rsidR="006024A6" w:rsidRDefault="006024A6" w:rsidP="006024A6">
      <w:pPr>
        <w:pStyle w:val="Standard"/>
        <w:jc w:val="center"/>
        <w:rPr>
          <w:rFonts w:cs="Times New Roman"/>
          <w:b/>
          <w:color w:val="000000" w:themeColor="text1"/>
        </w:rPr>
      </w:pPr>
    </w:p>
    <w:p w:rsidR="001A193C" w:rsidRDefault="001A193C" w:rsidP="006024A6">
      <w:pPr>
        <w:pStyle w:val="Standard"/>
        <w:jc w:val="center"/>
        <w:rPr>
          <w:rFonts w:cs="Times New Roman"/>
          <w:b/>
          <w:color w:val="000000" w:themeColor="text1"/>
        </w:rPr>
      </w:pPr>
    </w:p>
    <w:p w:rsidR="001A193C" w:rsidRDefault="001A193C" w:rsidP="006024A6">
      <w:pPr>
        <w:pStyle w:val="Standard"/>
        <w:jc w:val="center"/>
        <w:rPr>
          <w:rFonts w:cs="Times New Roman"/>
          <w:b/>
          <w:color w:val="000000" w:themeColor="text1"/>
        </w:rPr>
      </w:pPr>
    </w:p>
    <w:p w:rsidR="006024A6" w:rsidRPr="006024A6" w:rsidRDefault="006024A6" w:rsidP="006024A6">
      <w:pPr>
        <w:pStyle w:val="Standard"/>
        <w:jc w:val="center"/>
        <w:rPr>
          <w:rFonts w:cs="Times New Roman"/>
          <w:b/>
          <w:color w:val="000000" w:themeColor="text1"/>
        </w:rPr>
      </w:pPr>
      <w:r w:rsidRPr="006024A6">
        <w:rPr>
          <w:rFonts w:cs="Times New Roman"/>
          <w:b/>
          <w:color w:val="000000" w:themeColor="text1"/>
        </w:rPr>
        <w:t xml:space="preserve">ОБОСНОВАНИЕ НАЧАЛЬНОЙ </w:t>
      </w:r>
    </w:p>
    <w:p w:rsidR="006024A6" w:rsidRPr="006024A6" w:rsidRDefault="006024A6" w:rsidP="006024A6">
      <w:pPr>
        <w:pStyle w:val="Standard"/>
        <w:jc w:val="center"/>
        <w:rPr>
          <w:rFonts w:cs="Times New Roman"/>
          <w:color w:val="000000" w:themeColor="text1"/>
          <w:lang w:val="ru-RU"/>
        </w:rPr>
      </w:pPr>
      <w:r w:rsidRPr="006024A6">
        <w:rPr>
          <w:rFonts w:cs="Times New Roman"/>
          <w:b/>
          <w:color w:val="000000" w:themeColor="text1"/>
        </w:rPr>
        <w:t xml:space="preserve">(МАКСИМАЛЬНОЙ) ЦЕНЫ </w:t>
      </w:r>
      <w:r w:rsidRPr="006024A6">
        <w:rPr>
          <w:rFonts w:cs="Times New Roman"/>
          <w:b/>
          <w:color w:val="000000" w:themeColor="text1"/>
          <w:lang w:val="ru-RU"/>
        </w:rPr>
        <w:t>ДОГОВОРА</w:t>
      </w:r>
    </w:p>
    <w:p w:rsidR="006024A6" w:rsidRPr="006024A6" w:rsidRDefault="006024A6" w:rsidP="006024A6">
      <w:pPr>
        <w:pStyle w:val="Standard"/>
        <w:jc w:val="both"/>
        <w:rPr>
          <w:rFonts w:cs="Times New Roman"/>
          <w:b/>
          <w:color w:val="000000" w:themeColor="text1"/>
          <w:lang w:val="ru-RU"/>
        </w:rPr>
      </w:pPr>
    </w:p>
    <w:p w:rsidR="006024A6" w:rsidRPr="006024A6" w:rsidRDefault="006024A6" w:rsidP="006024A6">
      <w:pPr>
        <w:pStyle w:val="Standard"/>
        <w:jc w:val="both"/>
        <w:rPr>
          <w:rFonts w:cs="Times New Roman"/>
          <w:b/>
          <w:color w:val="000000" w:themeColor="text1"/>
          <w:lang w:val="ru-RU"/>
        </w:rPr>
      </w:pPr>
    </w:p>
    <w:p w:rsidR="006024A6" w:rsidRPr="006024A6" w:rsidRDefault="006024A6" w:rsidP="006024A6">
      <w:pPr>
        <w:pStyle w:val="Standard"/>
        <w:jc w:val="both"/>
        <w:rPr>
          <w:rFonts w:cs="Times New Roman"/>
          <w:b/>
          <w:color w:val="000000" w:themeColor="text1"/>
          <w:lang w:val="ru-RU"/>
        </w:rPr>
      </w:pPr>
    </w:p>
    <w:p w:rsidR="006024A6" w:rsidRPr="006024A6" w:rsidRDefault="006024A6" w:rsidP="006024A6">
      <w:pPr>
        <w:pStyle w:val="Standard"/>
        <w:jc w:val="both"/>
        <w:rPr>
          <w:rFonts w:cs="Times New Roman"/>
          <w:b/>
          <w:color w:val="000000" w:themeColor="text1"/>
          <w:lang w:val="ru-RU"/>
        </w:rPr>
      </w:pPr>
    </w:p>
    <w:p w:rsidR="006024A6" w:rsidRPr="006024A6" w:rsidRDefault="006024A6" w:rsidP="006024A6">
      <w:pPr>
        <w:pStyle w:val="Standard"/>
        <w:ind w:firstLine="709"/>
        <w:jc w:val="both"/>
        <w:rPr>
          <w:rFonts w:cs="Times New Roman"/>
          <w:color w:val="000000" w:themeColor="text1"/>
        </w:rPr>
      </w:pPr>
      <w:r w:rsidRPr="006024A6">
        <w:rPr>
          <w:rFonts w:cs="Times New Roman"/>
          <w:color w:val="000000" w:themeColor="text1"/>
        </w:rPr>
        <w:t xml:space="preserve">В </w:t>
      </w:r>
      <w:proofErr w:type="spellStart"/>
      <w:r w:rsidRPr="006024A6">
        <w:rPr>
          <w:rFonts w:cs="Times New Roman"/>
          <w:color w:val="000000" w:themeColor="text1"/>
        </w:rPr>
        <w:t>целях</w:t>
      </w:r>
      <w:proofErr w:type="spellEnd"/>
      <w:r w:rsidRPr="006024A6">
        <w:rPr>
          <w:rFonts w:cs="Times New Roman"/>
          <w:color w:val="000000" w:themeColor="text1"/>
        </w:rPr>
        <w:t xml:space="preserve"> </w:t>
      </w:r>
      <w:proofErr w:type="spellStart"/>
      <w:r w:rsidRPr="006024A6">
        <w:rPr>
          <w:rFonts w:cs="Times New Roman"/>
          <w:color w:val="000000" w:themeColor="text1"/>
        </w:rPr>
        <w:t>получения</w:t>
      </w:r>
      <w:proofErr w:type="spellEnd"/>
      <w:r w:rsidRPr="006024A6">
        <w:rPr>
          <w:rFonts w:cs="Times New Roman"/>
          <w:color w:val="000000" w:themeColor="text1"/>
        </w:rPr>
        <w:t xml:space="preserve"> </w:t>
      </w:r>
      <w:proofErr w:type="spellStart"/>
      <w:r w:rsidRPr="006024A6">
        <w:rPr>
          <w:rFonts w:cs="Times New Roman"/>
          <w:color w:val="000000" w:themeColor="text1"/>
        </w:rPr>
        <w:t>ценовой</w:t>
      </w:r>
      <w:proofErr w:type="spellEnd"/>
      <w:r w:rsidRPr="006024A6">
        <w:rPr>
          <w:rFonts w:cs="Times New Roman"/>
          <w:color w:val="000000" w:themeColor="text1"/>
        </w:rPr>
        <w:t xml:space="preserve"> </w:t>
      </w:r>
      <w:proofErr w:type="spellStart"/>
      <w:r w:rsidRPr="006024A6">
        <w:rPr>
          <w:rFonts w:cs="Times New Roman"/>
          <w:color w:val="000000" w:themeColor="text1"/>
        </w:rPr>
        <w:t>информации</w:t>
      </w:r>
      <w:proofErr w:type="spellEnd"/>
      <w:r w:rsidRPr="006024A6">
        <w:rPr>
          <w:rFonts w:cs="Times New Roman"/>
          <w:color w:val="000000" w:themeColor="text1"/>
        </w:rPr>
        <w:t xml:space="preserve"> в </w:t>
      </w:r>
      <w:proofErr w:type="spellStart"/>
      <w:r w:rsidRPr="006024A6">
        <w:rPr>
          <w:rFonts w:cs="Times New Roman"/>
          <w:color w:val="000000" w:themeColor="text1"/>
        </w:rPr>
        <w:t>отношении</w:t>
      </w:r>
      <w:proofErr w:type="spellEnd"/>
      <w:r w:rsidRPr="006024A6">
        <w:rPr>
          <w:rFonts w:cs="Times New Roman"/>
          <w:color w:val="000000" w:themeColor="text1"/>
        </w:rPr>
        <w:t xml:space="preserve"> </w:t>
      </w:r>
      <w:proofErr w:type="spellStart"/>
      <w:r w:rsidRPr="006024A6">
        <w:rPr>
          <w:rFonts w:cs="Times New Roman"/>
          <w:color w:val="000000" w:themeColor="text1"/>
        </w:rPr>
        <w:t>товара</w:t>
      </w:r>
      <w:proofErr w:type="spellEnd"/>
      <w:r w:rsidRPr="006024A6">
        <w:rPr>
          <w:rFonts w:cs="Times New Roman"/>
          <w:color w:val="000000" w:themeColor="text1"/>
          <w:lang w:val="ru-RU"/>
        </w:rPr>
        <w:t xml:space="preserve"> (работ, услуг)</w:t>
      </w:r>
      <w:r w:rsidRPr="006024A6">
        <w:rPr>
          <w:rFonts w:cs="Times New Roman"/>
          <w:color w:val="000000" w:themeColor="text1"/>
        </w:rPr>
        <w:t xml:space="preserve"> </w:t>
      </w:r>
      <w:proofErr w:type="spellStart"/>
      <w:r w:rsidRPr="006024A6">
        <w:rPr>
          <w:rFonts w:cs="Times New Roman"/>
          <w:color w:val="000000" w:themeColor="text1"/>
        </w:rPr>
        <w:t>для</w:t>
      </w:r>
      <w:proofErr w:type="spellEnd"/>
      <w:r w:rsidRPr="006024A6">
        <w:rPr>
          <w:rFonts w:cs="Times New Roman"/>
          <w:color w:val="000000" w:themeColor="text1"/>
        </w:rPr>
        <w:t xml:space="preserve"> </w:t>
      </w:r>
      <w:proofErr w:type="spellStart"/>
      <w:r w:rsidRPr="006024A6">
        <w:rPr>
          <w:rFonts w:cs="Times New Roman"/>
          <w:color w:val="000000" w:themeColor="text1"/>
        </w:rPr>
        <w:t>определения</w:t>
      </w:r>
      <w:proofErr w:type="spellEnd"/>
      <w:r w:rsidRPr="006024A6">
        <w:rPr>
          <w:rFonts w:cs="Times New Roman"/>
          <w:color w:val="000000" w:themeColor="text1"/>
        </w:rPr>
        <w:t xml:space="preserve"> </w:t>
      </w:r>
      <w:proofErr w:type="spellStart"/>
      <w:r w:rsidRPr="006024A6">
        <w:rPr>
          <w:rFonts w:cs="Times New Roman"/>
          <w:color w:val="000000" w:themeColor="text1"/>
        </w:rPr>
        <w:t>начальной</w:t>
      </w:r>
      <w:proofErr w:type="spellEnd"/>
      <w:r w:rsidRPr="006024A6">
        <w:rPr>
          <w:rFonts w:cs="Times New Roman"/>
          <w:color w:val="000000" w:themeColor="text1"/>
        </w:rPr>
        <w:t xml:space="preserve"> (</w:t>
      </w:r>
      <w:proofErr w:type="spellStart"/>
      <w:r w:rsidRPr="006024A6">
        <w:rPr>
          <w:rFonts w:cs="Times New Roman"/>
          <w:color w:val="000000" w:themeColor="text1"/>
        </w:rPr>
        <w:t>максимальной</w:t>
      </w:r>
      <w:proofErr w:type="spellEnd"/>
      <w:r w:rsidRPr="006024A6">
        <w:rPr>
          <w:rFonts w:cs="Times New Roman"/>
          <w:color w:val="000000" w:themeColor="text1"/>
        </w:rPr>
        <w:t xml:space="preserve">) </w:t>
      </w:r>
      <w:proofErr w:type="spellStart"/>
      <w:r w:rsidRPr="006024A6">
        <w:rPr>
          <w:rFonts w:cs="Times New Roman"/>
          <w:color w:val="000000" w:themeColor="text1"/>
        </w:rPr>
        <w:t>цены</w:t>
      </w:r>
      <w:proofErr w:type="spellEnd"/>
      <w:r w:rsidRPr="006024A6">
        <w:rPr>
          <w:rFonts w:cs="Times New Roman"/>
          <w:color w:val="000000" w:themeColor="text1"/>
        </w:rPr>
        <w:t xml:space="preserve"> </w:t>
      </w:r>
      <w:r w:rsidRPr="006024A6">
        <w:rPr>
          <w:rFonts w:cs="Times New Roman"/>
          <w:color w:val="000000" w:themeColor="text1"/>
          <w:lang w:val="ru-RU"/>
        </w:rPr>
        <w:t>договора</w:t>
      </w:r>
      <w:r w:rsidRPr="006024A6">
        <w:rPr>
          <w:rFonts w:cs="Times New Roman"/>
          <w:color w:val="000000" w:themeColor="text1"/>
        </w:rPr>
        <w:t xml:space="preserve"> </w:t>
      </w:r>
      <w:proofErr w:type="spellStart"/>
      <w:r w:rsidRPr="006024A6">
        <w:rPr>
          <w:rFonts w:cs="Times New Roman"/>
          <w:bCs/>
          <w:color w:val="000000" w:themeColor="text1"/>
        </w:rPr>
        <w:t>на</w:t>
      </w:r>
      <w:proofErr w:type="spellEnd"/>
      <w:r w:rsidRPr="006024A6">
        <w:rPr>
          <w:rFonts w:cs="Times New Roman"/>
          <w:bCs/>
          <w:color w:val="000000" w:themeColor="text1"/>
        </w:rPr>
        <w:t xml:space="preserve"> </w:t>
      </w:r>
      <w:proofErr w:type="spellStart"/>
      <w:r w:rsidRPr="006024A6">
        <w:rPr>
          <w:rFonts w:cs="Times New Roman"/>
          <w:bCs/>
          <w:color w:val="000000" w:themeColor="text1"/>
        </w:rPr>
        <w:t>выполнение</w:t>
      </w:r>
      <w:proofErr w:type="spellEnd"/>
      <w:r w:rsidRPr="006024A6">
        <w:rPr>
          <w:rFonts w:cs="Times New Roman"/>
          <w:bCs/>
          <w:color w:val="000000" w:themeColor="text1"/>
        </w:rPr>
        <w:t xml:space="preserve"> </w:t>
      </w:r>
      <w:proofErr w:type="spellStart"/>
      <w:r w:rsidRPr="006024A6">
        <w:rPr>
          <w:rFonts w:cs="Times New Roman"/>
          <w:bCs/>
          <w:color w:val="000000" w:themeColor="text1"/>
        </w:rPr>
        <w:t>работ</w:t>
      </w:r>
      <w:proofErr w:type="spellEnd"/>
      <w:r w:rsidRPr="006024A6">
        <w:rPr>
          <w:rFonts w:cs="Times New Roman"/>
          <w:bCs/>
          <w:color w:val="000000" w:themeColor="text1"/>
        </w:rPr>
        <w:t xml:space="preserve"> </w:t>
      </w:r>
      <w:proofErr w:type="spellStart"/>
      <w:r w:rsidRPr="006024A6">
        <w:rPr>
          <w:rFonts w:cs="Times New Roman"/>
          <w:bCs/>
          <w:color w:val="000000" w:themeColor="text1"/>
        </w:rPr>
        <w:t>по</w:t>
      </w:r>
      <w:proofErr w:type="spellEnd"/>
      <w:r w:rsidRPr="006024A6">
        <w:rPr>
          <w:rFonts w:cs="Times New Roman"/>
          <w:bCs/>
          <w:color w:val="000000" w:themeColor="text1"/>
        </w:rPr>
        <w:t xml:space="preserve"> </w:t>
      </w:r>
      <w:r w:rsidRPr="006024A6">
        <w:rPr>
          <w:rFonts w:cs="Times New Roman"/>
          <w:bCs/>
          <w:color w:val="000000" w:themeColor="text1"/>
          <w:lang w:val="ru-RU"/>
        </w:rPr>
        <w:t>разработке</w:t>
      </w:r>
      <w:r w:rsidRPr="006024A6">
        <w:rPr>
          <w:rFonts w:cs="Times New Roman"/>
          <w:color w:val="000000" w:themeColor="text1"/>
        </w:rPr>
        <w:t xml:space="preserve"> </w:t>
      </w:r>
      <w:proofErr w:type="spellStart"/>
      <w:r w:rsidRPr="006024A6">
        <w:rPr>
          <w:rFonts w:cs="Times New Roman"/>
          <w:color w:val="000000" w:themeColor="text1"/>
        </w:rPr>
        <w:t>план</w:t>
      </w:r>
      <w:proofErr w:type="spellEnd"/>
      <w:r w:rsidRPr="006024A6">
        <w:rPr>
          <w:rFonts w:cs="Times New Roman"/>
          <w:color w:val="000000" w:themeColor="text1"/>
          <w:lang w:val="ru-RU"/>
        </w:rPr>
        <w:t>а</w:t>
      </w:r>
      <w:r w:rsidRPr="006024A6">
        <w:rPr>
          <w:rFonts w:cs="Times New Roman"/>
          <w:color w:val="000000" w:themeColor="text1"/>
        </w:rPr>
        <w:t xml:space="preserve"> </w:t>
      </w:r>
      <w:proofErr w:type="spellStart"/>
      <w:r w:rsidRPr="006024A6">
        <w:rPr>
          <w:rFonts w:cs="Times New Roman"/>
          <w:color w:val="000000" w:themeColor="text1"/>
        </w:rPr>
        <w:t>по</w:t>
      </w:r>
      <w:proofErr w:type="spellEnd"/>
      <w:r w:rsidRPr="006024A6">
        <w:rPr>
          <w:rFonts w:cs="Times New Roman"/>
          <w:color w:val="000000" w:themeColor="text1"/>
        </w:rPr>
        <w:t xml:space="preserve"> </w:t>
      </w:r>
      <w:proofErr w:type="spellStart"/>
      <w:r w:rsidRPr="006024A6">
        <w:rPr>
          <w:rFonts w:cs="Times New Roman"/>
          <w:color w:val="000000" w:themeColor="text1"/>
        </w:rPr>
        <w:t>предупреждению</w:t>
      </w:r>
      <w:proofErr w:type="spellEnd"/>
      <w:r w:rsidRPr="006024A6">
        <w:rPr>
          <w:rFonts w:cs="Times New Roman"/>
          <w:color w:val="000000" w:themeColor="text1"/>
        </w:rPr>
        <w:t xml:space="preserve"> и </w:t>
      </w:r>
      <w:proofErr w:type="spellStart"/>
      <w:r w:rsidRPr="006024A6">
        <w:rPr>
          <w:rFonts w:cs="Times New Roman"/>
          <w:color w:val="000000" w:themeColor="text1"/>
        </w:rPr>
        <w:t>ликвидации</w:t>
      </w:r>
      <w:proofErr w:type="spellEnd"/>
      <w:r w:rsidRPr="006024A6">
        <w:rPr>
          <w:rFonts w:cs="Times New Roman"/>
          <w:color w:val="000000" w:themeColor="text1"/>
        </w:rPr>
        <w:t xml:space="preserve"> </w:t>
      </w:r>
      <w:proofErr w:type="spellStart"/>
      <w:r w:rsidRPr="006024A6">
        <w:rPr>
          <w:rFonts w:cs="Times New Roman"/>
          <w:color w:val="000000" w:themeColor="text1"/>
        </w:rPr>
        <w:t>разливов</w:t>
      </w:r>
      <w:proofErr w:type="spellEnd"/>
      <w:r w:rsidRPr="006024A6">
        <w:rPr>
          <w:rFonts w:cs="Times New Roman"/>
          <w:color w:val="000000" w:themeColor="text1"/>
        </w:rPr>
        <w:t xml:space="preserve"> </w:t>
      </w:r>
      <w:proofErr w:type="spellStart"/>
      <w:r w:rsidRPr="006024A6">
        <w:rPr>
          <w:rFonts w:cs="Times New Roman"/>
          <w:color w:val="000000" w:themeColor="text1"/>
        </w:rPr>
        <w:t>нефти</w:t>
      </w:r>
      <w:proofErr w:type="spellEnd"/>
      <w:r w:rsidRPr="006024A6">
        <w:rPr>
          <w:rFonts w:cs="Times New Roman"/>
          <w:color w:val="000000" w:themeColor="text1"/>
        </w:rPr>
        <w:t xml:space="preserve"> и </w:t>
      </w:r>
      <w:proofErr w:type="spellStart"/>
      <w:r w:rsidRPr="006024A6">
        <w:rPr>
          <w:rFonts w:cs="Times New Roman"/>
          <w:color w:val="000000" w:themeColor="text1"/>
        </w:rPr>
        <w:t>нефтепродуктов</w:t>
      </w:r>
      <w:proofErr w:type="spellEnd"/>
      <w:r w:rsidRPr="006024A6">
        <w:rPr>
          <w:rFonts w:cs="Times New Roman"/>
          <w:color w:val="000000" w:themeColor="text1"/>
        </w:rPr>
        <w:t xml:space="preserve"> </w:t>
      </w:r>
      <w:proofErr w:type="spellStart"/>
      <w:r w:rsidRPr="006024A6">
        <w:rPr>
          <w:rFonts w:cs="Times New Roman"/>
          <w:color w:val="000000" w:themeColor="text1"/>
        </w:rPr>
        <w:t>филиал</w:t>
      </w:r>
      <w:proofErr w:type="spellEnd"/>
      <w:r w:rsidRPr="006024A6">
        <w:rPr>
          <w:rFonts w:cs="Times New Roman"/>
          <w:color w:val="000000" w:themeColor="text1"/>
          <w:lang w:val="ru-RU"/>
        </w:rPr>
        <w:t>а</w:t>
      </w:r>
      <w:r w:rsidRPr="006024A6">
        <w:rPr>
          <w:rFonts w:cs="Times New Roman"/>
          <w:color w:val="000000" w:themeColor="text1"/>
        </w:rPr>
        <w:t xml:space="preserve"> ФГБУ «АМП </w:t>
      </w:r>
      <w:proofErr w:type="spellStart"/>
      <w:r w:rsidRPr="006024A6">
        <w:rPr>
          <w:rFonts w:cs="Times New Roman"/>
          <w:color w:val="000000" w:themeColor="text1"/>
        </w:rPr>
        <w:t>Охотского</w:t>
      </w:r>
      <w:proofErr w:type="spellEnd"/>
      <w:r w:rsidRPr="006024A6">
        <w:rPr>
          <w:rFonts w:cs="Times New Roman"/>
          <w:color w:val="000000" w:themeColor="text1"/>
        </w:rPr>
        <w:t xml:space="preserve"> </w:t>
      </w:r>
      <w:proofErr w:type="spellStart"/>
      <w:r w:rsidRPr="006024A6">
        <w:rPr>
          <w:rFonts w:cs="Times New Roman"/>
          <w:color w:val="000000" w:themeColor="text1"/>
        </w:rPr>
        <w:t>моря</w:t>
      </w:r>
      <w:proofErr w:type="spellEnd"/>
      <w:r w:rsidRPr="006024A6">
        <w:rPr>
          <w:rFonts w:cs="Times New Roman"/>
          <w:color w:val="000000" w:themeColor="text1"/>
        </w:rPr>
        <w:t xml:space="preserve"> и </w:t>
      </w:r>
      <w:proofErr w:type="spellStart"/>
      <w:r w:rsidRPr="006024A6">
        <w:rPr>
          <w:rFonts w:cs="Times New Roman"/>
          <w:color w:val="000000" w:themeColor="text1"/>
        </w:rPr>
        <w:t>Татарского</w:t>
      </w:r>
      <w:proofErr w:type="spellEnd"/>
      <w:r w:rsidRPr="006024A6">
        <w:rPr>
          <w:rFonts w:cs="Times New Roman"/>
          <w:color w:val="000000" w:themeColor="text1"/>
        </w:rPr>
        <w:t xml:space="preserve"> </w:t>
      </w:r>
      <w:proofErr w:type="spellStart"/>
      <w:r w:rsidRPr="006024A6">
        <w:rPr>
          <w:rFonts w:cs="Times New Roman"/>
          <w:color w:val="000000" w:themeColor="text1"/>
        </w:rPr>
        <w:t>пролива</w:t>
      </w:r>
      <w:proofErr w:type="spellEnd"/>
      <w:r w:rsidRPr="006024A6">
        <w:rPr>
          <w:rFonts w:cs="Times New Roman"/>
          <w:color w:val="000000" w:themeColor="text1"/>
        </w:rPr>
        <w:t xml:space="preserve">» в </w:t>
      </w:r>
      <w:proofErr w:type="spellStart"/>
      <w:r w:rsidRPr="006024A6">
        <w:rPr>
          <w:rFonts w:cs="Times New Roman"/>
          <w:color w:val="000000" w:themeColor="text1"/>
        </w:rPr>
        <w:t>морск</w:t>
      </w:r>
      <w:proofErr w:type="spellEnd"/>
      <w:r w:rsidRPr="006024A6">
        <w:rPr>
          <w:rFonts w:cs="Times New Roman"/>
          <w:color w:val="000000" w:themeColor="text1"/>
          <w:lang w:val="ru-RU"/>
        </w:rPr>
        <w:t>ом</w:t>
      </w:r>
      <w:r w:rsidRPr="006024A6">
        <w:rPr>
          <w:rFonts w:cs="Times New Roman"/>
          <w:color w:val="000000" w:themeColor="text1"/>
        </w:rPr>
        <w:t xml:space="preserve"> </w:t>
      </w:r>
      <w:proofErr w:type="spellStart"/>
      <w:r w:rsidRPr="006024A6">
        <w:rPr>
          <w:rFonts w:cs="Times New Roman"/>
          <w:color w:val="000000" w:themeColor="text1"/>
        </w:rPr>
        <w:t>порт</w:t>
      </w:r>
      <w:proofErr w:type="spellEnd"/>
      <w:r w:rsidRPr="006024A6">
        <w:rPr>
          <w:rFonts w:cs="Times New Roman"/>
          <w:color w:val="000000" w:themeColor="text1"/>
          <w:lang w:val="ru-RU"/>
        </w:rPr>
        <w:t>у</w:t>
      </w:r>
      <w:r w:rsidRPr="006024A6">
        <w:rPr>
          <w:rFonts w:cs="Times New Roman"/>
          <w:color w:val="000000" w:themeColor="text1"/>
        </w:rPr>
        <w:t xml:space="preserve"> </w:t>
      </w:r>
      <w:r w:rsidRPr="006024A6">
        <w:rPr>
          <w:rFonts w:cs="Times New Roman"/>
          <w:color w:val="000000" w:themeColor="text1"/>
          <w:lang w:val="ru-RU"/>
        </w:rPr>
        <w:t>Магадан</w:t>
      </w:r>
      <w:r w:rsidRPr="006024A6">
        <w:rPr>
          <w:rFonts w:cs="Times New Roman"/>
          <w:color w:val="000000" w:themeColor="text1"/>
        </w:rPr>
        <w:t xml:space="preserve"> </w:t>
      </w:r>
      <w:proofErr w:type="spellStart"/>
      <w:r w:rsidRPr="006024A6">
        <w:rPr>
          <w:rFonts w:cs="Times New Roman"/>
          <w:color w:val="000000" w:themeColor="text1"/>
        </w:rPr>
        <w:t>Заказчиком</w:t>
      </w:r>
      <w:proofErr w:type="spellEnd"/>
      <w:r w:rsidRPr="006024A6">
        <w:rPr>
          <w:rFonts w:cs="Times New Roman"/>
          <w:color w:val="000000" w:themeColor="text1"/>
        </w:rPr>
        <w:t>:</w:t>
      </w:r>
    </w:p>
    <w:p w:rsidR="006024A6" w:rsidRPr="006024A6" w:rsidRDefault="006024A6" w:rsidP="006024A6">
      <w:pPr>
        <w:pStyle w:val="Standard"/>
        <w:ind w:firstLine="709"/>
        <w:jc w:val="both"/>
        <w:rPr>
          <w:rFonts w:cs="Times New Roman"/>
          <w:color w:val="000000" w:themeColor="text1"/>
          <w:lang w:val="ru-RU"/>
        </w:rPr>
      </w:pPr>
      <w:r w:rsidRPr="006024A6">
        <w:rPr>
          <w:rFonts w:cs="Times New Roman"/>
          <w:color w:val="000000" w:themeColor="text1"/>
        </w:rPr>
        <w:t xml:space="preserve">1. </w:t>
      </w:r>
      <w:proofErr w:type="spellStart"/>
      <w:r w:rsidRPr="006024A6">
        <w:rPr>
          <w:rFonts w:cs="Times New Roman"/>
          <w:color w:val="000000" w:themeColor="text1"/>
        </w:rPr>
        <w:t>Осуществ</w:t>
      </w:r>
      <w:proofErr w:type="spellEnd"/>
      <w:r w:rsidRPr="006024A6">
        <w:rPr>
          <w:rFonts w:cs="Times New Roman"/>
          <w:color w:val="000000" w:themeColor="text1"/>
          <w:lang w:val="ru-RU"/>
        </w:rPr>
        <w:t>лен</w:t>
      </w:r>
      <w:r w:rsidRPr="006024A6">
        <w:rPr>
          <w:rFonts w:cs="Times New Roman"/>
          <w:color w:val="000000" w:themeColor="text1"/>
        </w:rPr>
        <w:t xml:space="preserve"> </w:t>
      </w:r>
      <w:r w:rsidRPr="006024A6">
        <w:rPr>
          <w:rFonts w:cs="Times New Roman"/>
          <w:color w:val="000000" w:themeColor="text1"/>
          <w:lang w:val="ru-RU"/>
        </w:rPr>
        <w:t>анализ</w:t>
      </w:r>
      <w:r w:rsidRPr="006024A6">
        <w:rPr>
          <w:rFonts w:cs="Times New Roman"/>
          <w:color w:val="000000" w:themeColor="text1"/>
        </w:rPr>
        <w:t xml:space="preserve"> </w:t>
      </w:r>
      <w:proofErr w:type="spellStart"/>
      <w:r w:rsidRPr="006024A6">
        <w:rPr>
          <w:rFonts w:cs="Times New Roman"/>
          <w:color w:val="000000" w:themeColor="text1"/>
        </w:rPr>
        <w:t>общедоступной</w:t>
      </w:r>
      <w:proofErr w:type="spellEnd"/>
      <w:r w:rsidRPr="006024A6">
        <w:rPr>
          <w:rFonts w:cs="Times New Roman"/>
          <w:color w:val="000000" w:themeColor="text1"/>
        </w:rPr>
        <w:t xml:space="preserve"> </w:t>
      </w:r>
      <w:proofErr w:type="spellStart"/>
      <w:r w:rsidRPr="006024A6">
        <w:rPr>
          <w:rFonts w:cs="Times New Roman"/>
          <w:color w:val="000000" w:themeColor="text1"/>
        </w:rPr>
        <w:t>ценовой</w:t>
      </w:r>
      <w:proofErr w:type="spellEnd"/>
      <w:r w:rsidRPr="006024A6">
        <w:rPr>
          <w:rFonts w:cs="Times New Roman"/>
          <w:color w:val="000000" w:themeColor="text1"/>
        </w:rPr>
        <w:t xml:space="preserve"> </w:t>
      </w:r>
      <w:proofErr w:type="spellStart"/>
      <w:r w:rsidRPr="006024A6">
        <w:rPr>
          <w:rFonts w:cs="Times New Roman"/>
          <w:color w:val="000000" w:themeColor="text1"/>
        </w:rPr>
        <w:t>информации</w:t>
      </w:r>
      <w:proofErr w:type="spellEnd"/>
      <w:r w:rsidRPr="006024A6">
        <w:rPr>
          <w:rFonts w:cs="Times New Roman"/>
          <w:color w:val="000000" w:themeColor="text1"/>
        </w:rPr>
        <w:t xml:space="preserve"> (</w:t>
      </w:r>
      <w:proofErr w:type="spellStart"/>
      <w:r w:rsidRPr="006024A6">
        <w:rPr>
          <w:rFonts w:cs="Times New Roman"/>
          <w:color w:val="000000" w:themeColor="text1"/>
        </w:rPr>
        <w:t>реклама</w:t>
      </w:r>
      <w:proofErr w:type="spellEnd"/>
      <w:r w:rsidRPr="006024A6">
        <w:rPr>
          <w:rFonts w:cs="Times New Roman"/>
          <w:color w:val="000000" w:themeColor="text1"/>
        </w:rPr>
        <w:t xml:space="preserve">, </w:t>
      </w:r>
      <w:proofErr w:type="spellStart"/>
      <w:r w:rsidRPr="006024A6">
        <w:rPr>
          <w:rFonts w:cs="Times New Roman"/>
          <w:color w:val="000000" w:themeColor="text1"/>
        </w:rPr>
        <w:t>каталоги</w:t>
      </w:r>
      <w:proofErr w:type="spellEnd"/>
      <w:r w:rsidRPr="006024A6">
        <w:rPr>
          <w:rFonts w:cs="Times New Roman"/>
          <w:color w:val="000000" w:themeColor="text1"/>
        </w:rPr>
        <w:t xml:space="preserve">, </w:t>
      </w:r>
      <w:proofErr w:type="spellStart"/>
      <w:r w:rsidRPr="006024A6">
        <w:rPr>
          <w:rFonts w:cs="Times New Roman"/>
          <w:color w:val="000000" w:themeColor="text1"/>
        </w:rPr>
        <w:t>описания</w:t>
      </w:r>
      <w:proofErr w:type="spellEnd"/>
      <w:r w:rsidRPr="006024A6">
        <w:rPr>
          <w:rFonts w:cs="Times New Roman"/>
          <w:color w:val="000000" w:themeColor="text1"/>
        </w:rPr>
        <w:t xml:space="preserve"> </w:t>
      </w:r>
      <w:proofErr w:type="spellStart"/>
      <w:r w:rsidRPr="006024A6">
        <w:rPr>
          <w:rFonts w:cs="Times New Roman"/>
          <w:color w:val="000000" w:themeColor="text1"/>
        </w:rPr>
        <w:t>товаров</w:t>
      </w:r>
      <w:proofErr w:type="spellEnd"/>
      <w:r w:rsidRPr="006024A6">
        <w:rPr>
          <w:rFonts w:cs="Times New Roman"/>
          <w:color w:val="000000" w:themeColor="text1"/>
          <w:lang w:val="ru-RU"/>
        </w:rPr>
        <w:t xml:space="preserve"> (работ, услуг)</w:t>
      </w:r>
      <w:r w:rsidRPr="006024A6">
        <w:rPr>
          <w:rFonts w:cs="Times New Roman"/>
          <w:color w:val="000000" w:themeColor="text1"/>
        </w:rPr>
        <w:t xml:space="preserve">, </w:t>
      </w:r>
      <w:proofErr w:type="spellStart"/>
      <w:r w:rsidRPr="006024A6">
        <w:rPr>
          <w:rFonts w:cs="Times New Roman"/>
          <w:color w:val="000000" w:themeColor="text1"/>
        </w:rPr>
        <w:t>обращенные</w:t>
      </w:r>
      <w:proofErr w:type="spellEnd"/>
      <w:r w:rsidRPr="006024A6">
        <w:rPr>
          <w:rFonts w:cs="Times New Roman"/>
          <w:color w:val="000000" w:themeColor="text1"/>
        </w:rPr>
        <w:t xml:space="preserve"> к </w:t>
      </w:r>
      <w:proofErr w:type="spellStart"/>
      <w:r w:rsidRPr="006024A6">
        <w:rPr>
          <w:rFonts w:cs="Times New Roman"/>
          <w:color w:val="000000" w:themeColor="text1"/>
        </w:rPr>
        <w:t>неопределенному</w:t>
      </w:r>
      <w:proofErr w:type="spellEnd"/>
      <w:r w:rsidRPr="006024A6">
        <w:rPr>
          <w:rFonts w:cs="Times New Roman"/>
          <w:color w:val="000000" w:themeColor="text1"/>
        </w:rPr>
        <w:t xml:space="preserve"> </w:t>
      </w:r>
      <w:proofErr w:type="spellStart"/>
      <w:r w:rsidRPr="006024A6">
        <w:rPr>
          <w:rFonts w:cs="Times New Roman"/>
          <w:color w:val="000000" w:themeColor="text1"/>
        </w:rPr>
        <w:t>кругу</w:t>
      </w:r>
      <w:proofErr w:type="spellEnd"/>
      <w:r w:rsidRPr="006024A6">
        <w:rPr>
          <w:rFonts w:cs="Times New Roman"/>
          <w:color w:val="000000" w:themeColor="text1"/>
        </w:rPr>
        <w:t xml:space="preserve"> </w:t>
      </w:r>
      <w:proofErr w:type="spellStart"/>
      <w:r w:rsidRPr="006024A6">
        <w:rPr>
          <w:rFonts w:cs="Times New Roman"/>
          <w:color w:val="000000" w:themeColor="text1"/>
        </w:rPr>
        <w:t>лиц</w:t>
      </w:r>
      <w:proofErr w:type="spellEnd"/>
      <w:r w:rsidRPr="006024A6">
        <w:rPr>
          <w:rFonts w:cs="Times New Roman"/>
          <w:color w:val="000000" w:themeColor="text1"/>
        </w:rPr>
        <w:t>).</w:t>
      </w:r>
      <w:r w:rsidRPr="006024A6">
        <w:rPr>
          <w:rFonts w:cs="Times New Roman"/>
          <w:color w:val="000000" w:themeColor="text1"/>
          <w:lang w:val="ru-RU"/>
        </w:rPr>
        <w:t xml:space="preserve"> Поиск ценовой информации дал возможность вывести цену закупки.</w:t>
      </w:r>
    </w:p>
    <w:p w:rsidR="006024A6" w:rsidRPr="006024A6" w:rsidRDefault="006024A6" w:rsidP="006024A6">
      <w:pPr>
        <w:pStyle w:val="affffff8"/>
        <w:ind w:left="0" w:firstLine="709"/>
        <w:jc w:val="both"/>
        <w:rPr>
          <w:rFonts w:ascii="Times New Roman" w:hAnsi="Times New Roman" w:cs="Times New Roman"/>
          <w:color w:val="000000" w:themeColor="text1"/>
          <w:sz w:val="24"/>
          <w:szCs w:val="24"/>
        </w:rPr>
      </w:pPr>
      <w:r w:rsidRPr="006024A6">
        <w:rPr>
          <w:rFonts w:ascii="Times New Roman" w:hAnsi="Times New Roman" w:cs="Times New Roman"/>
          <w:color w:val="000000" w:themeColor="text1"/>
          <w:sz w:val="24"/>
          <w:szCs w:val="24"/>
        </w:rPr>
        <w:t xml:space="preserve">2. Направлены запросы на предоставление ценовой информации поставщикам (подрядчикам, исполнителям), обладающим опытом соответствующих услуг, информация о которых имеется в свободном доступе. </w:t>
      </w:r>
    </w:p>
    <w:p w:rsidR="006024A6" w:rsidRPr="006024A6" w:rsidRDefault="006024A6" w:rsidP="006024A6">
      <w:pPr>
        <w:pStyle w:val="affffff8"/>
        <w:ind w:left="0" w:firstLine="709"/>
        <w:jc w:val="both"/>
        <w:rPr>
          <w:rFonts w:ascii="Times New Roman" w:hAnsi="Times New Roman" w:cs="Times New Roman"/>
          <w:color w:val="000000" w:themeColor="text1"/>
          <w:sz w:val="24"/>
          <w:szCs w:val="24"/>
        </w:rPr>
      </w:pPr>
      <w:r w:rsidRPr="006024A6">
        <w:rPr>
          <w:rFonts w:ascii="Times New Roman" w:hAnsi="Times New Roman" w:cs="Times New Roman"/>
          <w:color w:val="000000" w:themeColor="text1"/>
          <w:sz w:val="24"/>
          <w:szCs w:val="24"/>
        </w:rPr>
        <w:t>Заказчиком получены ответы от исполнителей с ценовой информацией.</w:t>
      </w:r>
    </w:p>
    <w:p w:rsidR="006024A6" w:rsidRPr="006024A6" w:rsidRDefault="006024A6" w:rsidP="006024A6">
      <w:pPr>
        <w:suppressLineNumbers/>
        <w:suppressAutoHyphens/>
        <w:ind w:firstLine="708"/>
        <w:jc w:val="both"/>
        <w:rPr>
          <w:rFonts w:ascii="Times New Roman" w:hAnsi="Times New Roman" w:cs="Times New Roman"/>
          <w:color w:val="000000" w:themeColor="text1"/>
          <w:sz w:val="24"/>
          <w:szCs w:val="24"/>
        </w:rPr>
      </w:pPr>
    </w:p>
    <w:tbl>
      <w:tblPr>
        <w:tblW w:w="9243" w:type="dxa"/>
        <w:tblInd w:w="108" w:type="dxa"/>
        <w:tblLayout w:type="fixed"/>
        <w:tblLook w:val="0000" w:firstRow="0" w:lastRow="0" w:firstColumn="0" w:lastColumn="0" w:noHBand="0" w:noVBand="0"/>
      </w:tblPr>
      <w:tblGrid>
        <w:gridCol w:w="4644"/>
        <w:gridCol w:w="4599"/>
      </w:tblGrid>
      <w:tr w:rsidR="006024A6" w:rsidRPr="006024A6" w:rsidTr="008D5594">
        <w:tc>
          <w:tcPr>
            <w:tcW w:w="4644" w:type="dxa"/>
            <w:tcBorders>
              <w:top w:val="single" w:sz="4" w:space="0" w:color="000000"/>
              <w:left w:val="single" w:sz="4" w:space="0" w:color="000000"/>
              <w:bottom w:val="single" w:sz="4" w:space="0" w:color="000000"/>
            </w:tcBorders>
            <w:shd w:val="clear" w:color="auto" w:fill="auto"/>
          </w:tcPr>
          <w:p w:rsidR="006024A6" w:rsidRPr="006024A6" w:rsidRDefault="006024A6" w:rsidP="008D5594">
            <w:pPr>
              <w:jc w:val="center"/>
              <w:rPr>
                <w:rFonts w:ascii="Times New Roman" w:hAnsi="Times New Roman" w:cs="Times New Roman"/>
                <w:b/>
                <w:color w:val="000000" w:themeColor="text1"/>
                <w:sz w:val="24"/>
                <w:szCs w:val="24"/>
              </w:rPr>
            </w:pPr>
            <w:r w:rsidRPr="006024A6">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024A6" w:rsidRPr="006024A6" w:rsidRDefault="006024A6" w:rsidP="008D5594">
            <w:pPr>
              <w:jc w:val="center"/>
              <w:rPr>
                <w:rFonts w:ascii="Times New Roman" w:hAnsi="Times New Roman" w:cs="Times New Roman"/>
                <w:b/>
                <w:color w:val="000000" w:themeColor="text1"/>
                <w:sz w:val="24"/>
                <w:szCs w:val="24"/>
              </w:rPr>
            </w:pPr>
            <w:r w:rsidRPr="006024A6">
              <w:rPr>
                <w:rFonts w:ascii="Times New Roman" w:hAnsi="Times New Roman" w:cs="Times New Roman"/>
                <w:b/>
                <w:color w:val="000000" w:themeColor="text1"/>
                <w:sz w:val="24"/>
                <w:szCs w:val="24"/>
              </w:rPr>
              <w:t>Предлагаемая цена, рублей</w:t>
            </w:r>
          </w:p>
        </w:tc>
      </w:tr>
      <w:tr w:rsidR="006024A6" w:rsidRPr="006024A6" w:rsidTr="008D5594">
        <w:tc>
          <w:tcPr>
            <w:tcW w:w="4644" w:type="dxa"/>
            <w:tcBorders>
              <w:top w:val="single" w:sz="4" w:space="0" w:color="000000"/>
              <w:left w:val="single" w:sz="4" w:space="0" w:color="000000"/>
              <w:bottom w:val="single" w:sz="4" w:space="0" w:color="000000"/>
            </w:tcBorders>
            <w:shd w:val="clear" w:color="auto" w:fill="auto"/>
          </w:tcPr>
          <w:p w:rsidR="006024A6" w:rsidRPr="006024A6" w:rsidRDefault="006024A6" w:rsidP="008D5594">
            <w:pPr>
              <w:jc w:val="center"/>
              <w:rPr>
                <w:rFonts w:ascii="Times New Roman" w:hAnsi="Times New Roman" w:cs="Times New Roman"/>
                <w:b/>
                <w:color w:val="000000" w:themeColor="text1"/>
                <w:sz w:val="24"/>
                <w:szCs w:val="24"/>
              </w:rPr>
            </w:pPr>
            <w:r w:rsidRPr="006024A6">
              <w:rPr>
                <w:rFonts w:ascii="Times New Roman" w:hAnsi="Times New Roman" w:cs="Times New Roman"/>
                <w:b/>
                <w:color w:val="000000" w:themeColor="text1"/>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024A6" w:rsidRPr="006024A6" w:rsidRDefault="006024A6" w:rsidP="008D5594">
            <w:pPr>
              <w:jc w:val="center"/>
              <w:rPr>
                <w:rFonts w:ascii="Times New Roman" w:hAnsi="Times New Roman" w:cs="Times New Roman"/>
                <w:b/>
                <w:color w:val="000000" w:themeColor="text1"/>
                <w:sz w:val="24"/>
                <w:szCs w:val="24"/>
              </w:rPr>
            </w:pPr>
            <w:r w:rsidRPr="006024A6">
              <w:rPr>
                <w:rFonts w:ascii="Times New Roman" w:hAnsi="Times New Roman" w:cs="Times New Roman"/>
                <w:b/>
                <w:color w:val="000000" w:themeColor="text1"/>
                <w:sz w:val="24"/>
                <w:szCs w:val="24"/>
              </w:rPr>
              <w:t>350 000,00</w:t>
            </w:r>
          </w:p>
        </w:tc>
      </w:tr>
      <w:tr w:rsidR="006024A6" w:rsidRPr="006024A6" w:rsidTr="008D5594">
        <w:tc>
          <w:tcPr>
            <w:tcW w:w="4644" w:type="dxa"/>
            <w:tcBorders>
              <w:top w:val="single" w:sz="4" w:space="0" w:color="000000"/>
              <w:left w:val="single" w:sz="4" w:space="0" w:color="000000"/>
              <w:bottom w:val="single" w:sz="4" w:space="0" w:color="000000"/>
            </w:tcBorders>
            <w:shd w:val="clear" w:color="auto" w:fill="auto"/>
          </w:tcPr>
          <w:p w:rsidR="006024A6" w:rsidRPr="006024A6" w:rsidRDefault="006024A6" w:rsidP="008D5594">
            <w:pPr>
              <w:jc w:val="center"/>
              <w:rPr>
                <w:rFonts w:ascii="Times New Roman" w:hAnsi="Times New Roman" w:cs="Times New Roman"/>
                <w:b/>
                <w:color w:val="000000" w:themeColor="text1"/>
                <w:sz w:val="24"/>
                <w:szCs w:val="24"/>
              </w:rPr>
            </w:pPr>
            <w:r w:rsidRPr="006024A6">
              <w:rPr>
                <w:rFonts w:ascii="Times New Roman" w:hAnsi="Times New Roman" w:cs="Times New Roman"/>
                <w:b/>
                <w:color w:val="000000" w:themeColor="text1"/>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024A6" w:rsidRPr="006024A6" w:rsidRDefault="006024A6" w:rsidP="008D5594">
            <w:pPr>
              <w:jc w:val="center"/>
              <w:rPr>
                <w:rFonts w:ascii="Times New Roman" w:hAnsi="Times New Roman" w:cs="Times New Roman"/>
                <w:b/>
                <w:color w:val="000000" w:themeColor="text1"/>
                <w:sz w:val="24"/>
                <w:szCs w:val="24"/>
              </w:rPr>
            </w:pPr>
            <w:r w:rsidRPr="006024A6">
              <w:rPr>
                <w:rFonts w:ascii="Times New Roman" w:hAnsi="Times New Roman" w:cs="Times New Roman"/>
                <w:b/>
                <w:color w:val="000000" w:themeColor="text1"/>
                <w:sz w:val="24"/>
                <w:szCs w:val="24"/>
              </w:rPr>
              <w:t>275 000,00</w:t>
            </w:r>
          </w:p>
        </w:tc>
      </w:tr>
      <w:tr w:rsidR="006024A6" w:rsidRPr="006024A6" w:rsidTr="008D5594">
        <w:tc>
          <w:tcPr>
            <w:tcW w:w="4644" w:type="dxa"/>
            <w:tcBorders>
              <w:top w:val="single" w:sz="4" w:space="0" w:color="000000"/>
              <w:left w:val="single" w:sz="4" w:space="0" w:color="000000"/>
              <w:bottom w:val="single" w:sz="4" w:space="0" w:color="000000"/>
            </w:tcBorders>
            <w:shd w:val="clear" w:color="auto" w:fill="auto"/>
          </w:tcPr>
          <w:p w:rsidR="006024A6" w:rsidRPr="006024A6" w:rsidRDefault="006024A6" w:rsidP="008D5594">
            <w:pPr>
              <w:jc w:val="center"/>
              <w:rPr>
                <w:rFonts w:ascii="Times New Roman" w:hAnsi="Times New Roman" w:cs="Times New Roman"/>
                <w:b/>
                <w:color w:val="000000" w:themeColor="text1"/>
                <w:sz w:val="24"/>
                <w:szCs w:val="24"/>
              </w:rPr>
            </w:pPr>
            <w:r w:rsidRPr="006024A6">
              <w:rPr>
                <w:rFonts w:ascii="Times New Roman" w:hAnsi="Times New Roman" w:cs="Times New Roman"/>
                <w:b/>
                <w:color w:val="000000" w:themeColor="text1"/>
                <w:sz w:val="24"/>
                <w:szCs w:val="24"/>
              </w:rPr>
              <w:t>исполнитель № 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6024A6" w:rsidRPr="006024A6" w:rsidRDefault="006024A6" w:rsidP="008D5594">
            <w:pPr>
              <w:jc w:val="center"/>
              <w:rPr>
                <w:rFonts w:ascii="Times New Roman" w:hAnsi="Times New Roman" w:cs="Times New Roman"/>
                <w:b/>
                <w:color w:val="000000" w:themeColor="text1"/>
                <w:sz w:val="24"/>
                <w:szCs w:val="24"/>
              </w:rPr>
            </w:pPr>
            <w:r w:rsidRPr="006024A6">
              <w:rPr>
                <w:rFonts w:ascii="Times New Roman" w:hAnsi="Times New Roman" w:cs="Times New Roman"/>
                <w:b/>
                <w:color w:val="000000" w:themeColor="text1"/>
                <w:sz w:val="24"/>
                <w:szCs w:val="24"/>
              </w:rPr>
              <w:t>375 000,00</w:t>
            </w:r>
          </w:p>
        </w:tc>
      </w:tr>
      <w:tr w:rsidR="006024A6" w:rsidRPr="006024A6" w:rsidTr="008D5594">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6024A6" w:rsidRPr="006024A6" w:rsidRDefault="006024A6" w:rsidP="008D5594">
            <w:pPr>
              <w:rPr>
                <w:rFonts w:ascii="Times New Roman" w:hAnsi="Times New Roman" w:cs="Times New Roman"/>
                <w:color w:val="000000" w:themeColor="text1"/>
                <w:sz w:val="24"/>
                <w:szCs w:val="24"/>
              </w:rPr>
            </w:pPr>
            <w:r w:rsidRPr="006024A6">
              <w:rPr>
                <w:rFonts w:ascii="Times New Roman" w:hAnsi="Times New Roman" w:cs="Times New Roman"/>
                <w:color w:val="000000" w:themeColor="text1"/>
                <w:sz w:val="24"/>
                <w:szCs w:val="24"/>
              </w:rPr>
              <w:t>На основании вышеизложенного средняя цена составляет:</w:t>
            </w:r>
          </w:p>
          <w:p w:rsidR="006024A6" w:rsidRPr="006024A6" w:rsidRDefault="006024A6" w:rsidP="008D5594">
            <w:pPr>
              <w:rPr>
                <w:rFonts w:ascii="Times New Roman" w:hAnsi="Times New Roman" w:cs="Times New Roman"/>
                <w:color w:val="000000" w:themeColor="text1"/>
                <w:sz w:val="24"/>
                <w:szCs w:val="24"/>
              </w:rPr>
            </w:pPr>
            <w:r w:rsidRPr="006024A6">
              <w:rPr>
                <w:rFonts w:ascii="Times New Roman" w:hAnsi="Times New Roman" w:cs="Times New Roman"/>
                <w:color w:val="000000" w:themeColor="text1"/>
                <w:sz w:val="24"/>
                <w:szCs w:val="24"/>
              </w:rPr>
              <w:t xml:space="preserve">(350000,00+275000,00+375000,00)/3 = 333 333,33 </w:t>
            </w:r>
          </w:p>
        </w:tc>
      </w:tr>
    </w:tbl>
    <w:p w:rsidR="006024A6" w:rsidRPr="006024A6" w:rsidRDefault="006024A6" w:rsidP="006024A6">
      <w:pPr>
        <w:pStyle w:val="Standard"/>
        <w:rPr>
          <w:rFonts w:cs="Times New Roman"/>
          <w:color w:val="000000" w:themeColor="text1"/>
          <w:lang w:val="ru-RU"/>
        </w:rPr>
      </w:pPr>
    </w:p>
    <w:p w:rsidR="006024A6" w:rsidRPr="006024A6" w:rsidRDefault="006024A6" w:rsidP="006024A6">
      <w:pPr>
        <w:ind w:firstLine="709"/>
        <w:rPr>
          <w:rFonts w:ascii="Times New Roman" w:hAnsi="Times New Roman" w:cs="Times New Roman"/>
          <w:color w:val="000000" w:themeColor="text1"/>
          <w:sz w:val="24"/>
          <w:szCs w:val="24"/>
        </w:rPr>
      </w:pPr>
      <w:r w:rsidRPr="006024A6">
        <w:rPr>
          <w:rFonts w:ascii="Times New Roman" w:hAnsi="Times New Roman" w:cs="Times New Roman"/>
          <w:b/>
          <w:color w:val="000000" w:themeColor="text1"/>
          <w:sz w:val="24"/>
          <w:szCs w:val="24"/>
        </w:rPr>
        <w:t>Реквизиты документов, используемых при расчете начальной (максимальной) цены договора:</w:t>
      </w:r>
    </w:p>
    <w:p w:rsidR="006024A6" w:rsidRPr="006024A6" w:rsidRDefault="006024A6" w:rsidP="006024A6">
      <w:pPr>
        <w:rPr>
          <w:rFonts w:ascii="Times New Roman" w:hAnsi="Times New Roman" w:cs="Times New Roman"/>
          <w:color w:val="000000" w:themeColor="text1"/>
          <w:sz w:val="24"/>
          <w:szCs w:val="24"/>
        </w:rPr>
      </w:pPr>
      <w:r w:rsidRPr="006024A6">
        <w:rPr>
          <w:rFonts w:ascii="Times New Roman" w:hAnsi="Times New Roman" w:cs="Times New Roman"/>
          <w:color w:val="000000" w:themeColor="text1"/>
          <w:sz w:val="24"/>
          <w:szCs w:val="24"/>
        </w:rPr>
        <w:t xml:space="preserve">Предложение 1: </w:t>
      </w:r>
      <w:proofErr w:type="gramStart"/>
      <w:r w:rsidRPr="006024A6">
        <w:rPr>
          <w:rFonts w:ascii="Times New Roman" w:hAnsi="Times New Roman" w:cs="Times New Roman"/>
          <w:color w:val="000000" w:themeColor="text1"/>
          <w:sz w:val="24"/>
          <w:szCs w:val="24"/>
        </w:rPr>
        <w:t>от  12.01.2016</w:t>
      </w:r>
      <w:proofErr w:type="gramEnd"/>
      <w:r w:rsidRPr="006024A6">
        <w:rPr>
          <w:rFonts w:ascii="Times New Roman" w:hAnsi="Times New Roman" w:cs="Times New Roman"/>
          <w:color w:val="000000" w:themeColor="text1"/>
          <w:sz w:val="24"/>
          <w:szCs w:val="24"/>
        </w:rPr>
        <w:t xml:space="preserve"> </w:t>
      </w:r>
      <w:proofErr w:type="spellStart"/>
      <w:r w:rsidRPr="006024A6">
        <w:rPr>
          <w:rFonts w:ascii="Times New Roman" w:hAnsi="Times New Roman" w:cs="Times New Roman"/>
          <w:color w:val="000000" w:themeColor="text1"/>
          <w:sz w:val="24"/>
          <w:szCs w:val="24"/>
        </w:rPr>
        <w:t>вх</w:t>
      </w:r>
      <w:proofErr w:type="spellEnd"/>
      <w:r w:rsidRPr="006024A6">
        <w:rPr>
          <w:rFonts w:ascii="Times New Roman" w:hAnsi="Times New Roman" w:cs="Times New Roman"/>
          <w:color w:val="000000" w:themeColor="text1"/>
          <w:sz w:val="24"/>
          <w:szCs w:val="24"/>
        </w:rPr>
        <w:t>. № 67;</w:t>
      </w:r>
    </w:p>
    <w:p w:rsidR="006024A6" w:rsidRPr="006024A6" w:rsidRDefault="006024A6" w:rsidP="006024A6">
      <w:pPr>
        <w:rPr>
          <w:rFonts w:ascii="Times New Roman" w:hAnsi="Times New Roman" w:cs="Times New Roman"/>
          <w:color w:val="000000" w:themeColor="text1"/>
          <w:sz w:val="24"/>
          <w:szCs w:val="24"/>
        </w:rPr>
      </w:pPr>
      <w:r w:rsidRPr="006024A6">
        <w:rPr>
          <w:rFonts w:ascii="Times New Roman" w:hAnsi="Times New Roman" w:cs="Times New Roman"/>
          <w:color w:val="000000" w:themeColor="text1"/>
          <w:sz w:val="24"/>
          <w:szCs w:val="24"/>
        </w:rPr>
        <w:t xml:space="preserve">Предложение 2: </w:t>
      </w:r>
      <w:proofErr w:type="gramStart"/>
      <w:r w:rsidRPr="006024A6">
        <w:rPr>
          <w:rFonts w:ascii="Times New Roman" w:hAnsi="Times New Roman" w:cs="Times New Roman"/>
          <w:color w:val="000000" w:themeColor="text1"/>
          <w:sz w:val="24"/>
          <w:szCs w:val="24"/>
        </w:rPr>
        <w:t>от  13.01.2016</w:t>
      </w:r>
      <w:proofErr w:type="gramEnd"/>
      <w:r w:rsidRPr="006024A6">
        <w:rPr>
          <w:rFonts w:ascii="Times New Roman" w:hAnsi="Times New Roman" w:cs="Times New Roman"/>
          <w:color w:val="000000" w:themeColor="text1"/>
          <w:sz w:val="24"/>
          <w:szCs w:val="24"/>
        </w:rPr>
        <w:t xml:space="preserve"> </w:t>
      </w:r>
      <w:proofErr w:type="spellStart"/>
      <w:r w:rsidRPr="006024A6">
        <w:rPr>
          <w:rFonts w:ascii="Times New Roman" w:hAnsi="Times New Roman" w:cs="Times New Roman"/>
          <w:color w:val="000000" w:themeColor="text1"/>
          <w:sz w:val="24"/>
          <w:szCs w:val="24"/>
        </w:rPr>
        <w:t>вх</w:t>
      </w:r>
      <w:proofErr w:type="spellEnd"/>
      <w:r w:rsidRPr="006024A6">
        <w:rPr>
          <w:rFonts w:ascii="Times New Roman" w:hAnsi="Times New Roman" w:cs="Times New Roman"/>
          <w:color w:val="000000" w:themeColor="text1"/>
          <w:sz w:val="24"/>
          <w:szCs w:val="24"/>
        </w:rPr>
        <w:t>. № 82;</w:t>
      </w:r>
    </w:p>
    <w:p w:rsidR="006024A6" w:rsidRPr="006024A6" w:rsidRDefault="006024A6" w:rsidP="006024A6">
      <w:pPr>
        <w:rPr>
          <w:rFonts w:ascii="Times New Roman" w:hAnsi="Times New Roman" w:cs="Times New Roman"/>
          <w:color w:val="000000" w:themeColor="text1"/>
          <w:sz w:val="24"/>
          <w:szCs w:val="24"/>
        </w:rPr>
      </w:pPr>
      <w:r w:rsidRPr="006024A6">
        <w:rPr>
          <w:rFonts w:ascii="Times New Roman" w:hAnsi="Times New Roman" w:cs="Times New Roman"/>
          <w:color w:val="000000" w:themeColor="text1"/>
          <w:sz w:val="24"/>
          <w:szCs w:val="24"/>
        </w:rPr>
        <w:t xml:space="preserve">Предложение 3: </w:t>
      </w:r>
      <w:proofErr w:type="gramStart"/>
      <w:r w:rsidRPr="006024A6">
        <w:rPr>
          <w:rFonts w:ascii="Times New Roman" w:hAnsi="Times New Roman" w:cs="Times New Roman"/>
          <w:color w:val="000000" w:themeColor="text1"/>
          <w:sz w:val="24"/>
          <w:szCs w:val="24"/>
        </w:rPr>
        <w:t>от  13.01.2016</w:t>
      </w:r>
      <w:proofErr w:type="gramEnd"/>
      <w:r w:rsidRPr="006024A6">
        <w:rPr>
          <w:rFonts w:ascii="Times New Roman" w:hAnsi="Times New Roman" w:cs="Times New Roman"/>
          <w:color w:val="000000" w:themeColor="text1"/>
          <w:sz w:val="24"/>
          <w:szCs w:val="24"/>
        </w:rPr>
        <w:t xml:space="preserve"> </w:t>
      </w:r>
      <w:proofErr w:type="spellStart"/>
      <w:r w:rsidRPr="006024A6">
        <w:rPr>
          <w:rFonts w:ascii="Times New Roman" w:hAnsi="Times New Roman" w:cs="Times New Roman"/>
          <w:color w:val="000000" w:themeColor="text1"/>
          <w:sz w:val="24"/>
          <w:szCs w:val="24"/>
        </w:rPr>
        <w:t>вх</w:t>
      </w:r>
      <w:proofErr w:type="spellEnd"/>
      <w:r w:rsidRPr="006024A6">
        <w:rPr>
          <w:rFonts w:ascii="Times New Roman" w:hAnsi="Times New Roman" w:cs="Times New Roman"/>
          <w:color w:val="000000" w:themeColor="text1"/>
          <w:sz w:val="24"/>
          <w:szCs w:val="24"/>
        </w:rPr>
        <w:t>. № 95.</w:t>
      </w:r>
    </w:p>
    <w:p w:rsidR="006024A6" w:rsidRPr="006024A6" w:rsidRDefault="006024A6" w:rsidP="006024A6">
      <w:pPr>
        <w:pStyle w:val="Standard"/>
        <w:ind w:firstLine="709"/>
        <w:jc w:val="both"/>
        <w:rPr>
          <w:rFonts w:cs="Times New Roman"/>
          <w:color w:val="000000" w:themeColor="text1"/>
        </w:rPr>
      </w:pPr>
    </w:p>
    <w:p w:rsidR="00E26D1A" w:rsidRPr="00E26D1A" w:rsidRDefault="00E26D1A" w:rsidP="00E26D1A">
      <w:pPr>
        <w:ind w:firstLine="709"/>
        <w:jc w:val="both"/>
        <w:rPr>
          <w:rFonts w:ascii="Times New Roman" w:hAnsi="Times New Roman" w:cs="Times New Roman"/>
          <w:sz w:val="24"/>
          <w:szCs w:val="24"/>
        </w:rPr>
      </w:pPr>
      <w:r w:rsidRPr="00E26D1A">
        <w:rPr>
          <w:rFonts w:ascii="Times New Roman" w:hAnsi="Times New Roman" w:cs="Times New Roman"/>
          <w:sz w:val="24"/>
          <w:szCs w:val="24"/>
        </w:rPr>
        <w:t>У</w:t>
      </w:r>
      <w:r w:rsidRPr="00E26D1A">
        <w:rPr>
          <w:rFonts w:ascii="Times New Roman" w:hAnsi="Times New Roman" w:cs="Times New Roman"/>
          <w:sz w:val="24"/>
          <w:szCs w:val="24"/>
        </w:rPr>
        <w:t xml:space="preserve">читывая, что планом финансово-хозяйственной деятельности ФГБУ «АМП Охотского моря и Татарского пролива» на 2016 год лимит выделенных средств по выполнению </w:t>
      </w:r>
      <w:r w:rsidRPr="00E26D1A">
        <w:rPr>
          <w:rFonts w:ascii="Times New Roman" w:hAnsi="Times New Roman" w:cs="Times New Roman"/>
          <w:bCs/>
          <w:color w:val="000000" w:themeColor="text1"/>
          <w:sz w:val="24"/>
          <w:szCs w:val="24"/>
        </w:rPr>
        <w:t>работ по разработке</w:t>
      </w:r>
      <w:r w:rsidRPr="00E26D1A">
        <w:rPr>
          <w:rFonts w:ascii="Times New Roman" w:hAnsi="Times New Roman" w:cs="Times New Roman"/>
          <w:color w:val="000000" w:themeColor="text1"/>
          <w:sz w:val="24"/>
          <w:szCs w:val="24"/>
        </w:rPr>
        <w:t xml:space="preserve"> плана по предупреждению и ликвидации разливов нефти и нефтепродуктов филиала ФГБУ «АМП Охотского моря и Татарского пролива» в морском порту Магадан</w:t>
      </w:r>
      <w:r w:rsidRPr="00E26D1A">
        <w:rPr>
          <w:rFonts w:ascii="Times New Roman" w:hAnsi="Times New Roman" w:cs="Times New Roman"/>
          <w:sz w:val="24"/>
          <w:szCs w:val="24"/>
        </w:rPr>
        <w:t xml:space="preserve"> составляет </w:t>
      </w:r>
      <w:r w:rsidRPr="00E26D1A">
        <w:rPr>
          <w:rFonts w:ascii="Times New Roman" w:hAnsi="Times New Roman" w:cs="Times New Roman"/>
          <w:color w:val="000000" w:themeColor="text1"/>
          <w:sz w:val="24"/>
          <w:szCs w:val="24"/>
        </w:rPr>
        <w:t>300000 (Триста тысяч)</w:t>
      </w:r>
      <w:r w:rsidRPr="00E26D1A">
        <w:rPr>
          <w:rFonts w:ascii="Times New Roman" w:hAnsi="Times New Roman" w:cs="Times New Roman"/>
          <w:sz w:val="24"/>
          <w:szCs w:val="24"/>
        </w:rPr>
        <w:t xml:space="preserve"> рублей 00 копеек, </w:t>
      </w:r>
      <w:r w:rsidR="00E54BC3">
        <w:rPr>
          <w:rFonts w:ascii="Times New Roman" w:hAnsi="Times New Roman" w:cs="Times New Roman"/>
          <w:sz w:val="24"/>
          <w:szCs w:val="24"/>
        </w:rPr>
        <w:t>Заказчик устанавливает</w:t>
      </w:r>
      <w:r w:rsidRPr="00E26D1A">
        <w:rPr>
          <w:rFonts w:ascii="Times New Roman" w:hAnsi="Times New Roman" w:cs="Times New Roman"/>
          <w:sz w:val="24"/>
          <w:szCs w:val="24"/>
        </w:rPr>
        <w:t xml:space="preserve"> начальную (максимальную) цену договора в размере </w:t>
      </w:r>
      <w:r w:rsidRPr="00E26D1A">
        <w:rPr>
          <w:rFonts w:ascii="Times New Roman" w:hAnsi="Times New Roman" w:cs="Times New Roman"/>
          <w:color w:val="000000" w:themeColor="text1"/>
          <w:sz w:val="24"/>
          <w:szCs w:val="24"/>
        </w:rPr>
        <w:t xml:space="preserve">300000 (Триста тысяч) </w:t>
      </w:r>
      <w:r w:rsidR="00E54BC3">
        <w:rPr>
          <w:rFonts w:ascii="Times New Roman" w:hAnsi="Times New Roman" w:cs="Times New Roman"/>
          <w:sz w:val="24"/>
          <w:szCs w:val="24"/>
        </w:rPr>
        <w:t>рублей 00 копеек.</w:t>
      </w:r>
      <w:bookmarkStart w:id="84" w:name="_GoBack"/>
      <w:bookmarkEnd w:id="84"/>
    </w:p>
    <w:p w:rsidR="006024A6" w:rsidRPr="00E26D1A" w:rsidRDefault="006024A6" w:rsidP="006024A6">
      <w:pPr>
        <w:widowControl/>
        <w:autoSpaceDE/>
        <w:autoSpaceDN/>
        <w:adjustRightInd/>
        <w:jc w:val="both"/>
        <w:rPr>
          <w:rFonts w:ascii="Times New Roman" w:hAnsi="Times New Roman" w:cs="Times New Roman"/>
          <w:color w:val="000000" w:themeColor="text1"/>
          <w:sz w:val="24"/>
          <w:szCs w:val="24"/>
        </w:rPr>
      </w:pPr>
    </w:p>
    <w:sectPr w:rsidR="006024A6" w:rsidRPr="00E26D1A" w:rsidSect="00785E22">
      <w:pgSz w:w="11909" w:h="16834"/>
      <w:pgMar w:top="540" w:right="710" w:bottom="426"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38B" w:rsidRDefault="006C038B">
      <w:r>
        <w:separator/>
      </w:r>
    </w:p>
  </w:endnote>
  <w:endnote w:type="continuationSeparator" w:id="0">
    <w:p w:rsidR="006C038B" w:rsidRDefault="006C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FE" w:rsidRPr="00F16699" w:rsidRDefault="007D2AFE"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FE" w:rsidRDefault="00DF3BC4">
    <w:pPr>
      <w:pStyle w:val="af0"/>
      <w:jc w:val="right"/>
    </w:pPr>
    <w:r>
      <w:fldChar w:fldCharType="begin"/>
    </w:r>
    <w:r>
      <w:instrText>PAGE   \* MERGEFORMAT</w:instrText>
    </w:r>
    <w:r>
      <w:fldChar w:fldCharType="separate"/>
    </w:r>
    <w:r w:rsidR="00E54BC3">
      <w:rPr>
        <w:noProof/>
      </w:rPr>
      <w:t>14</w:t>
    </w:r>
    <w:r>
      <w:rPr>
        <w:noProof/>
      </w:rPr>
      <w:fldChar w:fldCharType="end"/>
    </w:r>
  </w:p>
  <w:p w:rsidR="007D2AFE" w:rsidRPr="00924CFD" w:rsidRDefault="007D2AFE" w:rsidP="00924CF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38B" w:rsidRDefault="006C038B">
      <w:r>
        <w:separator/>
      </w:r>
    </w:p>
  </w:footnote>
  <w:footnote w:type="continuationSeparator" w:id="0">
    <w:p w:rsidR="006C038B" w:rsidRDefault="006C0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2">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3">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5">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1">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4">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32055A"/>
    <w:multiLevelType w:val="hybridMultilevel"/>
    <w:tmpl w:val="3BB87FD4"/>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3"/>
  </w:num>
  <w:num w:numId="2">
    <w:abstractNumId w:val="15"/>
  </w:num>
  <w:num w:numId="3">
    <w:abstractNumId w:val="28"/>
  </w:num>
  <w:num w:numId="4">
    <w:abstractNumId w:val="20"/>
  </w:num>
  <w:num w:numId="5">
    <w:abstractNumId w:val="2"/>
  </w:num>
  <w:num w:numId="6">
    <w:abstractNumId w:val="19"/>
  </w:num>
  <w:num w:numId="7">
    <w:abstractNumId w:val="30"/>
  </w:num>
  <w:num w:numId="8">
    <w:abstractNumId w:val="29"/>
  </w:num>
  <w:num w:numId="9">
    <w:abstractNumId w:val="14"/>
  </w:num>
  <w:num w:numId="10">
    <w:abstractNumId w:val="24"/>
  </w:num>
  <w:num w:numId="11">
    <w:abstractNumId w:val="12"/>
  </w:num>
  <w:num w:numId="12">
    <w:abstractNumId w:val="25"/>
  </w:num>
  <w:num w:numId="13">
    <w:abstractNumId w:val="1"/>
  </w:num>
  <w:num w:numId="14">
    <w:abstractNumId w:val="8"/>
  </w:num>
  <w:num w:numId="15">
    <w:abstractNumId w:val="17"/>
  </w:num>
  <w:num w:numId="16">
    <w:abstractNumId w:val="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3"/>
  </w:num>
  <w:num w:numId="20">
    <w:abstractNumId w:val="9"/>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num>
  <w:num w:numId="24">
    <w:abstractNumId w:val="26"/>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0"/>
  </w:num>
  <w:num w:numId="28">
    <w:abstractNumId w:val="16"/>
  </w:num>
  <w:num w:numId="29">
    <w:abstractNumId w:val="7"/>
  </w:num>
  <w:num w:numId="30">
    <w:abstractNumId w:val="4"/>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5731"/>
    <w:rsid w:val="00026E6F"/>
    <w:rsid w:val="00027777"/>
    <w:rsid w:val="00032ED7"/>
    <w:rsid w:val="00033278"/>
    <w:rsid w:val="000355BD"/>
    <w:rsid w:val="00040F86"/>
    <w:rsid w:val="00042311"/>
    <w:rsid w:val="0004790D"/>
    <w:rsid w:val="000511BC"/>
    <w:rsid w:val="0005233B"/>
    <w:rsid w:val="0005386B"/>
    <w:rsid w:val="00054104"/>
    <w:rsid w:val="000557BF"/>
    <w:rsid w:val="00057478"/>
    <w:rsid w:val="00060991"/>
    <w:rsid w:val="000613A9"/>
    <w:rsid w:val="00061E6A"/>
    <w:rsid w:val="0006306A"/>
    <w:rsid w:val="00067796"/>
    <w:rsid w:val="00067E2E"/>
    <w:rsid w:val="00070781"/>
    <w:rsid w:val="00071B77"/>
    <w:rsid w:val="0007224F"/>
    <w:rsid w:val="0007255F"/>
    <w:rsid w:val="00073396"/>
    <w:rsid w:val="000735AE"/>
    <w:rsid w:val="00074224"/>
    <w:rsid w:val="00075559"/>
    <w:rsid w:val="000769A3"/>
    <w:rsid w:val="00077E8E"/>
    <w:rsid w:val="0008057B"/>
    <w:rsid w:val="00080E06"/>
    <w:rsid w:val="00082825"/>
    <w:rsid w:val="00082A2B"/>
    <w:rsid w:val="00083EE6"/>
    <w:rsid w:val="00085298"/>
    <w:rsid w:val="000854DF"/>
    <w:rsid w:val="000935A5"/>
    <w:rsid w:val="00093958"/>
    <w:rsid w:val="00095116"/>
    <w:rsid w:val="000955A3"/>
    <w:rsid w:val="0009630F"/>
    <w:rsid w:val="00097626"/>
    <w:rsid w:val="000A3AC2"/>
    <w:rsid w:val="000A5115"/>
    <w:rsid w:val="000A5C39"/>
    <w:rsid w:val="000A750A"/>
    <w:rsid w:val="000B03CF"/>
    <w:rsid w:val="000B3E4A"/>
    <w:rsid w:val="000B515D"/>
    <w:rsid w:val="000B7503"/>
    <w:rsid w:val="000B7914"/>
    <w:rsid w:val="000C035D"/>
    <w:rsid w:val="000C0BB8"/>
    <w:rsid w:val="000C1938"/>
    <w:rsid w:val="000C235A"/>
    <w:rsid w:val="000C596E"/>
    <w:rsid w:val="000C6AC7"/>
    <w:rsid w:val="000C743C"/>
    <w:rsid w:val="000C76E5"/>
    <w:rsid w:val="000C7B57"/>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44DA"/>
    <w:rsid w:val="00115D7E"/>
    <w:rsid w:val="00123861"/>
    <w:rsid w:val="001264AC"/>
    <w:rsid w:val="001303AD"/>
    <w:rsid w:val="0013108D"/>
    <w:rsid w:val="00134877"/>
    <w:rsid w:val="001361D2"/>
    <w:rsid w:val="00136ED7"/>
    <w:rsid w:val="00136EFA"/>
    <w:rsid w:val="001414A1"/>
    <w:rsid w:val="00142379"/>
    <w:rsid w:val="00143508"/>
    <w:rsid w:val="001454C0"/>
    <w:rsid w:val="00147164"/>
    <w:rsid w:val="0015050D"/>
    <w:rsid w:val="00150A69"/>
    <w:rsid w:val="001539B4"/>
    <w:rsid w:val="00153EEE"/>
    <w:rsid w:val="00155769"/>
    <w:rsid w:val="00156FC7"/>
    <w:rsid w:val="001572F1"/>
    <w:rsid w:val="001578F5"/>
    <w:rsid w:val="00160B18"/>
    <w:rsid w:val="0016191B"/>
    <w:rsid w:val="00161DA6"/>
    <w:rsid w:val="00163EBC"/>
    <w:rsid w:val="00165549"/>
    <w:rsid w:val="001657A5"/>
    <w:rsid w:val="00165996"/>
    <w:rsid w:val="00165F21"/>
    <w:rsid w:val="00166849"/>
    <w:rsid w:val="00167129"/>
    <w:rsid w:val="0017051B"/>
    <w:rsid w:val="00170A99"/>
    <w:rsid w:val="00172ED6"/>
    <w:rsid w:val="00174DF5"/>
    <w:rsid w:val="00175181"/>
    <w:rsid w:val="00176EC1"/>
    <w:rsid w:val="00177A7B"/>
    <w:rsid w:val="00177CC6"/>
    <w:rsid w:val="00180055"/>
    <w:rsid w:val="001822E3"/>
    <w:rsid w:val="001832BF"/>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07F4"/>
    <w:rsid w:val="001A16D0"/>
    <w:rsid w:val="001A193C"/>
    <w:rsid w:val="001A2E5E"/>
    <w:rsid w:val="001A2F93"/>
    <w:rsid w:val="001A48FD"/>
    <w:rsid w:val="001A5F05"/>
    <w:rsid w:val="001B2912"/>
    <w:rsid w:val="001B4E40"/>
    <w:rsid w:val="001B672E"/>
    <w:rsid w:val="001B691B"/>
    <w:rsid w:val="001C332A"/>
    <w:rsid w:val="001C5B2C"/>
    <w:rsid w:val="001C6BF7"/>
    <w:rsid w:val="001C7DC0"/>
    <w:rsid w:val="001D3CA9"/>
    <w:rsid w:val="001D5383"/>
    <w:rsid w:val="001D7F0D"/>
    <w:rsid w:val="001E1F4E"/>
    <w:rsid w:val="001E2FDF"/>
    <w:rsid w:val="001F03C6"/>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6B6B"/>
    <w:rsid w:val="0022764A"/>
    <w:rsid w:val="00227ACE"/>
    <w:rsid w:val="002305E1"/>
    <w:rsid w:val="00232CB7"/>
    <w:rsid w:val="002341A9"/>
    <w:rsid w:val="00234CAA"/>
    <w:rsid w:val="00234EA3"/>
    <w:rsid w:val="00234F0E"/>
    <w:rsid w:val="0023530A"/>
    <w:rsid w:val="00235316"/>
    <w:rsid w:val="00235F73"/>
    <w:rsid w:val="002417CB"/>
    <w:rsid w:val="00241C4D"/>
    <w:rsid w:val="00243234"/>
    <w:rsid w:val="00244623"/>
    <w:rsid w:val="00244D2D"/>
    <w:rsid w:val="002467C8"/>
    <w:rsid w:val="00246B24"/>
    <w:rsid w:val="00247170"/>
    <w:rsid w:val="002504B9"/>
    <w:rsid w:val="0025064D"/>
    <w:rsid w:val="00250BCE"/>
    <w:rsid w:val="00251FF3"/>
    <w:rsid w:val="00252024"/>
    <w:rsid w:val="002524F9"/>
    <w:rsid w:val="0025481A"/>
    <w:rsid w:val="00255A24"/>
    <w:rsid w:val="002570C2"/>
    <w:rsid w:val="00257624"/>
    <w:rsid w:val="00257F9C"/>
    <w:rsid w:val="00260142"/>
    <w:rsid w:val="00260541"/>
    <w:rsid w:val="00260834"/>
    <w:rsid w:val="002618D9"/>
    <w:rsid w:val="00262A87"/>
    <w:rsid w:val="002658BE"/>
    <w:rsid w:val="00266FED"/>
    <w:rsid w:val="00267EAC"/>
    <w:rsid w:val="0027155B"/>
    <w:rsid w:val="00274C7F"/>
    <w:rsid w:val="00275920"/>
    <w:rsid w:val="00285B8E"/>
    <w:rsid w:val="00291E37"/>
    <w:rsid w:val="00295531"/>
    <w:rsid w:val="00295D4F"/>
    <w:rsid w:val="00296C0A"/>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0D14"/>
    <w:rsid w:val="002D14FC"/>
    <w:rsid w:val="002D2CF8"/>
    <w:rsid w:val="002D3DAD"/>
    <w:rsid w:val="002D4839"/>
    <w:rsid w:val="002D4BD1"/>
    <w:rsid w:val="002D4EEA"/>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5F98"/>
    <w:rsid w:val="002F75B1"/>
    <w:rsid w:val="0030045D"/>
    <w:rsid w:val="00301777"/>
    <w:rsid w:val="00301CE1"/>
    <w:rsid w:val="00301E1A"/>
    <w:rsid w:val="003020EA"/>
    <w:rsid w:val="00302965"/>
    <w:rsid w:val="00302A3A"/>
    <w:rsid w:val="00303DCF"/>
    <w:rsid w:val="00303F65"/>
    <w:rsid w:val="00305EB6"/>
    <w:rsid w:val="003061C8"/>
    <w:rsid w:val="0030679D"/>
    <w:rsid w:val="003067EF"/>
    <w:rsid w:val="0030743E"/>
    <w:rsid w:val="00311EFC"/>
    <w:rsid w:val="00313405"/>
    <w:rsid w:val="0031510E"/>
    <w:rsid w:val="00315DE8"/>
    <w:rsid w:val="0031609A"/>
    <w:rsid w:val="0031675D"/>
    <w:rsid w:val="00316C4F"/>
    <w:rsid w:val="00326D3C"/>
    <w:rsid w:val="00327FBB"/>
    <w:rsid w:val="003306A2"/>
    <w:rsid w:val="00332097"/>
    <w:rsid w:val="003338FB"/>
    <w:rsid w:val="00336029"/>
    <w:rsid w:val="00336538"/>
    <w:rsid w:val="00337B0C"/>
    <w:rsid w:val="00342902"/>
    <w:rsid w:val="00343064"/>
    <w:rsid w:val="003439CF"/>
    <w:rsid w:val="00345F45"/>
    <w:rsid w:val="00346B3F"/>
    <w:rsid w:val="00350FFC"/>
    <w:rsid w:val="003548F5"/>
    <w:rsid w:val="003551D8"/>
    <w:rsid w:val="00360C3A"/>
    <w:rsid w:val="00361CB5"/>
    <w:rsid w:val="00363A9C"/>
    <w:rsid w:val="00364B13"/>
    <w:rsid w:val="003675AC"/>
    <w:rsid w:val="00367D36"/>
    <w:rsid w:val="00370850"/>
    <w:rsid w:val="00370D49"/>
    <w:rsid w:val="003717DB"/>
    <w:rsid w:val="003735AF"/>
    <w:rsid w:val="0037368B"/>
    <w:rsid w:val="00373B11"/>
    <w:rsid w:val="00374A23"/>
    <w:rsid w:val="00375061"/>
    <w:rsid w:val="0037736D"/>
    <w:rsid w:val="00380BCF"/>
    <w:rsid w:val="00380D66"/>
    <w:rsid w:val="00380EC9"/>
    <w:rsid w:val="00381AEE"/>
    <w:rsid w:val="00382599"/>
    <w:rsid w:val="00385C48"/>
    <w:rsid w:val="00387122"/>
    <w:rsid w:val="00387AF2"/>
    <w:rsid w:val="00387FE1"/>
    <w:rsid w:val="00390F7E"/>
    <w:rsid w:val="003927B6"/>
    <w:rsid w:val="003928DB"/>
    <w:rsid w:val="00392E11"/>
    <w:rsid w:val="00393ED5"/>
    <w:rsid w:val="00393F68"/>
    <w:rsid w:val="0039450E"/>
    <w:rsid w:val="0039496D"/>
    <w:rsid w:val="00396096"/>
    <w:rsid w:val="00396E45"/>
    <w:rsid w:val="00397E38"/>
    <w:rsid w:val="003A1011"/>
    <w:rsid w:val="003A17C6"/>
    <w:rsid w:val="003A42F9"/>
    <w:rsid w:val="003A5836"/>
    <w:rsid w:val="003B1ECD"/>
    <w:rsid w:val="003B28F0"/>
    <w:rsid w:val="003B332D"/>
    <w:rsid w:val="003B3961"/>
    <w:rsid w:val="003B4AFF"/>
    <w:rsid w:val="003B6510"/>
    <w:rsid w:val="003B698B"/>
    <w:rsid w:val="003C3E90"/>
    <w:rsid w:val="003C68C8"/>
    <w:rsid w:val="003C7C2C"/>
    <w:rsid w:val="003D1904"/>
    <w:rsid w:val="003D4ADF"/>
    <w:rsid w:val="003D4F14"/>
    <w:rsid w:val="003D6D64"/>
    <w:rsid w:val="003D6EBE"/>
    <w:rsid w:val="003E0BB1"/>
    <w:rsid w:val="003E228D"/>
    <w:rsid w:val="003E2889"/>
    <w:rsid w:val="003E4F44"/>
    <w:rsid w:val="003E719C"/>
    <w:rsid w:val="003E750F"/>
    <w:rsid w:val="003F4359"/>
    <w:rsid w:val="003F48AA"/>
    <w:rsid w:val="003F4C09"/>
    <w:rsid w:val="003F7109"/>
    <w:rsid w:val="003F726B"/>
    <w:rsid w:val="003F73A2"/>
    <w:rsid w:val="004017B5"/>
    <w:rsid w:val="00402F96"/>
    <w:rsid w:val="00407527"/>
    <w:rsid w:val="0041096F"/>
    <w:rsid w:val="0041204A"/>
    <w:rsid w:val="00412821"/>
    <w:rsid w:val="004128F7"/>
    <w:rsid w:val="004129EA"/>
    <w:rsid w:val="0041523F"/>
    <w:rsid w:val="00415E87"/>
    <w:rsid w:val="004177D7"/>
    <w:rsid w:val="00417A7D"/>
    <w:rsid w:val="00420422"/>
    <w:rsid w:val="00420FE0"/>
    <w:rsid w:val="004219A5"/>
    <w:rsid w:val="004224FA"/>
    <w:rsid w:val="004243C1"/>
    <w:rsid w:val="00424D6E"/>
    <w:rsid w:val="004253A1"/>
    <w:rsid w:val="004277E1"/>
    <w:rsid w:val="00431241"/>
    <w:rsid w:val="004332B1"/>
    <w:rsid w:val="0043508A"/>
    <w:rsid w:val="00435674"/>
    <w:rsid w:val="00436260"/>
    <w:rsid w:val="00436D73"/>
    <w:rsid w:val="004408FB"/>
    <w:rsid w:val="0044139A"/>
    <w:rsid w:val="00442069"/>
    <w:rsid w:val="0044278B"/>
    <w:rsid w:val="004427CB"/>
    <w:rsid w:val="004433CB"/>
    <w:rsid w:val="00443C5A"/>
    <w:rsid w:val="00444955"/>
    <w:rsid w:val="004472B2"/>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18EE"/>
    <w:rsid w:val="0047450E"/>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467"/>
    <w:rsid w:val="004A4516"/>
    <w:rsid w:val="004A5ADF"/>
    <w:rsid w:val="004A5CA5"/>
    <w:rsid w:val="004A5F9C"/>
    <w:rsid w:val="004A68D0"/>
    <w:rsid w:val="004A68E5"/>
    <w:rsid w:val="004A6D8B"/>
    <w:rsid w:val="004B0F7A"/>
    <w:rsid w:val="004B1C49"/>
    <w:rsid w:val="004B22FB"/>
    <w:rsid w:val="004B5EF5"/>
    <w:rsid w:val="004B71F6"/>
    <w:rsid w:val="004B7845"/>
    <w:rsid w:val="004C08DB"/>
    <w:rsid w:val="004C1D46"/>
    <w:rsid w:val="004C1D54"/>
    <w:rsid w:val="004C2522"/>
    <w:rsid w:val="004C48F0"/>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4EF0"/>
    <w:rsid w:val="004E6A1B"/>
    <w:rsid w:val="004F246E"/>
    <w:rsid w:val="004F6F46"/>
    <w:rsid w:val="004F7398"/>
    <w:rsid w:val="00501464"/>
    <w:rsid w:val="005016BD"/>
    <w:rsid w:val="00502E40"/>
    <w:rsid w:val="005040D1"/>
    <w:rsid w:val="005056C4"/>
    <w:rsid w:val="0050677F"/>
    <w:rsid w:val="005075DB"/>
    <w:rsid w:val="00507C3D"/>
    <w:rsid w:val="00507C3F"/>
    <w:rsid w:val="005107D4"/>
    <w:rsid w:val="005115E0"/>
    <w:rsid w:val="00513344"/>
    <w:rsid w:val="00513381"/>
    <w:rsid w:val="00513E76"/>
    <w:rsid w:val="005167AB"/>
    <w:rsid w:val="00517BA4"/>
    <w:rsid w:val="00520696"/>
    <w:rsid w:val="0052092C"/>
    <w:rsid w:val="00523BA6"/>
    <w:rsid w:val="0052444A"/>
    <w:rsid w:val="00524D59"/>
    <w:rsid w:val="0052503A"/>
    <w:rsid w:val="00526270"/>
    <w:rsid w:val="0052667A"/>
    <w:rsid w:val="0052718D"/>
    <w:rsid w:val="00527FAD"/>
    <w:rsid w:val="0053141A"/>
    <w:rsid w:val="00531C33"/>
    <w:rsid w:val="00534286"/>
    <w:rsid w:val="005372A5"/>
    <w:rsid w:val="00537481"/>
    <w:rsid w:val="005375E8"/>
    <w:rsid w:val="0054220A"/>
    <w:rsid w:val="00542AA5"/>
    <w:rsid w:val="00543392"/>
    <w:rsid w:val="00543C41"/>
    <w:rsid w:val="00544521"/>
    <w:rsid w:val="00545F40"/>
    <w:rsid w:val="00550A3D"/>
    <w:rsid w:val="00551B3A"/>
    <w:rsid w:val="00553279"/>
    <w:rsid w:val="0056021C"/>
    <w:rsid w:val="00561A9A"/>
    <w:rsid w:val="00561FA6"/>
    <w:rsid w:val="005645CD"/>
    <w:rsid w:val="005661AE"/>
    <w:rsid w:val="005673AF"/>
    <w:rsid w:val="00567DFD"/>
    <w:rsid w:val="00571A4C"/>
    <w:rsid w:val="005737AC"/>
    <w:rsid w:val="00575AF7"/>
    <w:rsid w:val="00575C0A"/>
    <w:rsid w:val="0058011C"/>
    <w:rsid w:val="005828F1"/>
    <w:rsid w:val="00582B3C"/>
    <w:rsid w:val="00582EFD"/>
    <w:rsid w:val="00585B18"/>
    <w:rsid w:val="00591631"/>
    <w:rsid w:val="0059166E"/>
    <w:rsid w:val="0059289D"/>
    <w:rsid w:val="0059489E"/>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6149"/>
    <w:rsid w:val="005C63B1"/>
    <w:rsid w:val="005C725B"/>
    <w:rsid w:val="005D5BA4"/>
    <w:rsid w:val="005D61F0"/>
    <w:rsid w:val="005D66AE"/>
    <w:rsid w:val="005E169B"/>
    <w:rsid w:val="005E1D76"/>
    <w:rsid w:val="005E2E19"/>
    <w:rsid w:val="005E2E33"/>
    <w:rsid w:val="005E48BA"/>
    <w:rsid w:val="005E7179"/>
    <w:rsid w:val="005F493C"/>
    <w:rsid w:val="005F58DE"/>
    <w:rsid w:val="005F610D"/>
    <w:rsid w:val="005F6C1A"/>
    <w:rsid w:val="006024A6"/>
    <w:rsid w:val="0060582C"/>
    <w:rsid w:val="00605B04"/>
    <w:rsid w:val="0060608F"/>
    <w:rsid w:val="00606C9F"/>
    <w:rsid w:val="00606D80"/>
    <w:rsid w:val="00607274"/>
    <w:rsid w:val="00607534"/>
    <w:rsid w:val="00612D9E"/>
    <w:rsid w:val="006135F8"/>
    <w:rsid w:val="00613946"/>
    <w:rsid w:val="00613A65"/>
    <w:rsid w:val="00614356"/>
    <w:rsid w:val="00622B6C"/>
    <w:rsid w:val="006232A3"/>
    <w:rsid w:val="0062386F"/>
    <w:rsid w:val="00626659"/>
    <w:rsid w:val="00626964"/>
    <w:rsid w:val="00627012"/>
    <w:rsid w:val="00631431"/>
    <w:rsid w:val="00631758"/>
    <w:rsid w:val="0063201D"/>
    <w:rsid w:val="00635E9E"/>
    <w:rsid w:val="00640241"/>
    <w:rsid w:val="00641956"/>
    <w:rsid w:val="00642938"/>
    <w:rsid w:val="00644BEC"/>
    <w:rsid w:val="00645917"/>
    <w:rsid w:val="00645F73"/>
    <w:rsid w:val="00647024"/>
    <w:rsid w:val="00647615"/>
    <w:rsid w:val="00647B11"/>
    <w:rsid w:val="006554F6"/>
    <w:rsid w:val="0065619A"/>
    <w:rsid w:val="006602FB"/>
    <w:rsid w:val="0066050B"/>
    <w:rsid w:val="00660FB3"/>
    <w:rsid w:val="006612EC"/>
    <w:rsid w:val="00666314"/>
    <w:rsid w:val="00667300"/>
    <w:rsid w:val="006673A8"/>
    <w:rsid w:val="00667812"/>
    <w:rsid w:val="006719F9"/>
    <w:rsid w:val="00672774"/>
    <w:rsid w:val="0068014C"/>
    <w:rsid w:val="00681A97"/>
    <w:rsid w:val="00682D34"/>
    <w:rsid w:val="006833D4"/>
    <w:rsid w:val="00685BF4"/>
    <w:rsid w:val="00686156"/>
    <w:rsid w:val="00686B8E"/>
    <w:rsid w:val="00687D39"/>
    <w:rsid w:val="00692C45"/>
    <w:rsid w:val="00692D85"/>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030A"/>
    <w:rsid w:val="006C038B"/>
    <w:rsid w:val="006C2164"/>
    <w:rsid w:val="006C2AFA"/>
    <w:rsid w:val="006C6B90"/>
    <w:rsid w:val="006C7764"/>
    <w:rsid w:val="006D0C8F"/>
    <w:rsid w:val="006D1AB0"/>
    <w:rsid w:val="006D2497"/>
    <w:rsid w:val="006D4E90"/>
    <w:rsid w:val="006D5228"/>
    <w:rsid w:val="006D5D5D"/>
    <w:rsid w:val="006D683D"/>
    <w:rsid w:val="006D7DBC"/>
    <w:rsid w:val="006E157A"/>
    <w:rsid w:val="006E24FA"/>
    <w:rsid w:val="006E2F20"/>
    <w:rsid w:val="006E389C"/>
    <w:rsid w:val="006E5512"/>
    <w:rsid w:val="006F0EC7"/>
    <w:rsid w:val="006F14A3"/>
    <w:rsid w:val="006F1BC9"/>
    <w:rsid w:val="006F2BBE"/>
    <w:rsid w:val="006F35A7"/>
    <w:rsid w:val="006F39C3"/>
    <w:rsid w:val="00700802"/>
    <w:rsid w:val="007014B4"/>
    <w:rsid w:val="00702FA9"/>
    <w:rsid w:val="00703504"/>
    <w:rsid w:val="0071047C"/>
    <w:rsid w:val="00710C4A"/>
    <w:rsid w:val="00710E7B"/>
    <w:rsid w:val="00715322"/>
    <w:rsid w:val="007169EE"/>
    <w:rsid w:val="007202F3"/>
    <w:rsid w:val="007222B7"/>
    <w:rsid w:val="007237BB"/>
    <w:rsid w:val="00723CBE"/>
    <w:rsid w:val="00723F7D"/>
    <w:rsid w:val="00725F46"/>
    <w:rsid w:val="007262C4"/>
    <w:rsid w:val="00730AD9"/>
    <w:rsid w:val="00731521"/>
    <w:rsid w:val="00731BF1"/>
    <w:rsid w:val="00733574"/>
    <w:rsid w:val="00733F88"/>
    <w:rsid w:val="0073577F"/>
    <w:rsid w:val="00736711"/>
    <w:rsid w:val="00737E4B"/>
    <w:rsid w:val="00743FC3"/>
    <w:rsid w:val="007445E6"/>
    <w:rsid w:val="00747192"/>
    <w:rsid w:val="00747796"/>
    <w:rsid w:val="00750383"/>
    <w:rsid w:val="0075055D"/>
    <w:rsid w:val="00751A53"/>
    <w:rsid w:val="0075307B"/>
    <w:rsid w:val="007561DD"/>
    <w:rsid w:val="007566EE"/>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1A00"/>
    <w:rsid w:val="0078289E"/>
    <w:rsid w:val="00783C39"/>
    <w:rsid w:val="007849C8"/>
    <w:rsid w:val="00785E22"/>
    <w:rsid w:val="007861F1"/>
    <w:rsid w:val="00787085"/>
    <w:rsid w:val="00787DD9"/>
    <w:rsid w:val="00787EE9"/>
    <w:rsid w:val="007910FA"/>
    <w:rsid w:val="00791748"/>
    <w:rsid w:val="0079201D"/>
    <w:rsid w:val="00792819"/>
    <w:rsid w:val="00795239"/>
    <w:rsid w:val="00796785"/>
    <w:rsid w:val="007978FF"/>
    <w:rsid w:val="007A2122"/>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856"/>
    <w:rsid w:val="007C4D77"/>
    <w:rsid w:val="007C6B73"/>
    <w:rsid w:val="007C7782"/>
    <w:rsid w:val="007D2AF1"/>
    <w:rsid w:val="007D2AFE"/>
    <w:rsid w:val="007D3F89"/>
    <w:rsid w:val="007D50B9"/>
    <w:rsid w:val="007D7A2D"/>
    <w:rsid w:val="007E0569"/>
    <w:rsid w:val="007E1F9C"/>
    <w:rsid w:val="007E2A26"/>
    <w:rsid w:val="007E3CC9"/>
    <w:rsid w:val="007E49E8"/>
    <w:rsid w:val="007F06B7"/>
    <w:rsid w:val="007F2051"/>
    <w:rsid w:val="007F2A94"/>
    <w:rsid w:val="007F5943"/>
    <w:rsid w:val="00800E82"/>
    <w:rsid w:val="00801DDE"/>
    <w:rsid w:val="00803D27"/>
    <w:rsid w:val="00806962"/>
    <w:rsid w:val="00806E34"/>
    <w:rsid w:val="00810042"/>
    <w:rsid w:val="00810E51"/>
    <w:rsid w:val="0081327D"/>
    <w:rsid w:val="008139E4"/>
    <w:rsid w:val="00815CE7"/>
    <w:rsid w:val="0081622C"/>
    <w:rsid w:val="008167F7"/>
    <w:rsid w:val="00821F5B"/>
    <w:rsid w:val="008231CE"/>
    <w:rsid w:val="008247B9"/>
    <w:rsid w:val="008255FE"/>
    <w:rsid w:val="00830515"/>
    <w:rsid w:val="0083576F"/>
    <w:rsid w:val="00835C41"/>
    <w:rsid w:val="0083686C"/>
    <w:rsid w:val="00840642"/>
    <w:rsid w:val="00842691"/>
    <w:rsid w:val="00842FE2"/>
    <w:rsid w:val="008457EA"/>
    <w:rsid w:val="00845C85"/>
    <w:rsid w:val="0084606F"/>
    <w:rsid w:val="0084660B"/>
    <w:rsid w:val="00851D60"/>
    <w:rsid w:val="00851E62"/>
    <w:rsid w:val="00852E14"/>
    <w:rsid w:val="0085302A"/>
    <w:rsid w:val="008538E8"/>
    <w:rsid w:val="008557D7"/>
    <w:rsid w:val="008558FC"/>
    <w:rsid w:val="00857896"/>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CFF"/>
    <w:rsid w:val="00897CFF"/>
    <w:rsid w:val="008A51FC"/>
    <w:rsid w:val="008A5EF3"/>
    <w:rsid w:val="008A7A48"/>
    <w:rsid w:val="008B2AFB"/>
    <w:rsid w:val="008B31DC"/>
    <w:rsid w:val="008B418E"/>
    <w:rsid w:val="008B440D"/>
    <w:rsid w:val="008B692E"/>
    <w:rsid w:val="008C1B7E"/>
    <w:rsid w:val="008C203E"/>
    <w:rsid w:val="008C204A"/>
    <w:rsid w:val="008C2455"/>
    <w:rsid w:val="008C2D9A"/>
    <w:rsid w:val="008C39CA"/>
    <w:rsid w:val="008C4B82"/>
    <w:rsid w:val="008C4F5F"/>
    <w:rsid w:val="008C61AC"/>
    <w:rsid w:val="008C6AA1"/>
    <w:rsid w:val="008C72FB"/>
    <w:rsid w:val="008D0AB2"/>
    <w:rsid w:val="008D0FC7"/>
    <w:rsid w:val="008D47EA"/>
    <w:rsid w:val="008D5D72"/>
    <w:rsid w:val="008E11DE"/>
    <w:rsid w:val="008E1688"/>
    <w:rsid w:val="008E2F76"/>
    <w:rsid w:val="008E462D"/>
    <w:rsid w:val="008E4DB3"/>
    <w:rsid w:val="008F2DDC"/>
    <w:rsid w:val="008F61E6"/>
    <w:rsid w:val="008F63B0"/>
    <w:rsid w:val="008F6BF1"/>
    <w:rsid w:val="008F72D9"/>
    <w:rsid w:val="008F73A9"/>
    <w:rsid w:val="008F7F3A"/>
    <w:rsid w:val="009020A3"/>
    <w:rsid w:val="00903086"/>
    <w:rsid w:val="00906F21"/>
    <w:rsid w:val="00907295"/>
    <w:rsid w:val="00914A66"/>
    <w:rsid w:val="009166DB"/>
    <w:rsid w:val="00917392"/>
    <w:rsid w:val="00923F10"/>
    <w:rsid w:val="009244F5"/>
    <w:rsid w:val="00924CFD"/>
    <w:rsid w:val="009279D6"/>
    <w:rsid w:val="009302A9"/>
    <w:rsid w:val="00930A63"/>
    <w:rsid w:val="00931B8A"/>
    <w:rsid w:val="00932661"/>
    <w:rsid w:val="00932D0C"/>
    <w:rsid w:val="0094323B"/>
    <w:rsid w:val="00944415"/>
    <w:rsid w:val="009445AE"/>
    <w:rsid w:val="00944986"/>
    <w:rsid w:val="00947EA9"/>
    <w:rsid w:val="0095251A"/>
    <w:rsid w:val="00955C0A"/>
    <w:rsid w:val="00960B08"/>
    <w:rsid w:val="00964692"/>
    <w:rsid w:val="009666C0"/>
    <w:rsid w:val="009669AB"/>
    <w:rsid w:val="0096744D"/>
    <w:rsid w:val="00967806"/>
    <w:rsid w:val="00970B54"/>
    <w:rsid w:val="00972B2E"/>
    <w:rsid w:val="00972C02"/>
    <w:rsid w:val="00972EB1"/>
    <w:rsid w:val="00975963"/>
    <w:rsid w:val="00980356"/>
    <w:rsid w:val="00981163"/>
    <w:rsid w:val="00983330"/>
    <w:rsid w:val="009835A1"/>
    <w:rsid w:val="0098371B"/>
    <w:rsid w:val="00983F4F"/>
    <w:rsid w:val="00984832"/>
    <w:rsid w:val="00984F7F"/>
    <w:rsid w:val="009860AB"/>
    <w:rsid w:val="009874EB"/>
    <w:rsid w:val="00991A38"/>
    <w:rsid w:val="00991CE9"/>
    <w:rsid w:val="00991D72"/>
    <w:rsid w:val="0099322A"/>
    <w:rsid w:val="009938C9"/>
    <w:rsid w:val="0099562C"/>
    <w:rsid w:val="009A3BDA"/>
    <w:rsid w:val="009A3E1B"/>
    <w:rsid w:val="009A53B1"/>
    <w:rsid w:val="009A5C42"/>
    <w:rsid w:val="009A735D"/>
    <w:rsid w:val="009B0530"/>
    <w:rsid w:val="009B07AB"/>
    <w:rsid w:val="009B1EF9"/>
    <w:rsid w:val="009B3D1F"/>
    <w:rsid w:val="009B5D89"/>
    <w:rsid w:val="009B7EF6"/>
    <w:rsid w:val="009C24D2"/>
    <w:rsid w:val="009C388F"/>
    <w:rsid w:val="009C45EC"/>
    <w:rsid w:val="009C64B4"/>
    <w:rsid w:val="009C6812"/>
    <w:rsid w:val="009C70F3"/>
    <w:rsid w:val="009C7CBF"/>
    <w:rsid w:val="009C7E0C"/>
    <w:rsid w:val="009D2324"/>
    <w:rsid w:val="009D312E"/>
    <w:rsid w:val="009D3EB1"/>
    <w:rsid w:val="009D4EB1"/>
    <w:rsid w:val="009D5049"/>
    <w:rsid w:val="009D5787"/>
    <w:rsid w:val="009D57E6"/>
    <w:rsid w:val="009D6DF3"/>
    <w:rsid w:val="009D6E83"/>
    <w:rsid w:val="009D7841"/>
    <w:rsid w:val="009E0A7B"/>
    <w:rsid w:val="009E1E41"/>
    <w:rsid w:val="009E22B1"/>
    <w:rsid w:val="009E28C8"/>
    <w:rsid w:val="009E30AB"/>
    <w:rsid w:val="009E4834"/>
    <w:rsid w:val="009F1C34"/>
    <w:rsid w:val="009F1CD8"/>
    <w:rsid w:val="009F6431"/>
    <w:rsid w:val="009F7895"/>
    <w:rsid w:val="00A00C2E"/>
    <w:rsid w:val="00A01245"/>
    <w:rsid w:val="00A01FF2"/>
    <w:rsid w:val="00A022DF"/>
    <w:rsid w:val="00A03DF9"/>
    <w:rsid w:val="00A06C66"/>
    <w:rsid w:val="00A06F36"/>
    <w:rsid w:val="00A11A89"/>
    <w:rsid w:val="00A11BCC"/>
    <w:rsid w:val="00A12604"/>
    <w:rsid w:val="00A154FF"/>
    <w:rsid w:val="00A1551E"/>
    <w:rsid w:val="00A17870"/>
    <w:rsid w:val="00A208F8"/>
    <w:rsid w:val="00A2105A"/>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5124"/>
    <w:rsid w:val="00A56844"/>
    <w:rsid w:val="00A57BDC"/>
    <w:rsid w:val="00A57F79"/>
    <w:rsid w:val="00A6006A"/>
    <w:rsid w:val="00A60CC8"/>
    <w:rsid w:val="00A6318F"/>
    <w:rsid w:val="00A63C9F"/>
    <w:rsid w:val="00A65FD2"/>
    <w:rsid w:val="00A71206"/>
    <w:rsid w:val="00A72022"/>
    <w:rsid w:val="00A72637"/>
    <w:rsid w:val="00A74231"/>
    <w:rsid w:val="00A756C3"/>
    <w:rsid w:val="00A77B88"/>
    <w:rsid w:val="00A843F3"/>
    <w:rsid w:val="00A850EA"/>
    <w:rsid w:val="00A85EA7"/>
    <w:rsid w:val="00A92A74"/>
    <w:rsid w:val="00A94009"/>
    <w:rsid w:val="00A95337"/>
    <w:rsid w:val="00A96D67"/>
    <w:rsid w:val="00AA028D"/>
    <w:rsid w:val="00AA07FE"/>
    <w:rsid w:val="00AA1347"/>
    <w:rsid w:val="00AA3367"/>
    <w:rsid w:val="00AA59C7"/>
    <w:rsid w:val="00AA6488"/>
    <w:rsid w:val="00AA720F"/>
    <w:rsid w:val="00AA73A0"/>
    <w:rsid w:val="00AB0335"/>
    <w:rsid w:val="00AB1469"/>
    <w:rsid w:val="00AB2144"/>
    <w:rsid w:val="00AB25B3"/>
    <w:rsid w:val="00AB3468"/>
    <w:rsid w:val="00AB40E3"/>
    <w:rsid w:val="00AB4B62"/>
    <w:rsid w:val="00AB786D"/>
    <w:rsid w:val="00AB7BAF"/>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57AB"/>
    <w:rsid w:val="00AE77FE"/>
    <w:rsid w:val="00AE7F50"/>
    <w:rsid w:val="00AF14AF"/>
    <w:rsid w:val="00AF16EF"/>
    <w:rsid w:val="00AF1B71"/>
    <w:rsid w:val="00AF3D64"/>
    <w:rsid w:val="00B00D9F"/>
    <w:rsid w:val="00B015C0"/>
    <w:rsid w:val="00B02ED2"/>
    <w:rsid w:val="00B03E17"/>
    <w:rsid w:val="00B044D1"/>
    <w:rsid w:val="00B046F1"/>
    <w:rsid w:val="00B04A79"/>
    <w:rsid w:val="00B05A7C"/>
    <w:rsid w:val="00B060D8"/>
    <w:rsid w:val="00B06294"/>
    <w:rsid w:val="00B1003C"/>
    <w:rsid w:val="00B1026C"/>
    <w:rsid w:val="00B10B56"/>
    <w:rsid w:val="00B1133A"/>
    <w:rsid w:val="00B1258D"/>
    <w:rsid w:val="00B158E1"/>
    <w:rsid w:val="00B179B0"/>
    <w:rsid w:val="00B17BFB"/>
    <w:rsid w:val="00B24197"/>
    <w:rsid w:val="00B24D8B"/>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384F"/>
    <w:rsid w:val="00B640D4"/>
    <w:rsid w:val="00B66464"/>
    <w:rsid w:val="00B66B28"/>
    <w:rsid w:val="00B70E9C"/>
    <w:rsid w:val="00B7265F"/>
    <w:rsid w:val="00B72E42"/>
    <w:rsid w:val="00B73369"/>
    <w:rsid w:val="00B73A7C"/>
    <w:rsid w:val="00B74800"/>
    <w:rsid w:val="00B7767E"/>
    <w:rsid w:val="00B80174"/>
    <w:rsid w:val="00B8446B"/>
    <w:rsid w:val="00B8615E"/>
    <w:rsid w:val="00B87717"/>
    <w:rsid w:val="00B90089"/>
    <w:rsid w:val="00B91810"/>
    <w:rsid w:val="00B92B33"/>
    <w:rsid w:val="00B9546E"/>
    <w:rsid w:val="00B95AFA"/>
    <w:rsid w:val="00B97CEB"/>
    <w:rsid w:val="00B97EBD"/>
    <w:rsid w:val="00BA1395"/>
    <w:rsid w:val="00BA178F"/>
    <w:rsid w:val="00BA1A45"/>
    <w:rsid w:val="00BA44DD"/>
    <w:rsid w:val="00BA6191"/>
    <w:rsid w:val="00BA7B5D"/>
    <w:rsid w:val="00BB5DC0"/>
    <w:rsid w:val="00BB5F19"/>
    <w:rsid w:val="00BB7059"/>
    <w:rsid w:val="00BB7904"/>
    <w:rsid w:val="00BB7B42"/>
    <w:rsid w:val="00BC0394"/>
    <w:rsid w:val="00BC0619"/>
    <w:rsid w:val="00BC3574"/>
    <w:rsid w:val="00BC3F2B"/>
    <w:rsid w:val="00BC44E1"/>
    <w:rsid w:val="00BC49D8"/>
    <w:rsid w:val="00BC697A"/>
    <w:rsid w:val="00BD2202"/>
    <w:rsid w:val="00BD3E4E"/>
    <w:rsid w:val="00BD3EE9"/>
    <w:rsid w:val="00BD43C1"/>
    <w:rsid w:val="00BD4B0F"/>
    <w:rsid w:val="00BD5FBB"/>
    <w:rsid w:val="00BD778B"/>
    <w:rsid w:val="00BE095D"/>
    <w:rsid w:val="00BE1684"/>
    <w:rsid w:val="00BF0599"/>
    <w:rsid w:val="00BF0C9E"/>
    <w:rsid w:val="00BF23BD"/>
    <w:rsid w:val="00BF284B"/>
    <w:rsid w:val="00BF2A81"/>
    <w:rsid w:val="00BF2B54"/>
    <w:rsid w:val="00BF2B7B"/>
    <w:rsid w:val="00BF3F16"/>
    <w:rsid w:val="00BF5FDF"/>
    <w:rsid w:val="00BF7677"/>
    <w:rsid w:val="00BF76D5"/>
    <w:rsid w:val="00C006E8"/>
    <w:rsid w:val="00C0082C"/>
    <w:rsid w:val="00C030F2"/>
    <w:rsid w:val="00C049A0"/>
    <w:rsid w:val="00C06226"/>
    <w:rsid w:val="00C07C9B"/>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0B31"/>
    <w:rsid w:val="00C4216A"/>
    <w:rsid w:val="00C42204"/>
    <w:rsid w:val="00C43269"/>
    <w:rsid w:val="00C43A69"/>
    <w:rsid w:val="00C447A8"/>
    <w:rsid w:val="00C45879"/>
    <w:rsid w:val="00C4635E"/>
    <w:rsid w:val="00C4673D"/>
    <w:rsid w:val="00C46B4A"/>
    <w:rsid w:val="00C47811"/>
    <w:rsid w:val="00C519CC"/>
    <w:rsid w:val="00C5232B"/>
    <w:rsid w:val="00C528C1"/>
    <w:rsid w:val="00C564E2"/>
    <w:rsid w:val="00C56C96"/>
    <w:rsid w:val="00C57B10"/>
    <w:rsid w:val="00C62590"/>
    <w:rsid w:val="00C64CA2"/>
    <w:rsid w:val="00C748CA"/>
    <w:rsid w:val="00C77FA6"/>
    <w:rsid w:val="00C80E26"/>
    <w:rsid w:val="00C81AAB"/>
    <w:rsid w:val="00C8235C"/>
    <w:rsid w:val="00C84224"/>
    <w:rsid w:val="00C843AC"/>
    <w:rsid w:val="00C8799D"/>
    <w:rsid w:val="00C87E31"/>
    <w:rsid w:val="00C9038C"/>
    <w:rsid w:val="00C90ABD"/>
    <w:rsid w:val="00C9249B"/>
    <w:rsid w:val="00C933CA"/>
    <w:rsid w:val="00C94C07"/>
    <w:rsid w:val="00C95E77"/>
    <w:rsid w:val="00C96858"/>
    <w:rsid w:val="00C97C60"/>
    <w:rsid w:val="00CA1977"/>
    <w:rsid w:val="00CA2C42"/>
    <w:rsid w:val="00CA4203"/>
    <w:rsid w:val="00CA5DAF"/>
    <w:rsid w:val="00CA5E6C"/>
    <w:rsid w:val="00CA6DCF"/>
    <w:rsid w:val="00CA6DD5"/>
    <w:rsid w:val="00CB1D81"/>
    <w:rsid w:val="00CB44D5"/>
    <w:rsid w:val="00CB47E3"/>
    <w:rsid w:val="00CB4987"/>
    <w:rsid w:val="00CB4DEB"/>
    <w:rsid w:val="00CB5E27"/>
    <w:rsid w:val="00CB6303"/>
    <w:rsid w:val="00CB675B"/>
    <w:rsid w:val="00CC02A2"/>
    <w:rsid w:val="00CC0447"/>
    <w:rsid w:val="00CC1447"/>
    <w:rsid w:val="00CC2511"/>
    <w:rsid w:val="00CC5E97"/>
    <w:rsid w:val="00CC6E0A"/>
    <w:rsid w:val="00CD1193"/>
    <w:rsid w:val="00CD135E"/>
    <w:rsid w:val="00CD4512"/>
    <w:rsid w:val="00CD512C"/>
    <w:rsid w:val="00CD75F8"/>
    <w:rsid w:val="00CD7E3E"/>
    <w:rsid w:val="00CE061C"/>
    <w:rsid w:val="00CE1953"/>
    <w:rsid w:val="00CE212D"/>
    <w:rsid w:val="00CE2369"/>
    <w:rsid w:val="00CE319C"/>
    <w:rsid w:val="00CE46BE"/>
    <w:rsid w:val="00CE5DD5"/>
    <w:rsid w:val="00CF06A1"/>
    <w:rsid w:val="00CF0FB8"/>
    <w:rsid w:val="00CF1636"/>
    <w:rsid w:val="00CF5C2F"/>
    <w:rsid w:val="00CF6E06"/>
    <w:rsid w:val="00CF7580"/>
    <w:rsid w:val="00CF75FD"/>
    <w:rsid w:val="00D0033A"/>
    <w:rsid w:val="00D01FB5"/>
    <w:rsid w:val="00D0438E"/>
    <w:rsid w:val="00D048F4"/>
    <w:rsid w:val="00D04C42"/>
    <w:rsid w:val="00D065DE"/>
    <w:rsid w:val="00D0690C"/>
    <w:rsid w:val="00D06928"/>
    <w:rsid w:val="00D06C06"/>
    <w:rsid w:val="00D1179F"/>
    <w:rsid w:val="00D11864"/>
    <w:rsid w:val="00D13510"/>
    <w:rsid w:val="00D13512"/>
    <w:rsid w:val="00D142A4"/>
    <w:rsid w:val="00D1604C"/>
    <w:rsid w:val="00D166FC"/>
    <w:rsid w:val="00D215FA"/>
    <w:rsid w:val="00D245F3"/>
    <w:rsid w:val="00D26A4D"/>
    <w:rsid w:val="00D26CD0"/>
    <w:rsid w:val="00D27A17"/>
    <w:rsid w:val="00D328FF"/>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93BF1"/>
    <w:rsid w:val="00DA0C37"/>
    <w:rsid w:val="00DA1A4C"/>
    <w:rsid w:val="00DA216B"/>
    <w:rsid w:val="00DA5847"/>
    <w:rsid w:val="00DB07E5"/>
    <w:rsid w:val="00DB2EA6"/>
    <w:rsid w:val="00DB47B2"/>
    <w:rsid w:val="00DB6361"/>
    <w:rsid w:val="00DB7575"/>
    <w:rsid w:val="00DC0CC7"/>
    <w:rsid w:val="00DC14A9"/>
    <w:rsid w:val="00DC3D1A"/>
    <w:rsid w:val="00DC46C6"/>
    <w:rsid w:val="00DC5BA9"/>
    <w:rsid w:val="00DC5D0C"/>
    <w:rsid w:val="00DC685C"/>
    <w:rsid w:val="00DD182E"/>
    <w:rsid w:val="00DD2599"/>
    <w:rsid w:val="00DD2831"/>
    <w:rsid w:val="00DD2D87"/>
    <w:rsid w:val="00DD457A"/>
    <w:rsid w:val="00DD7951"/>
    <w:rsid w:val="00DE12C0"/>
    <w:rsid w:val="00DE311D"/>
    <w:rsid w:val="00DE3896"/>
    <w:rsid w:val="00DE3E07"/>
    <w:rsid w:val="00DE4611"/>
    <w:rsid w:val="00DE492E"/>
    <w:rsid w:val="00DE671D"/>
    <w:rsid w:val="00DF0A06"/>
    <w:rsid w:val="00DF232F"/>
    <w:rsid w:val="00DF3BC4"/>
    <w:rsid w:val="00DF4238"/>
    <w:rsid w:val="00DF5867"/>
    <w:rsid w:val="00DF6160"/>
    <w:rsid w:val="00DF7D45"/>
    <w:rsid w:val="00E0012E"/>
    <w:rsid w:val="00E0266E"/>
    <w:rsid w:val="00E03AC5"/>
    <w:rsid w:val="00E03C64"/>
    <w:rsid w:val="00E04DE6"/>
    <w:rsid w:val="00E06E4C"/>
    <w:rsid w:val="00E13D55"/>
    <w:rsid w:val="00E145C9"/>
    <w:rsid w:val="00E2354E"/>
    <w:rsid w:val="00E269C0"/>
    <w:rsid w:val="00E26D1A"/>
    <w:rsid w:val="00E271D5"/>
    <w:rsid w:val="00E27D1A"/>
    <w:rsid w:val="00E3281F"/>
    <w:rsid w:val="00E337E6"/>
    <w:rsid w:val="00E340AC"/>
    <w:rsid w:val="00E3663A"/>
    <w:rsid w:val="00E37AC7"/>
    <w:rsid w:val="00E40358"/>
    <w:rsid w:val="00E4101C"/>
    <w:rsid w:val="00E41252"/>
    <w:rsid w:val="00E43509"/>
    <w:rsid w:val="00E44C24"/>
    <w:rsid w:val="00E44D4A"/>
    <w:rsid w:val="00E45B8A"/>
    <w:rsid w:val="00E472CB"/>
    <w:rsid w:val="00E47C07"/>
    <w:rsid w:val="00E5059E"/>
    <w:rsid w:val="00E5252C"/>
    <w:rsid w:val="00E528D1"/>
    <w:rsid w:val="00E54774"/>
    <w:rsid w:val="00E54BC3"/>
    <w:rsid w:val="00E5599C"/>
    <w:rsid w:val="00E55FDF"/>
    <w:rsid w:val="00E56714"/>
    <w:rsid w:val="00E56A43"/>
    <w:rsid w:val="00E57A5E"/>
    <w:rsid w:val="00E60075"/>
    <w:rsid w:val="00E62AA3"/>
    <w:rsid w:val="00E65A21"/>
    <w:rsid w:val="00E6611F"/>
    <w:rsid w:val="00E70666"/>
    <w:rsid w:val="00E70E47"/>
    <w:rsid w:val="00E71FAB"/>
    <w:rsid w:val="00E722F8"/>
    <w:rsid w:val="00E743B8"/>
    <w:rsid w:val="00E80798"/>
    <w:rsid w:val="00E8366D"/>
    <w:rsid w:val="00E841B2"/>
    <w:rsid w:val="00E843DA"/>
    <w:rsid w:val="00E862F4"/>
    <w:rsid w:val="00E86B78"/>
    <w:rsid w:val="00E909B5"/>
    <w:rsid w:val="00E90D90"/>
    <w:rsid w:val="00E92302"/>
    <w:rsid w:val="00E939AF"/>
    <w:rsid w:val="00EA00EF"/>
    <w:rsid w:val="00EA57F5"/>
    <w:rsid w:val="00EA61FE"/>
    <w:rsid w:val="00EB052A"/>
    <w:rsid w:val="00EB2C46"/>
    <w:rsid w:val="00EB4A9E"/>
    <w:rsid w:val="00EB6F52"/>
    <w:rsid w:val="00EB6FBD"/>
    <w:rsid w:val="00EB7CFB"/>
    <w:rsid w:val="00EC129B"/>
    <w:rsid w:val="00EC446B"/>
    <w:rsid w:val="00EC44B7"/>
    <w:rsid w:val="00EC45C4"/>
    <w:rsid w:val="00EC5A88"/>
    <w:rsid w:val="00EC61F9"/>
    <w:rsid w:val="00ED0215"/>
    <w:rsid w:val="00ED2D1C"/>
    <w:rsid w:val="00ED3E79"/>
    <w:rsid w:val="00ED4F3F"/>
    <w:rsid w:val="00ED7FC7"/>
    <w:rsid w:val="00EE0CF7"/>
    <w:rsid w:val="00EE3938"/>
    <w:rsid w:val="00EE43E3"/>
    <w:rsid w:val="00EE4FA4"/>
    <w:rsid w:val="00EE57B3"/>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32C7"/>
    <w:rsid w:val="00F139C8"/>
    <w:rsid w:val="00F139E8"/>
    <w:rsid w:val="00F159C9"/>
    <w:rsid w:val="00F16699"/>
    <w:rsid w:val="00F174A2"/>
    <w:rsid w:val="00F179A0"/>
    <w:rsid w:val="00F21A1D"/>
    <w:rsid w:val="00F2288C"/>
    <w:rsid w:val="00F2403C"/>
    <w:rsid w:val="00F25AEE"/>
    <w:rsid w:val="00F26659"/>
    <w:rsid w:val="00F2739A"/>
    <w:rsid w:val="00F2771F"/>
    <w:rsid w:val="00F330F3"/>
    <w:rsid w:val="00F34385"/>
    <w:rsid w:val="00F34532"/>
    <w:rsid w:val="00F3622D"/>
    <w:rsid w:val="00F369E3"/>
    <w:rsid w:val="00F36A1E"/>
    <w:rsid w:val="00F36E8E"/>
    <w:rsid w:val="00F41198"/>
    <w:rsid w:val="00F42533"/>
    <w:rsid w:val="00F42639"/>
    <w:rsid w:val="00F427A1"/>
    <w:rsid w:val="00F4346E"/>
    <w:rsid w:val="00F451AF"/>
    <w:rsid w:val="00F46F6D"/>
    <w:rsid w:val="00F569AA"/>
    <w:rsid w:val="00F57DC0"/>
    <w:rsid w:val="00F6109C"/>
    <w:rsid w:val="00F6257A"/>
    <w:rsid w:val="00F63A05"/>
    <w:rsid w:val="00F63C0B"/>
    <w:rsid w:val="00F704F6"/>
    <w:rsid w:val="00F70A40"/>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3DF"/>
    <w:rsid w:val="00F97619"/>
    <w:rsid w:val="00FA33C7"/>
    <w:rsid w:val="00FA4D3D"/>
    <w:rsid w:val="00FA4F15"/>
    <w:rsid w:val="00FA6570"/>
    <w:rsid w:val="00FA7182"/>
    <w:rsid w:val="00FB0512"/>
    <w:rsid w:val="00FB2316"/>
    <w:rsid w:val="00FB27C5"/>
    <w:rsid w:val="00FB31DA"/>
    <w:rsid w:val="00FB364B"/>
    <w:rsid w:val="00FB4677"/>
    <w:rsid w:val="00FB637C"/>
    <w:rsid w:val="00FB700F"/>
    <w:rsid w:val="00FC1C09"/>
    <w:rsid w:val="00FC2658"/>
    <w:rsid w:val="00FC316F"/>
    <w:rsid w:val="00FC32CE"/>
    <w:rsid w:val="00FC70DA"/>
    <w:rsid w:val="00FC7B14"/>
    <w:rsid w:val="00FD04BD"/>
    <w:rsid w:val="00FD0CFD"/>
    <w:rsid w:val="00FD193C"/>
    <w:rsid w:val="00FD1A0E"/>
    <w:rsid w:val="00FD1F39"/>
    <w:rsid w:val="00FD2816"/>
    <w:rsid w:val="00FD6608"/>
    <w:rsid w:val="00FE0C78"/>
    <w:rsid w:val="00FE13CA"/>
    <w:rsid w:val="00FE4C84"/>
    <w:rsid w:val="00FE5B84"/>
    <w:rsid w:val="00FE7C3E"/>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F4B1D1-3E5D-4A3E-BF8B-6F48BFFA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b/>
      <w:bCs/>
      <w:sz w:val="26"/>
      <w:szCs w:val="26"/>
    </w:rPr>
  </w:style>
  <w:style w:type="paragraph" w:styleId="4">
    <w:name w:val="heading 4"/>
    <w:aliases w:val="Заголовок 4 Знак"/>
    <w:basedOn w:val="a9"/>
    <w:next w:val="a9"/>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b/>
      <w:bCs/>
      <w:i/>
      <w:iCs/>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sz w:val="28"/>
      <w:szCs w:val="28"/>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Times New Roman CYR" w:hAnsi="Times New Roman CYR" w:cs="Times New Roman CYR"/>
      <w:sz w:val="28"/>
      <w:szCs w:val="28"/>
    </w:rPr>
  </w:style>
  <w:style w:type="paragraph" w:styleId="7">
    <w:name w:val="heading 7"/>
    <w:aliases w:val="RTC7"/>
    <w:basedOn w:val="a9"/>
    <w:next w:val="a9"/>
    <w:link w:val="70"/>
    <w:uiPriority w:val="99"/>
    <w:qFormat/>
    <w:rsid w:val="00C12BAD"/>
    <w:pPr>
      <w:spacing w:before="240" w:after="60"/>
      <w:outlineLvl w:val="6"/>
    </w:pPr>
    <w:rPr>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i/>
      <w:iCs/>
      <w:sz w:val="26"/>
      <w:szCs w:val="26"/>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sz w:val="22"/>
      <w:szCs w:val="22"/>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ahoma" w:hAnsi="Tahoma" w:cs="Tahoma"/>
      <w:sz w:val="16"/>
      <w:szCs w:val="16"/>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ahoma" w:hAnsi="Tahoma" w:cs="Tahoma"/>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Pragmatica"/>
      <w:sz w:val="28"/>
      <w:szCs w:val="28"/>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sz w:val="22"/>
      <w:szCs w:val="22"/>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b/>
      <w:bCs/>
      <w:sz w:val="28"/>
      <w:szCs w:val="28"/>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8"/>
      </w:numPr>
      <w:autoSpaceDE/>
      <w:autoSpaceDN/>
      <w:jc w:val="both"/>
      <w:textAlignment w:val="baseline"/>
    </w:pPr>
    <w:rPr>
      <w:sz w:val="24"/>
      <w:szCs w:val="24"/>
    </w:rPr>
  </w:style>
  <w:style w:type="paragraph" w:customStyle="1" w:styleId="a5">
    <w:name w:val="АриалСписок"/>
    <w:basedOn w:val="a9"/>
    <w:uiPriority w:val="99"/>
    <w:rsid w:val="00C12BAD"/>
    <w:pPr>
      <w:numPr>
        <w:numId w:val="9"/>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sz w:val="24"/>
      <w:szCs w:val="24"/>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Courier New"/>
      <w:lang w:eastAsia="en-US"/>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15"/>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15"/>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15"/>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i/>
      <w:iCs/>
      <w:sz w:val="24"/>
      <w:szCs w:val="24"/>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15"/>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16"/>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17"/>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18"/>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13"/>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b/>
      <w:bCs/>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11"/>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19"/>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14"/>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20"/>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21"/>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12"/>
      </w:numPr>
      <w:tabs>
        <w:tab w:val="left" w:pos="851"/>
      </w:tabs>
      <w:spacing w:before="160"/>
      <w:jc w:val="both"/>
    </w:pPr>
    <w:rPr>
      <w:rFonts w:ascii="Times New Roman" w:hAnsi="Times New Roman" w:cs="Times New Roman"/>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qFormat/>
    <w:rsid w:val="00991CE9"/>
    <w:pPr>
      <w:tabs>
        <w:tab w:val="num" w:pos="-142"/>
      </w:tabs>
      <w:ind w:firstLine="1276"/>
      <w:jc w:val="both"/>
    </w:pPr>
    <w:rPr>
      <w:rFonts w:ascii="Cambria" w:hAnsi="Cambria" w:cs="Times New Roman"/>
      <w:b w:val="0"/>
      <w:bCs w:val="0"/>
    </w:rPr>
  </w:style>
  <w:style w:type="paragraph" w:customStyle="1" w:styleId="1f6">
    <w:name w:val="Абзац списка1"/>
    <w:basedOn w:val="a9"/>
    <w:rsid w:val="00991CE9"/>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991CE9"/>
    <w:pPr>
      <w:widowControl w:val="0"/>
      <w:autoSpaceDE w:val="0"/>
      <w:autoSpaceDN w:val="0"/>
      <w:adjustRightInd w:val="0"/>
      <w:ind w:firstLine="720"/>
    </w:pPr>
    <w:rPr>
      <w:rFonts w:ascii="Arial" w:hAnsi="Arial" w:cs="Arial"/>
    </w:rPr>
  </w:style>
  <w:style w:type="paragraph" w:customStyle="1" w:styleId="Standard">
    <w:name w:val="Standard"/>
    <w:rsid w:val="006024A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4972-2E27-49A3-ADB2-5FCC749E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15</Pages>
  <Words>4926</Words>
  <Characters>28081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38</cp:revision>
  <cp:lastPrinted>2015-03-12T05:54:00Z</cp:lastPrinted>
  <dcterms:created xsi:type="dcterms:W3CDTF">2015-02-11T01:25:00Z</dcterms:created>
  <dcterms:modified xsi:type="dcterms:W3CDTF">2016-02-25T03:43:00Z</dcterms:modified>
</cp:coreProperties>
</file>