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4934"/>
        <w:gridCol w:w="5345"/>
      </w:tblGrid>
      <w:tr w:rsidR="002D4EEA" w:rsidRPr="0052718D" w:rsidTr="00D516B4">
        <w:trPr>
          <w:trHeight w:val="2694"/>
        </w:trPr>
        <w:tc>
          <w:tcPr>
            <w:tcW w:w="4934" w:type="dxa"/>
          </w:tcPr>
          <w:p w:rsidR="002D4EEA" w:rsidRPr="0052718D" w:rsidRDefault="009F2B92" w:rsidP="003D4F1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 </w:t>
            </w:r>
            <w:r w:rsidR="00E02713">
              <w:rPr>
                <w:rFonts w:ascii="Times New Roman" w:hAnsi="Times New Roman" w:cs="Times New Roman"/>
                <w:b/>
                <w:bCs/>
                <w:color w:val="000000"/>
                <w:sz w:val="24"/>
                <w:szCs w:val="24"/>
              </w:rPr>
              <w:t xml:space="preserve"> </w:t>
            </w:r>
            <w:r w:rsidR="002D4EEA" w:rsidRPr="0052718D">
              <w:rPr>
                <w:rFonts w:ascii="Times New Roman" w:hAnsi="Times New Roman" w:cs="Times New Roman"/>
                <w:b/>
                <w:bCs/>
                <w:color w:val="000000"/>
                <w:sz w:val="24"/>
                <w:szCs w:val="24"/>
                <w:lang w:val="en-US"/>
              </w:rPr>
              <w:t xml:space="preserve">                                                                                                                                                                                                                                                                                                                                                       </w:t>
            </w:r>
          </w:p>
        </w:tc>
        <w:tc>
          <w:tcPr>
            <w:tcW w:w="5345" w:type="dxa"/>
          </w:tcPr>
          <w:p w:rsidR="002D4EEA" w:rsidRPr="0052718D" w:rsidRDefault="002D4EEA" w:rsidP="003D4F14">
            <w:pPr>
              <w:jc w:val="right"/>
              <w:rPr>
                <w:rFonts w:ascii="Times New Roman" w:hAnsi="Times New Roman" w:cs="Times New Roman"/>
                <w:b/>
                <w:bCs/>
                <w:color w:val="000000"/>
                <w:sz w:val="24"/>
                <w:szCs w:val="24"/>
              </w:rPr>
            </w:pPr>
          </w:p>
          <w:p w:rsidR="003E5E80" w:rsidRDefault="003E5E80" w:rsidP="003E5E80">
            <w:pPr>
              <w:jc w:val="center"/>
              <w:rPr>
                <w:rFonts w:ascii="Times New Roman" w:hAnsi="Times New Roman"/>
                <w:b/>
                <w:sz w:val="24"/>
                <w:szCs w:val="24"/>
              </w:rPr>
            </w:pPr>
            <w:r>
              <w:rPr>
                <w:rFonts w:ascii="Times New Roman" w:hAnsi="Times New Roman"/>
                <w:b/>
                <w:sz w:val="24"/>
                <w:szCs w:val="24"/>
              </w:rPr>
              <w:t>УТВЕРЖДАЮ</w:t>
            </w:r>
          </w:p>
          <w:p w:rsidR="003E5E80" w:rsidRPr="00EF774B" w:rsidRDefault="00D85777" w:rsidP="003E5E80">
            <w:pPr>
              <w:jc w:val="center"/>
              <w:rPr>
                <w:rFonts w:ascii="Times New Roman" w:hAnsi="Times New Roman"/>
                <w:sz w:val="24"/>
                <w:szCs w:val="24"/>
              </w:rPr>
            </w:pPr>
            <w:r>
              <w:rPr>
                <w:rFonts w:ascii="Times New Roman" w:hAnsi="Times New Roman"/>
                <w:sz w:val="24"/>
                <w:szCs w:val="24"/>
              </w:rPr>
              <w:t>Р</w:t>
            </w:r>
            <w:r w:rsidR="003E5E80" w:rsidRPr="00EF774B">
              <w:rPr>
                <w:rFonts w:ascii="Times New Roman" w:hAnsi="Times New Roman"/>
                <w:sz w:val="24"/>
                <w:szCs w:val="24"/>
              </w:rPr>
              <w:t>уководител</w:t>
            </w:r>
            <w:r>
              <w:rPr>
                <w:rFonts w:ascii="Times New Roman" w:hAnsi="Times New Roman"/>
                <w:sz w:val="24"/>
                <w:szCs w:val="24"/>
              </w:rPr>
              <w:t>ь</w:t>
            </w:r>
            <w:r w:rsidR="003E5E80">
              <w:rPr>
                <w:rFonts w:ascii="Times New Roman" w:hAnsi="Times New Roman"/>
                <w:sz w:val="24"/>
                <w:szCs w:val="24"/>
              </w:rPr>
              <w:t xml:space="preserve"> </w:t>
            </w:r>
            <w:r w:rsidR="003E5E80" w:rsidRPr="00EF774B">
              <w:rPr>
                <w:rFonts w:ascii="Times New Roman" w:hAnsi="Times New Roman"/>
                <w:sz w:val="24"/>
                <w:szCs w:val="24"/>
              </w:rPr>
              <w:t>ФГ</w:t>
            </w:r>
            <w:r w:rsidR="003E5E80">
              <w:rPr>
                <w:rFonts w:ascii="Times New Roman" w:hAnsi="Times New Roman"/>
                <w:sz w:val="24"/>
                <w:szCs w:val="24"/>
              </w:rPr>
              <w:t>Б</w:t>
            </w:r>
            <w:r w:rsidR="003E5E80" w:rsidRPr="00EF774B">
              <w:rPr>
                <w:rFonts w:ascii="Times New Roman" w:hAnsi="Times New Roman"/>
                <w:sz w:val="24"/>
                <w:szCs w:val="24"/>
              </w:rPr>
              <w:t xml:space="preserve">У «АМП </w:t>
            </w:r>
            <w:r w:rsidR="003E5E80">
              <w:rPr>
                <w:rFonts w:ascii="Times New Roman" w:hAnsi="Times New Roman"/>
                <w:sz w:val="24"/>
                <w:szCs w:val="24"/>
              </w:rPr>
              <w:t>Охотского моря и Татарского пролива</w:t>
            </w:r>
            <w:r w:rsidR="003E5E80" w:rsidRPr="00EF774B">
              <w:rPr>
                <w:rFonts w:ascii="Times New Roman" w:hAnsi="Times New Roman"/>
                <w:sz w:val="24"/>
                <w:szCs w:val="24"/>
              </w:rPr>
              <w:t>»</w:t>
            </w:r>
          </w:p>
          <w:p w:rsidR="003E5E80" w:rsidRPr="00EF774B" w:rsidRDefault="003E5E80" w:rsidP="003E5E80">
            <w:pPr>
              <w:jc w:val="right"/>
              <w:rPr>
                <w:rFonts w:ascii="Times New Roman" w:hAnsi="Times New Roman"/>
                <w:sz w:val="24"/>
                <w:szCs w:val="24"/>
              </w:rPr>
            </w:pPr>
          </w:p>
          <w:p w:rsidR="003E5E80" w:rsidRPr="00EF774B" w:rsidRDefault="003E5E80" w:rsidP="003E5E80">
            <w:pPr>
              <w:jc w:val="center"/>
              <w:rPr>
                <w:rFonts w:ascii="Times New Roman" w:hAnsi="Times New Roman"/>
                <w:sz w:val="24"/>
                <w:szCs w:val="24"/>
              </w:rPr>
            </w:pPr>
            <w:r>
              <w:rPr>
                <w:rFonts w:ascii="Times New Roman" w:hAnsi="Times New Roman"/>
                <w:sz w:val="24"/>
                <w:szCs w:val="24"/>
              </w:rPr>
              <w:t xml:space="preserve">                                                                                   </w:t>
            </w:r>
            <w:r w:rsidRPr="00EF774B">
              <w:rPr>
                <w:rFonts w:ascii="Times New Roman" w:hAnsi="Times New Roman"/>
                <w:sz w:val="24"/>
                <w:szCs w:val="24"/>
              </w:rPr>
              <w:t>__________________</w:t>
            </w:r>
            <w:r>
              <w:rPr>
                <w:rFonts w:ascii="Times New Roman" w:hAnsi="Times New Roman"/>
                <w:sz w:val="24"/>
                <w:szCs w:val="24"/>
              </w:rPr>
              <w:t xml:space="preserve"> </w:t>
            </w:r>
            <w:r w:rsidR="00D85777">
              <w:rPr>
                <w:rFonts w:ascii="Times New Roman" w:hAnsi="Times New Roman"/>
                <w:sz w:val="24"/>
                <w:szCs w:val="24"/>
              </w:rPr>
              <w:t>Н.П. Татаринов</w:t>
            </w:r>
          </w:p>
          <w:p w:rsidR="003E5E80" w:rsidRDefault="003E5E80" w:rsidP="003E5E80">
            <w:pPr>
              <w:jc w:val="center"/>
              <w:rPr>
                <w:rFonts w:ascii="Times New Roman" w:hAnsi="Times New Roman"/>
                <w:sz w:val="24"/>
                <w:szCs w:val="24"/>
              </w:rPr>
            </w:pPr>
            <w:r>
              <w:rPr>
                <w:rFonts w:ascii="Times New Roman" w:hAnsi="Times New Roman"/>
                <w:sz w:val="24"/>
                <w:szCs w:val="24"/>
              </w:rPr>
              <w:t xml:space="preserve">                                                                               </w:t>
            </w:r>
          </w:p>
          <w:p w:rsidR="003E5E80" w:rsidRPr="00EF774B" w:rsidRDefault="003E5E80" w:rsidP="003E5E80">
            <w:pPr>
              <w:jc w:val="center"/>
              <w:rPr>
                <w:rFonts w:ascii="Times New Roman" w:hAnsi="Times New Roman"/>
                <w:sz w:val="24"/>
                <w:szCs w:val="24"/>
              </w:rPr>
            </w:pPr>
            <w:r>
              <w:rPr>
                <w:rFonts w:ascii="Times New Roman" w:hAnsi="Times New Roman"/>
                <w:sz w:val="24"/>
                <w:szCs w:val="24"/>
              </w:rPr>
              <w:t xml:space="preserve">                                                                                     </w:t>
            </w:r>
            <w:r w:rsidRPr="00EF774B">
              <w:rPr>
                <w:rFonts w:ascii="Times New Roman" w:hAnsi="Times New Roman"/>
                <w:sz w:val="24"/>
                <w:szCs w:val="24"/>
              </w:rPr>
              <w:t>«___»_______________201</w:t>
            </w:r>
            <w:r>
              <w:rPr>
                <w:rFonts w:ascii="Times New Roman" w:hAnsi="Times New Roman"/>
                <w:sz w:val="24"/>
                <w:szCs w:val="24"/>
              </w:rPr>
              <w:t>6</w:t>
            </w:r>
            <w:r w:rsidRPr="00EF774B">
              <w:rPr>
                <w:rFonts w:ascii="Times New Roman" w:hAnsi="Times New Roman"/>
                <w:sz w:val="24"/>
                <w:szCs w:val="24"/>
              </w:rPr>
              <w:t xml:space="preserve"> г.</w:t>
            </w:r>
          </w:p>
          <w:p w:rsidR="002D4EEA" w:rsidRPr="0052718D" w:rsidRDefault="002D4EEA" w:rsidP="00924CFD">
            <w:pPr>
              <w:jc w:val="right"/>
              <w:rPr>
                <w:rFonts w:ascii="Times New Roman" w:hAnsi="Times New Roman" w:cs="Times New Roman"/>
                <w:b/>
                <w:bCs/>
                <w:color w:val="000000"/>
                <w:sz w:val="24"/>
                <w:szCs w:val="24"/>
              </w:rPr>
            </w:pPr>
          </w:p>
        </w:tc>
      </w:tr>
    </w:tbl>
    <w:p w:rsidR="002D4EEA" w:rsidRPr="0052718D" w:rsidRDefault="00E02713" w:rsidP="00BB5DC0">
      <w:pPr>
        <w:jc w:val="center"/>
        <w:rPr>
          <w:rFonts w:ascii="Times New Roman" w:hAnsi="Times New Roman" w:cs="Times New Roman"/>
          <w:sz w:val="38"/>
          <w:szCs w:val="38"/>
        </w:rPr>
      </w:pPr>
      <w:r>
        <w:rPr>
          <w:rFonts w:ascii="Times New Roman" w:hAnsi="Times New Roman" w:cs="Times New Roman"/>
          <w:sz w:val="38"/>
          <w:szCs w:val="38"/>
        </w:rPr>
        <w:t xml:space="preserve"> </w:t>
      </w: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pStyle w:val="aff5"/>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5"/>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9C34C7" w:rsidRDefault="002D4EEA" w:rsidP="00984F7F">
      <w:pPr>
        <w:pStyle w:val="aff5"/>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Pr>
          <w:rFonts w:ascii="Times New Roman" w:hAnsi="Times New Roman" w:cs="Times New Roman"/>
          <w:b/>
          <w:bCs/>
          <w:sz w:val="32"/>
          <w:szCs w:val="32"/>
        </w:rPr>
        <w:t>цен</w:t>
      </w:r>
      <w:r w:rsidRPr="005A2450">
        <w:rPr>
          <w:rFonts w:ascii="Times New Roman" w:hAnsi="Times New Roman" w:cs="Times New Roman"/>
          <w:b/>
          <w:bCs/>
          <w:sz w:val="32"/>
          <w:szCs w:val="32"/>
        </w:rPr>
        <w:t xml:space="preserve"> </w:t>
      </w:r>
      <w:r w:rsidR="009C34C7">
        <w:rPr>
          <w:rFonts w:ascii="Times New Roman" w:hAnsi="Times New Roman" w:cs="Times New Roman"/>
          <w:b/>
          <w:bCs/>
          <w:sz w:val="32"/>
          <w:szCs w:val="32"/>
        </w:rPr>
        <w:t xml:space="preserve">в электронной форме </w:t>
      </w:r>
    </w:p>
    <w:p w:rsidR="003E5E80" w:rsidRDefault="002D4EEA" w:rsidP="003E5E80">
      <w:pPr>
        <w:pStyle w:val="aff5"/>
        <w:jc w:val="center"/>
        <w:rPr>
          <w:rFonts w:ascii="Times New Roman" w:hAnsi="Times New Roman" w:cs="Times New Roman"/>
          <w:b/>
          <w:bCs/>
          <w:sz w:val="32"/>
          <w:szCs w:val="32"/>
        </w:rPr>
      </w:pPr>
      <w:r w:rsidRPr="005A2450">
        <w:rPr>
          <w:rFonts w:ascii="Times New Roman" w:hAnsi="Times New Roman" w:cs="Times New Roman"/>
          <w:b/>
          <w:bCs/>
          <w:sz w:val="32"/>
          <w:szCs w:val="32"/>
        </w:rPr>
        <w:t xml:space="preserve">на </w:t>
      </w:r>
      <w:r w:rsidR="003E5E80">
        <w:rPr>
          <w:rFonts w:ascii="Times New Roman" w:hAnsi="Times New Roman" w:cs="Times New Roman"/>
          <w:b/>
          <w:bCs/>
          <w:sz w:val="32"/>
          <w:szCs w:val="32"/>
        </w:rPr>
        <w:t>п</w:t>
      </w:r>
      <w:r w:rsidR="003E5E80" w:rsidRPr="003E5E80">
        <w:rPr>
          <w:rFonts w:ascii="Times New Roman" w:hAnsi="Times New Roman" w:cs="Times New Roman"/>
          <w:b/>
          <w:bCs/>
          <w:sz w:val="32"/>
          <w:szCs w:val="32"/>
        </w:rPr>
        <w:t>оставк</w:t>
      </w:r>
      <w:r w:rsidR="003E5E80">
        <w:rPr>
          <w:rFonts w:ascii="Times New Roman" w:hAnsi="Times New Roman" w:cs="Times New Roman"/>
          <w:b/>
          <w:bCs/>
          <w:sz w:val="32"/>
          <w:szCs w:val="32"/>
        </w:rPr>
        <w:t>у</w:t>
      </w:r>
      <w:r w:rsidR="003E5E80" w:rsidRPr="003E5E80">
        <w:rPr>
          <w:rFonts w:ascii="Times New Roman" w:hAnsi="Times New Roman" w:cs="Times New Roman"/>
          <w:b/>
          <w:bCs/>
          <w:sz w:val="32"/>
          <w:szCs w:val="32"/>
        </w:rPr>
        <w:t xml:space="preserve"> неисключи</w:t>
      </w:r>
      <w:r w:rsidR="003E5E80">
        <w:rPr>
          <w:rFonts w:ascii="Times New Roman" w:hAnsi="Times New Roman" w:cs="Times New Roman"/>
          <w:b/>
          <w:bCs/>
          <w:sz w:val="32"/>
          <w:szCs w:val="32"/>
        </w:rPr>
        <w:t>т</w:t>
      </w:r>
      <w:r w:rsidR="003E5E80" w:rsidRPr="003E5E80">
        <w:rPr>
          <w:rFonts w:ascii="Times New Roman" w:hAnsi="Times New Roman" w:cs="Times New Roman"/>
          <w:b/>
          <w:bCs/>
          <w:sz w:val="32"/>
          <w:szCs w:val="32"/>
        </w:rPr>
        <w:t>ельных (пользовательских) прав на программное обеспечение</w:t>
      </w:r>
      <w:r w:rsidR="003E5E80">
        <w:rPr>
          <w:rFonts w:ascii="Times New Roman" w:hAnsi="Times New Roman" w:cs="Times New Roman"/>
          <w:b/>
          <w:bCs/>
          <w:sz w:val="32"/>
          <w:szCs w:val="32"/>
        </w:rPr>
        <w:t xml:space="preserve"> «Антивирус Касперского»</w:t>
      </w:r>
    </w:p>
    <w:p w:rsidR="002D4EEA" w:rsidRPr="005A2450" w:rsidRDefault="002D4EEA" w:rsidP="003E5E80">
      <w:pPr>
        <w:pStyle w:val="aff5"/>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422DFA">
          <w:footerReference w:type="default" r:id="rId8"/>
          <w:footerReference w:type="first" r:id="rId9"/>
          <w:type w:val="continuous"/>
          <w:pgSz w:w="11909" w:h="16834"/>
          <w:pgMar w:top="709" w:right="785" w:bottom="720" w:left="1418" w:header="720" w:footer="850"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3E5E80">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2D0765" w:rsidRPr="002D0765" w:rsidRDefault="0065537C">
      <w:pPr>
        <w:pStyle w:val="18"/>
        <w:rPr>
          <w:rFonts w:ascii="Times New Roman" w:eastAsiaTheme="minorEastAsia" w:hAnsi="Times New Roman" w:cs="Times New Roman"/>
          <w:noProof/>
          <w:sz w:val="24"/>
          <w:szCs w:val="24"/>
        </w:rPr>
      </w:pPr>
      <w:r w:rsidRPr="002D0765">
        <w:rPr>
          <w:rFonts w:ascii="Times New Roman" w:hAnsi="Times New Roman" w:cs="Times New Roman"/>
          <w:sz w:val="24"/>
          <w:szCs w:val="24"/>
        </w:rPr>
        <w:fldChar w:fldCharType="begin"/>
      </w:r>
      <w:r w:rsidR="002D4EEA" w:rsidRPr="002D0765">
        <w:rPr>
          <w:rFonts w:ascii="Times New Roman" w:hAnsi="Times New Roman" w:cs="Times New Roman"/>
          <w:sz w:val="24"/>
          <w:szCs w:val="24"/>
        </w:rPr>
        <w:instrText xml:space="preserve"> TOC \o "1-3" \h \z \u </w:instrText>
      </w:r>
      <w:r w:rsidRPr="002D0765">
        <w:rPr>
          <w:rFonts w:ascii="Times New Roman" w:hAnsi="Times New Roman" w:cs="Times New Roman"/>
          <w:sz w:val="24"/>
          <w:szCs w:val="24"/>
        </w:rPr>
        <w:fldChar w:fldCharType="separate"/>
      </w:r>
      <w:hyperlink w:anchor="_Toc386007441" w:history="1">
        <w:r w:rsidR="002D0765" w:rsidRPr="002D0765">
          <w:rPr>
            <w:rStyle w:val="afd"/>
            <w:rFonts w:ascii="Times New Roman" w:hAnsi="Times New Roman" w:cs="Times New Roman"/>
            <w:noProof/>
            <w:sz w:val="24"/>
            <w:szCs w:val="24"/>
          </w:rPr>
          <w:t>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положения</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42" w:history="1">
        <w:r w:rsidR="002D0765" w:rsidRPr="002D0765">
          <w:rPr>
            <w:rStyle w:val="afd"/>
            <w:rFonts w:ascii="Times New Roman" w:hAnsi="Times New Roman" w:cs="Times New Roman"/>
            <w:noProof/>
            <w:sz w:val="24"/>
            <w:szCs w:val="24"/>
          </w:rPr>
          <w:t>1.1.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сведения о процедуре запроса цен</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_Toc386007442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43" w:history="1">
        <w:r w:rsidR="002D0765" w:rsidRPr="002D0765">
          <w:rPr>
            <w:rStyle w:val="afd"/>
            <w:rFonts w:ascii="Times New Roman" w:hAnsi="Times New Roman" w:cs="Times New Roman"/>
            <w:noProof/>
            <w:sz w:val="24"/>
            <w:szCs w:val="24"/>
          </w:rPr>
          <w:t>1.2.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Правовой статус процедур и документов</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_Toc386007443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44" w:history="1">
        <w:r w:rsidR="002D0765" w:rsidRPr="002D0765">
          <w:rPr>
            <w:rStyle w:val="afd"/>
            <w:rFonts w:ascii="Times New Roman" w:hAnsi="Times New Roman" w:cs="Times New Roman"/>
            <w:noProof/>
            <w:sz w:val="24"/>
            <w:szCs w:val="24"/>
          </w:rPr>
          <w:t>1.3.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Обжалование</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_Toc386007444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4</w:t>
        </w:r>
        <w:r w:rsidRPr="002D0765">
          <w:rPr>
            <w:rFonts w:ascii="Times New Roman" w:hAnsi="Times New Roman" w:cs="Times New Roman"/>
            <w:noProof/>
            <w:webHidden/>
            <w:sz w:val="24"/>
            <w:szCs w:val="24"/>
          </w:rPr>
          <w:fldChar w:fldCharType="end"/>
        </w:r>
      </w:hyperlink>
    </w:p>
    <w:p w:rsidR="002D0765" w:rsidRPr="002D0765" w:rsidRDefault="0065537C">
      <w:pPr>
        <w:pStyle w:val="18"/>
        <w:rPr>
          <w:rFonts w:ascii="Times New Roman" w:eastAsiaTheme="minorEastAsia" w:hAnsi="Times New Roman" w:cs="Times New Roman"/>
          <w:noProof/>
          <w:sz w:val="24"/>
          <w:szCs w:val="24"/>
        </w:rPr>
      </w:pPr>
      <w:hyperlink w:anchor="_Toc386007445" w:history="1">
        <w:r w:rsidR="002D0765" w:rsidRPr="002D0765">
          <w:rPr>
            <w:rStyle w:val="afd"/>
            <w:rFonts w:ascii="Times New Roman" w:hAnsi="Times New Roman" w:cs="Times New Roman"/>
            <w:noProof/>
            <w:sz w:val="24"/>
            <w:szCs w:val="24"/>
          </w:rPr>
          <w:t>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проведения запроса цен. Инструкции по подготовке заявок.</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_Toc386007445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5</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46" w:history="1">
        <w:r w:rsidR="002D0765" w:rsidRPr="002D0765">
          <w:rPr>
            <w:rStyle w:val="afd"/>
            <w:rFonts w:ascii="Times New Roman" w:hAnsi="Times New Roman" w:cs="Times New Roman"/>
            <w:noProof/>
            <w:sz w:val="24"/>
            <w:szCs w:val="24"/>
          </w:rPr>
          <w:t>2.1.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Общий порядок проведения запроса цен</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_Toc386007446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5</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47" w:history="1">
        <w:r w:rsidR="002D0765" w:rsidRPr="002D0765">
          <w:rPr>
            <w:rStyle w:val="afd"/>
            <w:rFonts w:ascii="Times New Roman" w:hAnsi="Times New Roman" w:cs="Times New Roman"/>
            <w:noProof/>
            <w:sz w:val="24"/>
            <w:szCs w:val="24"/>
          </w:rPr>
          <w:t>2.2.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Подготовка заявок</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_Toc386007447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5</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48" w:history="1">
        <w:r w:rsidR="002D0765" w:rsidRPr="002D0765">
          <w:rPr>
            <w:rStyle w:val="afd"/>
            <w:rFonts w:ascii="Times New Roman" w:hAnsi="Times New Roman" w:cs="Times New Roman"/>
            <w:noProof/>
            <w:sz w:val="24"/>
            <w:szCs w:val="24"/>
          </w:rPr>
          <w:t>2.3.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Подача заявок и их прием</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_Toc386007448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8</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51" w:history="1">
        <w:r w:rsidR="002D0765" w:rsidRPr="002D0765">
          <w:rPr>
            <w:rStyle w:val="afd"/>
            <w:rFonts w:ascii="Times New Roman" w:hAnsi="Times New Roman" w:cs="Times New Roman"/>
            <w:noProof/>
            <w:sz w:val="24"/>
            <w:szCs w:val="24"/>
          </w:rPr>
          <w:t>2.4.</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оценки и сопоставления заявок Участников</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9</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52" w:history="1">
        <w:r w:rsidR="002D0765" w:rsidRPr="002D0765">
          <w:rPr>
            <w:rStyle w:val="afd"/>
            <w:rFonts w:ascii="Times New Roman" w:hAnsi="Times New Roman" w:cs="Times New Roman"/>
            <w:noProof/>
            <w:sz w:val="24"/>
            <w:szCs w:val="24"/>
          </w:rPr>
          <w:t>2.5.</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Подведение итогов запроса цен</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_Toc386007452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10</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53" w:history="1">
        <w:r w:rsidR="002D0765" w:rsidRPr="002D0765">
          <w:rPr>
            <w:rStyle w:val="afd"/>
            <w:rFonts w:ascii="Times New Roman" w:hAnsi="Times New Roman" w:cs="Times New Roman"/>
            <w:noProof/>
            <w:sz w:val="24"/>
            <w:szCs w:val="24"/>
          </w:rPr>
          <w:t>2.6.</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_Toc386007453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10</w:t>
        </w:r>
        <w:r w:rsidRPr="002D0765">
          <w:rPr>
            <w:rFonts w:ascii="Times New Roman" w:hAnsi="Times New Roman" w:cs="Times New Roman"/>
            <w:noProof/>
            <w:webHidden/>
            <w:sz w:val="24"/>
            <w:szCs w:val="24"/>
          </w:rPr>
          <w:fldChar w:fldCharType="end"/>
        </w:r>
      </w:hyperlink>
    </w:p>
    <w:p w:rsidR="002D0765" w:rsidRPr="002D0765" w:rsidRDefault="0065537C">
      <w:pPr>
        <w:pStyle w:val="18"/>
        <w:rPr>
          <w:rFonts w:ascii="Times New Roman" w:eastAsiaTheme="minorEastAsia" w:hAnsi="Times New Roman" w:cs="Times New Roman"/>
          <w:noProof/>
          <w:sz w:val="24"/>
          <w:szCs w:val="24"/>
        </w:rPr>
      </w:pPr>
      <w:hyperlink w:anchor="_Toc386007454" w:history="1">
        <w:r w:rsidR="002D0765" w:rsidRPr="002D0765">
          <w:rPr>
            <w:rStyle w:val="afd"/>
            <w:rFonts w:ascii="Times New Roman" w:hAnsi="Times New Roman" w:cs="Times New Roman"/>
            <w:noProof/>
            <w:sz w:val="24"/>
            <w:szCs w:val="24"/>
          </w:rPr>
          <w:t>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Образцы основных форм документов</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_Toc386007454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11</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55" w:history="1">
        <w:r w:rsidR="002D0765" w:rsidRPr="002D0765">
          <w:rPr>
            <w:rStyle w:val="afd"/>
            <w:rFonts w:ascii="Times New Roman" w:hAnsi="Times New Roman" w:cs="Times New Roman"/>
            <w:noProof/>
            <w:sz w:val="24"/>
            <w:szCs w:val="24"/>
          </w:rPr>
          <w:t>ЗАЯВКА (ФОРМА 1)</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_Toc386007455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11</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56" w:history="1">
        <w:r w:rsidR="002D0765" w:rsidRPr="002D0765">
          <w:rPr>
            <w:rStyle w:val="afd"/>
            <w:rFonts w:ascii="Times New Roman" w:hAnsi="Times New Roman" w:cs="Times New Roman"/>
            <w:noProof/>
            <w:sz w:val="24"/>
            <w:szCs w:val="24"/>
          </w:rPr>
          <w:t>Техническое предложение (форма 2)</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_Toc386007456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12</w:t>
        </w:r>
        <w:r w:rsidRPr="002D0765">
          <w:rPr>
            <w:rFonts w:ascii="Times New Roman" w:hAnsi="Times New Roman" w:cs="Times New Roman"/>
            <w:noProof/>
            <w:webHidden/>
            <w:sz w:val="24"/>
            <w:szCs w:val="24"/>
          </w:rPr>
          <w:fldChar w:fldCharType="end"/>
        </w:r>
      </w:hyperlink>
    </w:p>
    <w:p w:rsidR="002D0765" w:rsidRPr="002D0765" w:rsidRDefault="0065537C">
      <w:pPr>
        <w:pStyle w:val="26"/>
        <w:rPr>
          <w:rFonts w:ascii="Times New Roman" w:eastAsiaTheme="minorEastAsia" w:hAnsi="Times New Roman" w:cs="Times New Roman"/>
          <w:noProof/>
          <w:sz w:val="24"/>
          <w:szCs w:val="24"/>
        </w:rPr>
      </w:pPr>
      <w:hyperlink w:anchor="_Toc386007457" w:history="1">
        <w:r w:rsidR="002D0765" w:rsidRPr="002D0765">
          <w:rPr>
            <w:rStyle w:val="afd"/>
            <w:rFonts w:ascii="Times New Roman" w:hAnsi="Times New Roman" w:cs="Times New Roman"/>
            <w:noProof/>
            <w:sz w:val="24"/>
            <w:szCs w:val="24"/>
          </w:rPr>
          <w:t>Анкета Участника (форма 3)</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_Toc386007457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660495">
          <w:rPr>
            <w:rFonts w:ascii="Times New Roman" w:hAnsi="Times New Roman" w:cs="Times New Roman"/>
            <w:noProof/>
            <w:webHidden/>
            <w:sz w:val="24"/>
            <w:szCs w:val="24"/>
          </w:rPr>
          <w:t>13</w:t>
        </w:r>
        <w:r w:rsidRPr="002D0765">
          <w:rPr>
            <w:rFonts w:ascii="Times New Roman" w:hAnsi="Times New Roman" w:cs="Times New Roman"/>
            <w:noProof/>
            <w:webHidden/>
            <w:sz w:val="24"/>
            <w:szCs w:val="24"/>
          </w:rPr>
          <w:fldChar w:fldCharType="end"/>
        </w:r>
      </w:hyperlink>
    </w:p>
    <w:p w:rsidR="002D4EEA" w:rsidRPr="002D0765" w:rsidRDefault="0065537C" w:rsidP="00382599">
      <w:pPr>
        <w:tabs>
          <w:tab w:val="left" w:pos="709"/>
          <w:tab w:val="right" w:leader="dot" w:pos="9923"/>
        </w:tabs>
        <w:ind w:left="709" w:hanging="709"/>
        <w:jc w:val="both"/>
        <w:rPr>
          <w:rFonts w:ascii="Times New Roman" w:hAnsi="Times New Roman" w:cs="Times New Roman"/>
          <w:b/>
          <w:bCs/>
          <w:sz w:val="24"/>
          <w:szCs w:val="24"/>
        </w:rPr>
        <w:sectPr w:rsidR="002D4EEA" w:rsidRPr="002D0765" w:rsidSect="00F96E36">
          <w:pgSz w:w="11909" w:h="16834"/>
          <w:pgMar w:top="851" w:right="785" w:bottom="720" w:left="1558" w:header="720" w:footer="497" w:gutter="0"/>
          <w:cols w:space="60"/>
          <w:noEndnote/>
        </w:sectPr>
      </w:pPr>
      <w:r w:rsidRPr="002D0765">
        <w:rPr>
          <w:rFonts w:ascii="Times New Roman" w:hAnsi="Times New Roman" w:cs="Times New Roman"/>
          <w:sz w:val="24"/>
          <w:szCs w:val="24"/>
        </w:rPr>
        <w:fldChar w:fldCharType="end"/>
      </w:r>
    </w:p>
    <w:p w:rsidR="002D4EEA" w:rsidRPr="0052718D" w:rsidRDefault="002D4EEA" w:rsidP="008B3AC6">
      <w:pPr>
        <w:pStyle w:val="10"/>
        <w:numPr>
          <w:ilvl w:val="0"/>
          <w:numId w:val="3"/>
        </w:numPr>
        <w:spacing w:before="0" w:after="0"/>
        <w:rPr>
          <w:rFonts w:ascii="Times New Roman" w:hAnsi="Times New Roman"/>
          <w:kern w:val="0"/>
          <w:sz w:val="24"/>
          <w:szCs w:val="24"/>
        </w:rPr>
      </w:pPr>
      <w:bookmarkStart w:id="0" w:name="_Toc386007441"/>
      <w:r w:rsidRPr="0052718D">
        <w:rPr>
          <w:rFonts w:ascii="Times New Roman" w:hAnsi="Times New Roman"/>
          <w:kern w:val="0"/>
          <w:sz w:val="24"/>
          <w:szCs w:val="24"/>
        </w:rPr>
        <w:lastRenderedPageBreak/>
        <w:t>Общие положения</w:t>
      </w:r>
      <w:bookmarkEnd w:id="0"/>
    </w:p>
    <w:p w:rsidR="002D4EEA" w:rsidRPr="0052718D" w:rsidRDefault="002D4EEA" w:rsidP="008B3AC6">
      <w:pPr>
        <w:pStyle w:val="21"/>
        <w:numPr>
          <w:ilvl w:val="1"/>
          <w:numId w:val="2"/>
        </w:numPr>
        <w:tabs>
          <w:tab w:val="clear" w:pos="792"/>
          <w:tab w:val="num" w:pos="1560"/>
        </w:tabs>
        <w:spacing w:before="160"/>
        <w:ind w:left="0" w:firstLine="709"/>
        <w:rPr>
          <w:rFonts w:ascii="Times New Roman" w:hAnsi="Times New Roman"/>
          <w:sz w:val="24"/>
          <w:szCs w:val="24"/>
        </w:rPr>
      </w:pPr>
      <w:bookmarkStart w:id="1" w:name="_Toc386007442"/>
      <w:r w:rsidRPr="0052718D">
        <w:rPr>
          <w:rFonts w:ascii="Times New Roman" w:hAnsi="Times New Roman"/>
          <w:sz w:val="24"/>
          <w:szCs w:val="24"/>
        </w:rPr>
        <w:t xml:space="preserve">Общие сведения о процедуре </w:t>
      </w:r>
      <w:r w:rsidR="00632B85">
        <w:rPr>
          <w:rFonts w:ascii="Times New Roman" w:hAnsi="Times New Roman"/>
          <w:sz w:val="24"/>
          <w:szCs w:val="24"/>
        </w:rPr>
        <w:t>запроса цен</w:t>
      </w:r>
      <w:bookmarkEnd w:id="1"/>
    </w:p>
    <w:p w:rsidR="003E5E80" w:rsidRPr="003E5E80" w:rsidRDefault="004C35E1" w:rsidP="003E5E80">
      <w:pPr>
        <w:pStyle w:val="aff5"/>
        <w:jc w:val="both"/>
        <w:rPr>
          <w:rFonts w:ascii="Times New Roman" w:hAnsi="Times New Roman" w:cs="Times New Roman"/>
          <w:bCs/>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 xml:space="preserve">              </w:t>
      </w:r>
      <w:r w:rsidR="00DD2831">
        <w:rPr>
          <w:rFonts w:ascii="Times New Roman" w:hAnsi="Times New Roman" w:cs="Times New Roman"/>
          <w:sz w:val="24"/>
          <w:szCs w:val="24"/>
        </w:rPr>
        <w:t>ФГ</w:t>
      </w:r>
      <w:r w:rsidR="003E5E80">
        <w:rPr>
          <w:rFonts w:ascii="Times New Roman" w:hAnsi="Times New Roman" w:cs="Times New Roman"/>
          <w:sz w:val="24"/>
          <w:szCs w:val="24"/>
        </w:rPr>
        <w:t>Б</w:t>
      </w:r>
      <w:r w:rsidR="00DD2831">
        <w:rPr>
          <w:rFonts w:ascii="Times New Roman" w:hAnsi="Times New Roman" w:cs="Times New Roman"/>
          <w:sz w:val="24"/>
          <w:szCs w:val="24"/>
        </w:rPr>
        <w:t xml:space="preserve">У «АМП </w:t>
      </w:r>
      <w:r w:rsidR="003E5E80">
        <w:rPr>
          <w:rFonts w:ascii="Times New Roman" w:hAnsi="Times New Roman" w:cs="Times New Roman"/>
          <w:sz w:val="24"/>
          <w:szCs w:val="24"/>
        </w:rPr>
        <w:t>Охотского моря и Татарского пролива»</w:t>
      </w:r>
      <w:r w:rsidR="00DD2831">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632B85">
        <w:rPr>
          <w:rFonts w:ascii="Times New Roman" w:hAnsi="Times New Roman" w:cs="Times New Roman"/>
          <w:sz w:val="24"/>
          <w:szCs w:val="24"/>
        </w:rPr>
        <w:t>запроса цен</w:t>
      </w:r>
      <w:r w:rsidR="009C34C7">
        <w:rPr>
          <w:rFonts w:ascii="Times New Roman" w:hAnsi="Times New Roman" w:cs="Times New Roman"/>
          <w:sz w:val="24"/>
          <w:szCs w:val="24"/>
        </w:rPr>
        <w:t xml:space="preserve"> в электронной форме</w:t>
      </w:r>
      <w:r w:rsidR="002D4EEA" w:rsidRPr="005A2450">
        <w:rPr>
          <w:rFonts w:ascii="Times New Roman" w:hAnsi="Times New Roman" w:cs="Times New Roman"/>
          <w:sz w:val="24"/>
          <w:szCs w:val="24"/>
        </w:rPr>
        <w:t xml:space="preserve"> </w:t>
      </w:r>
      <w:bookmarkEnd w:id="2"/>
      <w:bookmarkEnd w:id="3"/>
      <w:bookmarkEnd w:id="4"/>
      <w:r w:rsidR="002D4EEA" w:rsidRPr="005A2450">
        <w:rPr>
          <w:rFonts w:ascii="Times New Roman" w:hAnsi="Times New Roman" w:cs="Times New Roman"/>
          <w:sz w:val="24"/>
          <w:szCs w:val="24"/>
        </w:rPr>
        <w:t xml:space="preserve">на </w:t>
      </w:r>
      <w:bookmarkEnd w:id="5"/>
      <w:r w:rsidR="003E5E80" w:rsidRPr="003E5E80">
        <w:rPr>
          <w:rFonts w:ascii="Times New Roman" w:hAnsi="Times New Roman" w:cs="Times New Roman"/>
          <w:bCs/>
          <w:sz w:val="24"/>
          <w:szCs w:val="24"/>
        </w:rPr>
        <w:t xml:space="preserve">поставку неисключительных (пользовательских) прав на программное обеспечение </w:t>
      </w:r>
      <w:r w:rsidR="003E5E80">
        <w:rPr>
          <w:rFonts w:ascii="Times New Roman" w:hAnsi="Times New Roman" w:cs="Times New Roman"/>
          <w:bCs/>
          <w:sz w:val="24"/>
          <w:szCs w:val="24"/>
        </w:rPr>
        <w:t>«Антивирус Касперского»</w:t>
      </w:r>
      <w:r w:rsidR="00190C39">
        <w:rPr>
          <w:rFonts w:ascii="Times New Roman" w:hAnsi="Times New Roman" w:cs="Times New Roman"/>
          <w:bCs/>
          <w:sz w:val="24"/>
          <w:szCs w:val="24"/>
        </w:rPr>
        <w:t>.</w:t>
      </w:r>
    </w:p>
    <w:p w:rsidR="002D4EEA" w:rsidRPr="0052718D" w:rsidRDefault="002D4EEA" w:rsidP="00192D8A">
      <w:pPr>
        <w:numPr>
          <w:ilvl w:val="2"/>
          <w:numId w:val="2"/>
        </w:numPr>
        <w:shd w:val="clear" w:color="auto" w:fill="FFFFFF"/>
        <w:tabs>
          <w:tab w:val="left"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sidR="000E40CC">
        <w:rPr>
          <w:rFonts w:ascii="Times New Roman" w:hAnsi="Times New Roman" w:cs="Times New Roman"/>
          <w:sz w:val="24"/>
          <w:szCs w:val="24"/>
        </w:rPr>
        <w:t>товару</w:t>
      </w:r>
      <w:r w:rsidRPr="0052718D">
        <w:rPr>
          <w:rFonts w:ascii="Times New Roman" w:hAnsi="Times New Roman" w:cs="Times New Roman"/>
          <w:sz w:val="24"/>
          <w:szCs w:val="24"/>
        </w:rPr>
        <w:t xml:space="preserve">, условиям и срокам </w:t>
      </w:r>
      <w:r w:rsidR="000E40CC">
        <w:rPr>
          <w:rFonts w:ascii="Times New Roman" w:hAnsi="Times New Roman" w:cs="Times New Roman"/>
          <w:sz w:val="24"/>
          <w:szCs w:val="24"/>
        </w:rPr>
        <w:t>поставки</w:t>
      </w:r>
      <w:r w:rsidRPr="0052718D">
        <w:rPr>
          <w:rFonts w:ascii="Times New Roman" w:hAnsi="Times New Roman" w:cs="Times New Roman"/>
          <w:sz w:val="24"/>
          <w:szCs w:val="24"/>
        </w:rPr>
        <w:t xml:space="preserve"> изложены в </w:t>
      </w:r>
      <w:r w:rsidR="00DD2831">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w:t>
      </w:r>
      <w:r w:rsidR="00E7598B">
        <w:rPr>
          <w:rFonts w:ascii="Times New Roman" w:hAnsi="Times New Roman" w:cs="Times New Roman"/>
          <w:sz w:val="24"/>
          <w:szCs w:val="24"/>
        </w:rPr>
        <w:t>проекте договора и техническом задании</w:t>
      </w:r>
      <w:r w:rsidRPr="0052718D">
        <w:rPr>
          <w:rFonts w:ascii="Times New Roman" w:hAnsi="Times New Roman" w:cs="Times New Roman"/>
          <w:sz w:val="24"/>
          <w:szCs w:val="24"/>
        </w:rPr>
        <w:t>.</w:t>
      </w:r>
    </w:p>
    <w:p w:rsidR="002D4EEA" w:rsidRPr="0052718D" w:rsidRDefault="002D4EEA" w:rsidP="00192D8A">
      <w:pPr>
        <w:numPr>
          <w:ilvl w:val="2"/>
          <w:numId w:val="2"/>
        </w:numPr>
        <w:shd w:val="clear" w:color="auto" w:fill="FFFFFF"/>
        <w:tabs>
          <w:tab w:val="left"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0E40CC">
        <w:rPr>
          <w:rFonts w:ascii="Times New Roman" w:hAnsi="Times New Roman" w:cs="Times New Roman"/>
          <w:sz w:val="24"/>
          <w:szCs w:val="24"/>
        </w:rPr>
        <w:t>ая</w:t>
      </w:r>
      <w:r w:rsidRPr="0052718D">
        <w:rPr>
          <w:rFonts w:ascii="Times New Roman" w:hAnsi="Times New Roman" w:cs="Times New Roman"/>
          <w:sz w:val="24"/>
          <w:szCs w:val="24"/>
        </w:rPr>
        <w:t xml:space="preserve"> </w:t>
      </w:r>
      <w:r w:rsidR="000E40CC">
        <w:rPr>
          <w:rFonts w:ascii="Times New Roman" w:hAnsi="Times New Roman" w:cs="Times New Roman"/>
          <w:sz w:val="24"/>
          <w:szCs w:val="24"/>
        </w:rPr>
        <w:t>поставка товара</w:t>
      </w:r>
      <w:r w:rsidRPr="0052718D">
        <w:rPr>
          <w:rFonts w:ascii="Times New Roman" w:hAnsi="Times New Roman" w:cs="Times New Roman"/>
          <w:sz w:val="24"/>
          <w:szCs w:val="24"/>
        </w:rPr>
        <w:t xml:space="preserve"> в пределах Лота не допускается.</w:t>
      </w:r>
    </w:p>
    <w:p w:rsidR="002D4EEA" w:rsidRPr="0052718D"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E50184">
        <w:rPr>
          <w:rFonts w:ascii="Times New Roman" w:hAnsi="Times New Roman" w:cs="Times New Roman"/>
          <w:sz w:val="24"/>
          <w:szCs w:val="24"/>
        </w:rPr>
        <w:t>ФГБУ «АМП Охотского моря и Татарского пролива»</w:t>
      </w:r>
      <w:r w:rsidR="00E50184" w:rsidRPr="0052718D">
        <w:rPr>
          <w:rFonts w:ascii="Times New Roman" w:hAnsi="Times New Roman" w:cs="Times New Roman"/>
          <w:sz w:val="24"/>
          <w:szCs w:val="24"/>
        </w:rPr>
        <w:t xml:space="preserve"> </w:t>
      </w:r>
      <w:r w:rsidRPr="0052718D">
        <w:rPr>
          <w:rFonts w:ascii="Times New Roman" w:hAnsi="Times New Roman" w:cs="Times New Roman"/>
          <w:sz w:val="24"/>
          <w:szCs w:val="24"/>
        </w:rPr>
        <w:t xml:space="preserve">(далее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8B3AC6">
      <w:pPr>
        <w:numPr>
          <w:ilvl w:val="2"/>
          <w:numId w:val="2"/>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35C73" w:rsidRPr="00235C73" w:rsidRDefault="00E50184" w:rsidP="00235C73">
      <w:pPr>
        <w:shd w:val="clear" w:color="auto" w:fill="FFFFFF"/>
        <w:ind w:right="23"/>
        <w:jc w:val="both"/>
        <w:rPr>
          <w:rFonts w:ascii="Times New Roman" w:hAnsi="Times New Roman" w:cs="Times New Roman"/>
          <w:sz w:val="24"/>
          <w:szCs w:val="24"/>
        </w:rPr>
      </w:pPr>
      <w:r>
        <w:rPr>
          <w:rFonts w:ascii="Times New Roman" w:hAnsi="Times New Roman" w:cs="Times New Roman"/>
          <w:sz w:val="24"/>
          <w:szCs w:val="24"/>
        </w:rPr>
        <w:t>Соболева Елена Михайловна</w:t>
      </w:r>
      <w:r w:rsidR="00235C73" w:rsidRPr="00235C73">
        <w:rPr>
          <w:rFonts w:ascii="Times New Roman" w:hAnsi="Times New Roman" w:cs="Times New Roman"/>
          <w:sz w:val="24"/>
          <w:szCs w:val="24"/>
        </w:rPr>
        <w:t xml:space="preserve">, тел. (42137) 7-67-78, </w:t>
      </w:r>
      <w:r w:rsidR="00235C73" w:rsidRPr="00235C73">
        <w:rPr>
          <w:rFonts w:ascii="Times New Roman" w:hAnsi="Times New Roman" w:cs="Times New Roman"/>
          <w:sz w:val="24"/>
          <w:szCs w:val="24"/>
          <w:lang w:val="en-US"/>
        </w:rPr>
        <w:t>e</w:t>
      </w:r>
      <w:r w:rsidR="00235C73" w:rsidRPr="00235C73">
        <w:rPr>
          <w:rFonts w:ascii="Times New Roman" w:hAnsi="Times New Roman" w:cs="Times New Roman"/>
          <w:sz w:val="24"/>
          <w:szCs w:val="24"/>
        </w:rPr>
        <w:t>-</w:t>
      </w:r>
      <w:r w:rsidR="00235C73" w:rsidRPr="00235C73">
        <w:rPr>
          <w:rFonts w:ascii="Times New Roman" w:hAnsi="Times New Roman" w:cs="Times New Roman"/>
          <w:sz w:val="24"/>
          <w:szCs w:val="24"/>
          <w:lang w:val="en-US"/>
        </w:rPr>
        <w:t>mail</w:t>
      </w:r>
      <w:r w:rsidR="00235C73" w:rsidRPr="00235C73">
        <w:rPr>
          <w:rFonts w:ascii="Times New Roman" w:hAnsi="Times New Roman" w:cs="Times New Roman"/>
          <w:sz w:val="24"/>
          <w:szCs w:val="24"/>
        </w:rPr>
        <w:t xml:space="preserve">: </w:t>
      </w:r>
      <w:r>
        <w:rPr>
          <w:rFonts w:ascii="Times New Roman" w:hAnsi="Times New Roman" w:cs="Times New Roman"/>
          <w:sz w:val="24"/>
          <w:szCs w:val="24"/>
          <w:lang w:val="en-US"/>
        </w:rPr>
        <w:t>emsoboleva</w:t>
      </w:r>
      <w:r w:rsidR="00235C73" w:rsidRPr="00235C73">
        <w:rPr>
          <w:rFonts w:ascii="Times New Roman" w:hAnsi="Times New Roman" w:cs="Times New Roman"/>
          <w:sz w:val="24"/>
          <w:szCs w:val="24"/>
        </w:rPr>
        <w:t>@</w:t>
      </w:r>
      <w:r w:rsidR="00235C73" w:rsidRPr="00235C73">
        <w:rPr>
          <w:rFonts w:ascii="Times New Roman" w:hAnsi="Times New Roman" w:cs="Times New Roman"/>
          <w:sz w:val="24"/>
          <w:szCs w:val="24"/>
          <w:lang w:val="en-US"/>
        </w:rPr>
        <w:t>ampvanino</w:t>
      </w:r>
      <w:r w:rsidR="00235C73" w:rsidRPr="00235C73">
        <w:rPr>
          <w:rFonts w:ascii="Times New Roman" w:hAnsi="Times New Roman" w:cs="Times New Roman"/>
          <w:sz w:val="24"/>
          <w:szCs w:val="24"/>
        </w:rPr>
        <w:t>.</w:t>
      </w:r>
      <w:r w:rsidR="00235C73" w:rsidRPr="00235C73">
        <w:rPr>
          <w:rFonts w:ascii="Times New Roman" w:hAnsi="Times New Roman" w:cs="Times New Roman"/>
          <w:sz w:val="24"/>
          <w:szCs w:val="24"/>
          <w:lang w:val="en-US"/>
        </w:rPr>
        <w:t>ru</w:t>
      </w:r>
      <w:r w:rsidR="00235C73" w:rsidRPr="00235C73">
        <w:rPr>
          <w:rFonts w:ascii="Times New Roman" w:hAnsi="Times New Roman" w:cs="Times New Roman"/>
          <w:sz w:val="24"/>
          <w:szCs w:val="24"/>
        </w:rPr>
        <w:t>.</w:t>
      </w:r>
    </w:p>
    <w:p w:rsidR="002D4EEA" w:rsidRPr="00DD2831"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E50184" w:rsidRPr="00E50184">
        <w:rPr>
          <w:rFonts w:ascii="Times New Roman" w:hAnsi="Times New Roman" w:cs="Times New Roman"/>
          <w:sz w:val="24"/>
          <w:szCs w:val="24"/>
        </w:rPr>
        <w:t>182400</w:t>
      </w:r>
      <w:r w:rsidR="00391AA2">
        <w:rPr>
          <w:rFonts w:ascii="Times New Roman" w:hAnsi="Times New Roman" w:cs="Times New Roman"/>
          <w:sz w:val="24"/>
          <w:szCs w:val="24"/>
        </w:rPr>
        <w:t xml:space="preserve"> </w:t>
      </w:r>
      <w:r w:rsidR="00391AA2" w:rsidRPr="00391AA2">
        <w:rPr>
          <w:rFonts w:ascii="Times New Roman" w:hAnsi="Times New Roman" w:cs="Times New Roman"/>
          <w:sz w:val="24"/>
          <w:szCs w:val="24"/>
        </w:rPr>
        <w:t>(</w:t>
      </w:r>
      <w:r w:rsidR="00E50184">
        <w:rPr>
          <w:rFonts w:ascii="Times New Roman" w:hAnsi="Times New Roman" w:cs="Times New Roman"/>
          <w:sz w:val="24"/>
          <w:szCs w:val="24"/>
        </w:rPr>
        <w:t>сто восемьдесят две тысячи четыреста)</w:t>
      </w:r>
      <w:r w:rsidR="00391AA2">
        <w:rPr>
          <w:rFonts w:ascii="Times New Roman" w:hAnsi="Times New Roman" w:cs="Times New Roman"/>
          <w:bCs/>
          <w:sz w:val="24"/>
          <w:szCs w:val="24"/>
        </w:rPr>
        <w:t xml:space="preserve"> рубл</w:t>
      </w:r>
      <w:r w:rsidR="00E50184">
        <w:rPr>
          <w:rFonts w:ascii="Times New Roman" w:hAnsi="Times New Roman" w:cs="Times New Roman"/>
          <w:bCs/>
          <w:sz w:val="24"/>
          <w:szCs w:val="24"/>
        </w:rPr>
        <w:t>ей</w:t>
      </w:r>
      <w:r w:rsidR="00235C73">
        <w:rPr>
          <w:rFonts w:ascii="Times New Roman" w:hAnsi="Times New Roman" w:cs="Times New Roman"/>
          <w:bCs/>
          <w:sz w:val="24"/>
          <w:szCs w:val="24"/>
        </w:rPr>
        <w:t xml:space="preserve"> 0</w:t>
      </w:r>
      <w:r w:rsidR="003E2AC0">
        <w:rPr>
          <w:rFonts w:ascii="Times New Roman" w:hAnsi="Times New Roman" w:cs="Times New Roman"/>
          <w:bCs/>
          <w:sz w:val="24"/>
          <w:szCs w:val="24"/>
        </w:rPr>
        <w:t>0</w:t>
      </w:r>
      <w:r w:rsidR="00391AA2">
        <w:rPr>
          <w:rFonts w:ascii="Times New Roman" w:hAnsi="Times New Roman" w:cs="Times New Roman"/>
          <w:bCs/>
          <w:sz w:val="24"/>
          <w:szCs w:val="24"/>
        </w:rPr>
        <w:t xml:space="preserve"> копеек</w:t>
      </w:r>
      <w:r w:rsidRPr="00DD2831">
        <w:rPr>
          <w:rFonts w:ascii="Times New Roman" w:hAnsi="Times New Roman" w:cs="Times New Roman"/>
          <w:b/>
          <w:bCs/>
          <w:sz w:val="24"/>
          <w:szCs w:val="24"/>
        </w:rPr>
        <w:t>.</w:t>
      </w:r>
      <w:r w:rsidR="00DD2831">
        <w:rPr>
          <w:rFonts w:ascii="Times New Roman" w:hAnsi="Times New Roman" w:cs="Times New Roman"/>
          <w:b/>
          <w:bCs/>
          <w:sz w:val="24"/>
          <w:szCs w:val="24"/>
        </w:rPr>
        <w:t xml:space="preserve"> </w:t>
      </w:r>
      <w:r w:rsidR="00DD2831">
        <w:rPr>
          <w:rFonts w:ascii="Times New Roman" w:hAnsi="Times New Roman" w:cs="Times New Roman"/>
          <w:bCs/>
          <w:sz w:val="24"/>
          <w:szCs w:val="24"/>
        </w:rPr>
        <w:t xml:space="preserve">Цена за </w:t>
      </w:r>
      <w:r w:rsidR="000E40CC">
        <w:rPr>
          <w:rFonts w:ascii="Times New Roman" w:hAnsi="Times New Roman" w:cs="Times New Roman"/>
          <w:bCs/>
          <w:sz w:val="24"/>
          <w:szCs w:val="24"/>
        </w:rPr>
        <w:t>поставляемый товар</w:t>
      </w:r>
      <w:r w:rsidR="00DD2831">
        <w:rPr>
          <w:rFonts w:ascii="Times New Roman" w:hAnsi="Times New Roman" w:cs="Times New Roman"/>
          <w:bCs/>
          <w:sz w:val="24"/>
          <w:szCs w:val="24"/>
        </w:rPr>
        <w:t xml:space="preserve"> включает в себя все расходы </w:t>
      </w:r>
      <w:r w:rsidR="007A4E98">
        <w:rPr>
          <w:rFonts w:ascii="Times New Roman" w:hAnsi="Times New Roman" w:cs="Times New Roman"/>
          <w:bCs/>
          <w:sz w:val="24"/>
          <w:szCs w:val="24"/>
        </w:rPr>
        <w:t>поставщика</w:t>
      </w:r>
      <w:r w:rsidR="00DD2831">
        <w:rPr>
          <w:rFonts w:ascii="Times New Roman" w:hAnsi="Times New Roman" w:cs="Times New Roman"/>
          <w:bCs/>
          <w:sz w:val="24"/>
          <w:szCs w:val="24"/>
        </w:rPr>
        <w:t xml:space="preserve">, связанные с </w:t>
      </w:r>
      <w:r w:rsidR="000E40CC">
        <w:rPr>
          <w:rFonts w:ascii="Times New Roman" w:hAnsi="Times New Roman" w:cs="Times New Roman"/>
          <w:bCs/>
          <w:sz w:val="24"/>
          <w:szCs w:val="24"/>
        </w:rPr>
        <w:t>поставкой</w:t>
      </w:r>
      <w:r w:rsidR="00DD2831">
        <w:rPr>
          <w:rFonts w:ascii="Times New Roman" w:hAnsi="Times New Roman" w:cs="Times New Roman"/>
          <w:bCs/>
          <w:sz w:val="24"/>
          <w:szCs w:val="24"/>
        </w:rPr>
        <w:t>, в том числе</w:t>
      </w:r>
      <w:r w:rsidR="00391AA2">
        <w:rPr>
          <w:rFonts w:ascii="Times New Roman" w:hAnsi="Times New Roman" w:cs="Times New Roman"/>
          <w:bCs/>
          <w:sz w:val="24"/>
          <w:szCs w:val="24"/>
        </w:rPr>
        <w:t xml:space="preserve"> доставку товара,</w:t>
      </w:r>
      <w:r w:rsidR="00DD2831">
        <w:rPr>
          <w:rFonts w:ascii="Times New Roman" w:hAnsi="Times New Roman" w:cs="Times New Roman"/>
          <w:bCs/>
          <w:sz w:val="24"/>
          <w:szCs w:val="24"/>
        </w:rPr>
        <w:t xml:space="preserve"> уплату всех налогов, пошлин, сборов и иных платежей в соответствии с законодательством РФ</w:t>
      </w:r>
    </w:p>
    <w:p w:rsidR="002D4EEA" w:rsidRPr="002504B9"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2D4EEA" w:rsidRPr="002504B9" w:rsidRDefault="002D4EEA" w:rsidP="008B3AC6">
      <w:pPr>
        <w:pStyle w:val="Times12"/>
        <w:numPr>
          <w:ilvl w:val="0"/>
          <w:numId w:val="12"/>
        </w:numPr>
        <w:tabs>
          <w:tab w:val="clear" w:pos="1080"/>
          <w:tab w:val="num" w:pos="1843"/>
        </w:tabs>
        <w:ind w:left="1843" w:hanging="284"/>
        <w:rPr>
          <w:rFonts w:ascii="Times New Roman" w:hAnsi="Times New Roman" w:cs="Times New Roman"/>
        </w:rPr>
      </w:pPr>
      <w:r w:rsidRPr="002504B9">
        <w:rPr>
          <w:rFonts w:ascii="Times New Roman" w:hAnsi="Times New Roman" w:cs="Times New Roman"/>
        </w:rPr>
        <w:t>Стоимость Лота.</w:t>
      </w:r>
    </w:p>
    <w:p w:rsidR="002D4EEA" w:rsidRPr="00660495" w:rsidRDefault="002D4EEA" w:rsidP="008B3AC6">
      <w:pPr>
        <w:pStyle w:val="Times12"/>
        <w:numPr>
          <w:ilvl w:val="2"/>
          <w:numId w:val="2"/>
        </w:numPr>
        <w:rPr>
          <w:rFonts w:ascii="Times New Roman" w:hAnsi="Times New Roman" w:cs="Times New Roman"/>
        </w:rPr>
      </w:pPr>
      <w:r w:rsidRPr="00660495">
        <w:rPr>
          <w:rFonts w:ascii="Times New Roman" w:hAnsi="Times New Roman" w:cs="Times New Roman"/>
          <w:b/>
          <w:bCs/>
        </w:rPr>
        <w:t xml:space="preserve">Дата начала приема заявок: </w:t>
      </w:r>
      <w:r w:rsidR="00660495" w:rsidRPr="00660495">
        <w:rPr>
          <w:rFonts w:ascii="Times New Roman" w:hAnsi="Times New Roman" w:cs="Times New Roman"/>
          <w:bCs/>
        </w:rPr>
        <w:t>15.02.</w:t>
      </w:r>
      <w:r w:rsidR="00952AB7" w:rsidRPr="00660495">
        <w:rPr>
          <w:rFonts w:ascii="Times New Roman" w:hAnsi="Times New Roman" w:cs="Times New Roman"/>
        </w:rPr>
        <w:t>201</w:t>
      </w:r>
      <w:r w:rsidR="00E50184" w:rsidRPr="00660495">
        <w:rPr>
          <w:rFonts w:ascii="Times New Roman" w:hAnsi="Times New Roman" w:cs="Times New Roman"/>
        </w:rPr>
        <w:t>6</w:t>
      </w:r>
      <w:r w:rsidR="00952AB7" w:rsidRPr="00660495">
        <w:rPr>
          <w:rFonts w:ascii="Times New Roman" w:hAnsi="Times New Roman" w:cs="Times New Roman"/>
        </w:rPr>
        <w:t xml:space="preserve"> г</w:t>
      </w:r>
      <w:r w:rsidR="00D516B4" w:rsidRPr="00660495">
        <w:rPr>
          <w:rFonts w:ascii="Times New Roman" w:hAnsi="Times New Roman" w:cs="Times New Roman"/>
        </w:rPr>
        <w:t>.</w:t>
      </w:r>
      <w:r w:rsidR="00FD3770" w:rsidRPr="00660495">
        <w:rPr>
          <w:rFonts w:ascii="Times New Roman" w:hAnsi="Times New Roman" w:cs="Times New Roman"/>
        </w:rPr>
        <w:t xml:space="preserve"> в 8-00 по местному времени Заказчика.</w:t>
      </w:r>
    </w:p>
    <w:p w:rsidR="002D4EEA" w:rsidRPr="00660495" w:rsidRDefault="00D70ECC" w:rsidP="008B3AC6">
      <w:pPr>
        <w:pStyle w:val="Times12"/>
        <w:numPr>
          <w:ilvl w:val="2"/>
          <w:numId w:val="2"/>
        </w:numPr>
        <w:rPr>
          <w:rFonts w:ascii="Times New Roman" w:hAnsi="Times New Roman" w:cs="Times New Roman"/>
        </w:rPr>
      </w:pPr>
      <w:r w:rsidRPr="00660495">
        <w:rPr>
          <w:rFonts w:ascii="Times New Roman" w:hAnsi="Times New Roman" w:cs="Times New Roman"/>
          <w:b/>
          <w:bCs/>
        </w:rPr>
        <w:t>Дата окончания подачи заявок</w:t>
      </w:r>
      <w:r w:rsidR="002D4EEA" w:rsidRPr="00660495">
        <w:rPr>
          <w:rFonts w:ascii="Times New Roman" w:hAnsi="Times New Roman" w:cs="Times New Roman"/>
          <w:b/>
          <w:bCs/>
        </w:rPr>
        <w:t>:</w:t>
      </w:r>
      <w:r w:rsidR="002D4EEA" w:rsidRPr="00660495">
        <w:rPr>
          <w:rFonts w:ascii="Times New Roman" w:hAnsi="Times New Roman" w:cs="Times New Roman"/>
        </w:rPr>
        <w:t xml:space="preserve"> </w:t>
      </w:r>
      <w:r w:rsidR="00660495" w:rsidRPr="00660495">
        <w:rPr>
          <w:rFonts w:ascii="Times New Roman" w:hAnsi="Times New Roman" w:cs="Times New Roman"/>
        </w:rPr>
        <w:t>20.02.2016</w:t>
      </w:r>
      <w:r w:rsidR="00952AB7" w:rsidRPr="00660495">
        <w:rPr>
          <w:rFonts w:ascii="Times New Roman" w:hAnsi="Times New Roman" w:cs="Times New Roman"/>
        </w:rPr>
        <w:t xml:space="preserve"> г</w:t>
      </w:r>
      <w:r w:rsidR="00D516B4" w:rsidRPr="00660495">
        <w:rPr>
          <w:rFonts w:ascii="Times New Roman" w:hAnsi="Times New Roman" w:cs="Times New Roman"/>
        </w:rPr>
        <w:t>.</w:t>
      </w:r>
      <w:r w:rsidR="00FD3770" w:rsidRPr="00660495">
        <w:rPr>
          <w:rFonts w:ascii="Times New Roman" w:hAnsi="Times New Roman" w:cs="Times New Roman"/>
        </w:rPr>
        <w:t xml:space="preserve"> в 1</w:t>
      </w:r>
      <w:r w:rsidR="00660495" w:rsidRPr="00660495">
        <w:rPr>
          <w:rFonts w:ascii="Times New Roman" w:hAnsi="Times New Roman" w:cs="Times New Roman"/>
        </w:rPr>
        <w:t>5</w:t>
      </w:r>
      <w:r w:rsidR="00FD3770" w:rsidRPr="00660495">
        <w:rPr>
          <w:rFonts w:ascii="Times New Roman" w:hAnsi="Times New Roman" w:cs="Times New Roman"/>
        </w:rPr>
        <w:t>-</w:t>
      </w:r>
      <w:r w:rsidR="00660495" w:rsidRPr="00660495">
        <w:rPr>
          <w:rFonts w:ascii="Times New Roman" w:hAnsi="Times New Roman" w:cs="Times New Roman"/>
        </w:rPr>
        <w:t>00</w:t>
      </w:r>
      <w:r w:rsidR="00FD3770" w:rsidRPr="00660495">
        <w:rPr>
          <w:rFonts w:ascii="Times New Roman" w:hAnsi="Times New Roman" w:cs="Times New Roman"/>
        </w:rPr>
        <w:t xml:space="preserve"> по местному времени Заказчика.</w:t>
      </w:r>
    </w:p>
    <w:p w:rsidR="002D4EEA" w:rsidRPr="0027461B" w:rsidRDefault="002D4EEA" w:rsidP="008B3AC6">
      <w:pPr>
        <w:pStyle w:val="Times12"/>
        <w:numPr>
          <w:ilvl w:val="2"/>
          <w:numId w:val="2"/>
        </w:numPr>
        <w:tabs>
          <w:tab w:val="clear" w:pos="1224"/>
          <w:tab w:val="num" w:pos="0"/>
        </w:tabs>
        <w:ind w:left="0" w:firstLine="720"/>
        <w:rPr>
          <w:rFonts w:ascii="Times New Roman" w:hAnsi="Times New Roman" w:cs="Times New Roman"/>
          <w:color w:val="000000" w:themeColor="text1"/>
        </w:rPr>
      </w:pPr>
      <w:r w:rsidRPr="00660495">
        <w:rPr>
          <w:rFonts w:ascii="Times New Roman" w:hAnsi="Times New Roman" w:cs="Times New Roman"/>
          <w:b/>
          <w:bCs/>
        </w:rPr>
        <w:t>Место, дата</w:t>
      </w:r>
      <w:r w:rsidRPr="0027461B">
        <w:rPr>
          <w:rFonts w:ascii="Times New Roman" w:hAnsi="Times New Roman" w:cs="Times New Roman"/>
          <w:b/>
          <w:bCs/>
          <w:color w:val="000000" w:themeColor="text1"/>
        </w:rPr>
        <w:t xml:space="preserve"> рассмотрения и оценки ценовых предложений участников и подведения итогов процедуры закупки:</w:t>
      </w:r>
      <w:r w:rsidRPr="0027461B">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660495">
        <w:rPr>
          <w:rFonts w:ascii="Times New Roman" w:hAnsi="Times New Roman" w:cs="Times New Roman"/>
          <w:color w:val="000000" w:themeColor="text1"/>
        </w:rPr>
        <w:t>24.02.2016 г</w:t>
      </w:r>
      <w:r w:rsidR="00952AB7" w:rsidRPr="0027461B">
        <w:rPr>
          <w:rFonts w:ascii="Times New Roman" w:hAnsi="Times New Roman" w:cs="Times New Roman"/>
          <w:color w:val="000000" w:themeColor="text1"/>
        </w:rPr>
        <w:t>.</w:t>
      </w:r>
      <w:r w:rsidR="00D516B4" w:rsidRPr="0027461B">
        <w:rPr>
          <w:rFonts w:ascii="Times New Roman" w:hAnsi="Times New Roman" w:cs="Times New Roman"/>
          <w:color w:val="000000" w:themeColor="text1"/>
        </w:rPr>
        <w:t xml:space="preserve"> по адресу: Хабаровский край, п. Ванино, ул. Железнодорожная, д.2</w:t>
      </w:r>
      <w:r w:rsidRPr="0027461B">
        <w:rPr>
          <w:rFonts w:ascii="Times New Roman" w:hAnsi="Times New Roman" w:cs="Times New Roman"/>
          <w:color w:val="000000" w:themeColor="text1"/>
        </w:rPr>
        <w:t>.</w:t>
      </w:r>
    </w:p>
    <w:p w:rsidR="002D4EEA" w:rsidRPr="0052718D" w:rsidRDefault="002D4EEA" w:rsidP="008B3AC6">
      <w:pPr>
        <w:pStyle w:val="21"/>
        <w:numPr>
          <w:ilvl w:val="1"/>
          <w:numId w:val="2"/>
        </w:numPr>
        <w:tabs>
          <w:tab w:val="num" w:pos="1560"/>
        </w:tabs>
        <w:spacing w:before="160"/>
        <w:ind w:left="1560" w:hanging="851"/>
        <w:rPr>
          <w:rFonts w:ascii="Times New Roman" w:hAnsi="Times New Roman"/>
          <w:sz w:val="24"/>
          <w:szCs w:val="24"/>
        </w:rPr>
      </w:pPr>
      <w:bookmarkStart w:id="7" w:name="_Toc386007443"/>
      <w:r w:rsidRPr="0052718D">
        <w:rPr>
          <w:rFonts w:ascii="Times New Roman" w:hAnsi="Times New Roman"/>
          <w:sz w:val="24"/>
          <w:szCs w:val="24"/>
        </w:rPr>
        <w:t>Правовой статус процедур и документов</w:t>
      </w:r>
      <w:bookmarkEnd w:id="7"/>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 </w:t>
      </w:r>
      <w:r w:rsidR="00EF108F">
        <w:rPr>
          <w:rFonts w:ascii="Times New Roman" w:hAnsi="Times New Roman" w:cs="Times New Roman"/>
          <w:sz w:val="24"/>
          <w:szCs w:val="24"/>
        </w:rPr>
        <w:t xml:space="preserve">аукционом </w:t>
      </w:r>
      <w:r w:rsidRPr="0052718D">
        <w:rPr>
          <w:rFonts w:ascii="Times New Roman" w:hAnsi="Times New Roman" w:cs="Times New Roman"/>
          <w:sz w:val="24"/>
          <w:szCs w:val="24"/>
        </w:rPr>
        <w:t xml:space="preserve">и ее проведение не регулируется статьями 447 – 449 части первой Гражданского кодекса Российской Федерации.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fldSimple w:instr=" REF _Ref191386085 \r \h  \* MERGEFORMAT ">
        <w:r w:rsidR="00660495" w:rsidRPr="00660495">
          <w:rPr>
            <w:rFonts w:ascii="Times New Roman" w:hAnsi="Times New Roman" w:cs="Times New Roman"/>
            <w:sz w:val="24"/>
            <w:szCs w:val="24"/>
          </w:rPr>
          <w:t>0</w:t>
        </w:r>
      </w:fldSimple>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8B3AC6">
      <w:pPr>
        <w:numPr>
          <w:ilvl w:val="2"/>
          <w:numId w:val="2"/>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Default="00D70ECC" w:rsidP="008B3AC6">
      <w:pPr>
        <w:numPr>
          <w:ilvl w:val="2"/>
          <w:numId w:val="2"/>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2D4EEA"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EF108F" w:rsidRPr="00EF108F" w:rsidRDefault="00EF108F" w:rsidP="008B3AC6">
      <w:pPr>
        <w:pStyle w:val="39"/>
        <w:numPr>
          <w:ilvl w:val="2"/>
          <w:numId w:val="2"/>
        </w:numPr>
        <w:tabs>
          <w:tab w:val="clear" w:pos="1224"/>
          <w:tab w:val="num" w:pos="0"/>
          <w:tab w:val="left" w:pos="1418"/>
        </w:tabs>
        <w:spacing w:line="240" w:lineRule="auto"/>
        <w:ind w:left="0"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8B3AC6">
      <w:pPr>
        <w:pStyle w:val="21"/>
        <w:numPr>
          <w:ilvl w:val="1"/>
          <w:numId w:val="2"/>
        </w:numPr>
        <w:spacing w:before="160"/>
        <w:ind w:left="0" w:firstLine="709"/>
        <w:rPr>
          <w:rFonts w:ascii="Times New Roman" w:hAnsi="Times New Roman"/>
          <w:sz w:val="24"/>
          <w:szCs w:val="24"/>
        </w:rPr>
      </w:pPr>
      <w:bookmarkStart w:id="8" w:name="_Toc386007444"/>
      <w:r w:rsidRPr="0052718D">
        <w:rPr>
          <w:rFonts w:ascii="Times New Roman" w:hAnsi="Times New Roman"/>
          <w:sz w:val="24"/>
          <w:szCs w:val="24"/>
        </w:rPr>
        <w:lastRenderedPageBreak/>
        <w:t>Обжалование</w:t>
      </w:r>
      <w:bookmarkEnd w:id="8"/>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8B3AC6">
      <w:pPr>
        <w:pStyle w:val="10"/>
        <w:numPr>
          <w:ilvl w:val="0"/>
          <w:numId w:val="3"/>
        </w:numPr>
        <w:tabs>
          <w:tab w:val="clear" w:pos="720"/>
        </w:tabs>
        <w:spacing w:before="0" w:after="0"/>
        <w:ind w:left="0" w:hanging="11"/>
        <w:jc w:val="center"/>
        <w:rPr>
          <w:rFonts w:ascii="Times New Roman" w:hAnsi="Times New Roman"/>
          <w:kern w:val="0"/>
          <w:sz w:val="24"/>
          <w:szCs w:val="24"/>
        </w:rPr>
      </w:pPr>
      <w:bookmarkStart w:id="10" w:name="_Toc386007445"/>
      <w:r w:rsidRPr="0052718D">
        <w:rPr>
          <w:rFonts w:ascii="Times New Roman" w:hAnsi="Times New Roman"/>
          <w:kern w:val="0"/>
          <w:sz w:val="24"/>
          <w:szCs w:val="24"/>
        </w:rPr>
        <w:lastRenderedPageBreak/>
        <w:t xml:space="preserve">Порядок проведения </w:t>
      </w:r>
      <w:r w:rsidR="00632B85">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1" w:name="_Toc386007446"/>
      <w:r w:rsidRPr="0052718D">
        <w:rPr>
          <w:rFonts w:ascii="Times New Roman" w:hAnsi="Times New Roman"/>
          <w:sz w:val="24"/>
          <w:szCs w:val="24"/>
        </w:rPr>
        <w:t xml:space="preserve">Общий порядок проведения </w:t>
      </w:r>
      <w:r w:rsidR="00632B85">
        <w:rPr>
          <w:rFonts w:ascii="Times New Roman" w:hAnsi="Times New Roman"/>
          <w:sz w:val="24"/>
          <w:szCs w:val="24"/>
        </w:rPr>
        <w:t>запроса цен</w:t>
      </w:r>
      <w:bookmarkEnd w:id="11"/>
    </w:p>
    <w:p w:rsidR="002D4EEA" w:rsidRPr="0052718D" w:rsidRDefault="00632B85" w:rsidP="00285B8E">
      <w:pPr>
        <w:pStyle w:val="af9"/>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подготовка Участниками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w:t>
      </w:r>
      <w:r w:rsidR="00D70ECC" w:rsidRPr="000C2960">
        <w:rPr>
          <w:rFonts w:ascii="Times New Roman" w:hAnsi="Times New Roman" w:cs="Times New Roman"/>
          <w:sz w:val="24"/>
          <w:szCs w:val="24"/>
        </w:rPr>
        <w:t>,</w:t>
      </w:r>
      <w:r w:rsidR="002D4EEA" w:rsidRPr="000C2960">
        <w:rPr>
          <w:rFonts w:ascii="Times New Roman" w:hAnsi="Times New Roman" w:cs="Times New Roman"/>
          <w:sz w:val="24"/>
          <w:szCs w:val="24"/>
        </w:rPr>
        <w:t xml:space="preserve"> </w:t>
      </w:r>
      <w:r w:rsidR="00D70ECC" w:rsidRPr="000C2960">
        <w:rPr>
          <w:rFonts w:ascii="Times New Roman" w:hAnsi="Times New Roman" w:cs="Times New Roman"/>
          <w:sz w:val="24"/>
          <w:szCs w:val="24"/>
        </w:rPr>
        <w:t xml:space="preserve">при необходимости, </w:t>
      </w:r>
      <w:r w:rsidR="002D4EEA" w:rsidRPr="000C2960">
        <w:rPr>
          <w:rFonts w:ascii="Times New Roman" w:hAnsi="Times New Roman" w:cs="Times New Roman"/>
          <w:sz w:val="24"/>
          <w:szCs w:val="24"/>
        </w:rPr>
        <w:t xml:space="preserve">разъяснение </w:t>
      </w:r>
      <w:r w:rsidR="00D70ECC" w:rsidRPr="000C2960">
        <w:rPr>
          <w:rFonts w:ascii="Times New Roman" w:hAnsi="Times New Roman" w:cs="Times New Roman"/>
          <w:sz w:val="24"/>
          <w:szCs w:val="24"/>
        </w:rPr>
        <w:t>Заказчиком</w:t>
      </w:r>
      <w:r w:rsidR="002D4EEA" w:rsidRPr="000C2960">
        <w:rPr>
          <w:rFonts w:ascii="Times New Roman" w:hAnsi="Times New Roman" w:cs="Times New Roman"/>
          <w:sz w:val="24"/>
          <w:szCs w:val="24"/>
        </w:rPr>
        <w:t xml:space="preserve"> положений документации, (подраздел </w:t>
      </w:r>
      <w:fldSimple w:instr=" REF _Ref191386216 \r \h  \* MERGEFORMAT ">
        <w:r w:rsidR="00660495" w:rsidRPr="00660495">
          <w:rPr>
            <w:rFonts w:ascii="Times New Roman" w:hAnsi="Times New Roman" w:cs="Times New Roman"/>
            <w:sz w:val="24"/>
            <w:szCs w:val="24"/>
          </w:rPr>
          <w:t>2.2</w:t>
        </w:r>
      </w:fldSimple>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подача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 их прием (подраздел </w:t>
      </w:r>
      <w:fldSimple w:instr=" REF _Ref191386249 \r \h  \* MERGEFORMAT ">
        <w:r w:rsidR="00660495" w:rsidRPr="00660495">
          <w:rPr>
            <w:rFonts w:ascii="Times New Roman" w:hAnsi="Times New Roman" w:cs="Times New Roman"/>
            <w:sz w:val="24"/>
            <w:szCs w:val="24"/>
          </w:rPr>
          <w:t>2.3</w:t>
        </w:r>
      </w:fldSimple>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оценка и сопоставление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(подраздел</w:t>
      </w:r>
      <w:r w:rsidR="00084D06">
        <w:rPr>
          <w:rFonts w:ascii="Times New Roman" w:hAnsi="Times New Roman" w:cs="Times New Roman"/>
          <w:sz w:val="24"/>
          <w:szCs w:val="24"/>
        </w:rPr>
        <w:t xml:space="preserve"> 2.4.</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подведение итогов </w:t>
      </w:r>
      <w:r w:rsidR="00632B85">
        <w:rPr>
          <w:rFonts w:ascii="Times New Roman" w:hAnsi="Times New Roman" w:cs="Times New Roman"/>
          <w:sz w:val="24"/>
          <w:szCs w:val="24"/>
        </w:rPr>
        <w:t>запроса цен</w:t>
      </w:r>
      <w:r w:rsidR="002D4EEA" w:rsidRPr="000C2960">
        <w:rPr>
          <w:rFonts w:ascii="Times New Roman" w:hAnsi="Times New Roman" w:cs="Times New Roman"/>
          <w:sz w:val="24"/>
          <w:szCs w:val="24"/>
        </w:rPr>
        <w:t xml:space="preserve"> (подраздел </w:t>
      </w:r>
      <w:fldSimple w:instr=" REF _Ref335226460 \r \h  \* MERGEFORMAT ">
        <w:r w:rsidR="00660495" w:rsidRPr="00660495">
          <w:rPr>
            <w:rFonts w:ascii="Times New Roman" w:hAnsi="Times New Roman" w:cs="Times New Roman"/>
            <w:sz w:val="24"/>
            <w:szCs w:val="24"/>
          </w:rPr>
          <w:t>2.5</w:t>
        </w:r>
      </w:fldSimple>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fldSimple w:instr=" REF _Ref335226478 \r \h  \* MERGEFORMAT ">
        <w:r w:rsidR="00660495" w:rsidRPr="00660495">
          <w:rPr>
            <w:rFonts w:ascii="Times New Roman" w:hAnsi="Times New Roman" w:cs="Times New Roman"/>
            <w:sz w:val="24"/>
            <w:szCs w:val="24"/>
          </w:rPr>
          <w:t>2.6</w:t>
        </w:r>
      </w:fldSimple>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2" w:name="_Toc168912716"/>
      <w:bookmarkStart w:id="13" w:name="_Ref191386216"/>
      <w:bookmarkStart w:id="14" w:name="_Toc386007447"/>
      <w:r w:rsidRPr="0052718D">
        <w:rPr>
          <w:rFonts w:ascii="Times New Roman" w:hAnsi="Times New Roman"/>
          <w:sz w:val="24"/>
          <w:szCs w:val="24"/>
        </w:rPr>
        <w:t xml:space="preserve">Подготовка </w:t>
      </w:r>
      <w:bookmarkEnd w:id="12"/>
      <w:bookmarkEnd w:id="13"/>
      <w:r w:rsidR="00D70ECC">
        <w:rPr>
          <w:rFonts w:ascii="Times New Roman" w:hAnsi="Times New Roman"/>
          <w:sz w:val="24"/>
          <w:szCs w:val="24"/>
        </w:rPr>
        <w:t>заявок</w:t>
      </w:r>
      <w:bookmarkEnd w:id="14"/>
    </w:p>
    <w:p w:rsidR="002D4EEA" w:rsidRPr="00E7598B" w:rsidRDefault="002D4EEA" w:rsidP="000C2960">
      <w:pPr>
        <w:pStyle w:val="40"/>
        <w:rPr>
          <w:rFonts w:ascii="Times New Roman" w:hAnsi="Times New Roman"/>
        </w:rPr>
      </w:pPr>
      <w:bookmarkStart w:id="15" w:name="_Toc335298846"/>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bookmarkEnd w:id="15"/>
      <w:r w:rsidR="00E7598B">
        <w:rPr>
          <w:rFonts w:ascii="Times New Roman" w:hAnsi="Times New Roman"/>
        </w:rPr>
        <w:t>.</w:t>
      </w:r>
    </w:p>
    <w:p w:rsidR="00890C4D" w:rsidRPr="0052718D" w:rsidRDefault="00890C4D" w:rsidP="008B3AC6">
      <w:pPr>
        <w:pStyle w:val="afa"/>
        <w:numPr>
          <w:ilvl w:val="3"/>
          <w:numId w:val="13"/>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w:t>
      </w:r>
      <w:r w:rsidRPr="00FD0571">
        <w:rPr>
          <w:rFonts w:ascii="Times New Roman" w:hAnsi="Times New Roman"/>
          <w:sz w:val="24"/>
          <w:szCs w:val="24"/>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Default="00890C4D" w:rsidP="008B3AC6">
      <w:pPr>
        <w:pStyle w:val="Times12"/>
        <w:numPr>
          <w:ilvl w:val="0"/>
          <w:numId w:val="30"/>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002D4EEA" w:rsidRPr="00E340AC">
        <w:rPr>
          <w:rFonts w:ascii="Times New Roman" w:hAnsi="Times New Roman" w:cs="Times New Roman"/>
        </w:rPr>
        <w:t>.</w:t>
      </w:r>
    </w:p>
    <w:p w:rsidR="0069417B" w:rsidRPr="00E340AC" w:rsidRDefault="0069417B" w:rsidP="0069417B">
      <w:pPr>
        <w:pStyle w:val="Times12"/>
        <w:ind w:left="567" w:firstLine="0"/>
        <w:rPr>
          <w:rFonts w:ascii="Times New Roman" w:hAnsi="Times New Roman" w:cs="Times New Roman"/>
        </w:rPr>
      </w:pPr>
    </w:p>
    <w:p w:rsidR="002D4EEA" w:rsidRPr="00EF108F" w:rsidRDefault="002D4EEA" w:rsidP="00171F3E">
      <w:pPr>
        <w:pStyle w:val="40"/>
        <w:rPr>
          <w:rFonts w:ascii="Times New Roman" w:hAnsi="Times New Roman"/>
        </w:rPr>
      </w:pPr>
      <w:bookmarkStart w:id="16" w:name="_Toc307575810"/>
      <w:bookmarkStart w:id="17" w:name="_Toc335228392"/>
      <w:bookmarkStart w:id="18" w:name="_Toc335298849"/>
      <w:bookmarkStart w:id="19" w:name="_Toc378060070"/>
      <w:r w:rsidRPr="00EF108F">
        <w:rPr>
          <w:rFonts w:ascii="Times New Roman" w:hAnsi="Times New Roman"/>
        </w:rPr>
        <w:t xml:space="preserve">Требования к языку </w:t>
      </w:r>
      <w:bookmarkEnd w:id="16"/>
      <w:bookmarkEnd w:id="17"/>
      <w:bookmarkEnd w:id="18"/>
      <w:r w:rsidR="008255FE" w:rsidRPr="00EF108F">
        <w:rPr>
          <w:rFonts w:ascii="Times New Roman" w:hAnsi="Times New Roman"/>
        </w:rPr>
        <w:t>заявки</w:t>
      </w:r>
      <w:bookmarkEnd w:id="19"/>
    </w:p>
    <w:p w:rsidR="002D4EEA" w:rsidRPr="0052718D" w:rsidRDefault="00EF108F" w:rsidP="008B3AC6">
      <w:pPr>
        <w:numPr>
          <w:ilvl w:val="3"/>
          <w:numId w:val="13"/>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69417B" w:rsidRDefault="00EF108F" w:rsidP="008B3AC6">
      <w:pPr>
        <w:numPr>
          <w:ilvl w:val="3"/>
          <w:numId w:val="13"/>
        </w:numPr>
        <w:shd w:val="clear" w:color="auto" w:fill="FFFFFF"/>
        <w:tabs>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Default="002D4EEA" w:rsidP="0069417B">
      <w:pPr>
        <w:shd w:val="clear" w:color="auto" w:fill="FFFFFF"/>
        <w:tabs>
          <w:tab w:val="num" w:pos="1418"/>
        </w:tabs>
        <w:ind w:left="709"/>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0" w:name="_Toc307575811"/>
      <w:bookmarkStart w:id="21" w:name="_Toc335228393"/>
      <w:bookmarkStart w:id="22" w:name="_Toc335298850"/>
      <w:bookmarkStart w:id="23" w:name="_Toc378060071"/>
      <w:r w:rsidRPr="0052718D">
        <w:rPr>
          <w:rFonts w:ascii="Times New Roman" w:hAnsi="Times New Roman"/>
        </w:rPr>
        <w:t xml:space="preserve">Требования к валюте </w:t>
      </w:r>
      <w:bookmarkEnd w:id="20"/>
      <w:bookmarkEnd w:id="21"/>
      <w:bookmarkEnd w:id="22"/>
      <w:r w:rsidR="008255FE">
        <w:rPr>
          <w:rFonts w:ascii="Times New Roman" w:hAnsi="Times New Roman"/>
        </w:rPr>
        <w:t>заявки</w:t>
      </w:r>
      <w:bookmarkEnd w:id="23"/>
    </w:p>
    <w:p w:rsidR="002D4EEA" w:rsidRPr="0052718D" w:rsidRDefault="002D4EEA" w:rsidP="008B3AC6">
      <w:pPr>
        <w:numPr>
          <w:ilvl w:val="3"/>
          <w:numId w:val="13"/>
        </w:numPr>
        <w:shd w:val="clear" w:color="auto" w:fill="FFFFFF"/>
        <w:tabs>
          <w:tab w:val="num" w:pos="1418"/>
        </w:tabs>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2D4EEA" w:rsidRDefault="002D4EEA" w:rsidP="008B3AC6">
      <w:pPr>
        <w:numPr>
          <w:ilvl w:val="3"/>
          <w:numId w:val="13"/>
        </w:numPr>
        <w:shd w:val="clear" w:color="auto" w:fill="FFFFFF"/>
        <w:tabs>
          <w:tab w:val="num"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9417B" w:rsidRPr="0052718D" w:rsidRDefault="0069417B" w:rsidP="0069417B">
      <w:pPr>
        <w:shd w:val="clear" w:color="auto" w:fill="FFFFFF"/>
        <w:tabs>
          <w:tab w:val="num" w:pos="1418"/>
        </w:tabs>
        <w:ind w:left="709" w:right="11"/>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4" w:name="_Toc168912722"/>
      <w:bookmarkStart w:id="25" w:name="_Ref191386407"/>
      <w:bookmarkStart w:id="26" w:name="_Ref191386526"/>
      <w:bookmarkStart w:id="27" w:name="_Toc307575812"/>
      <w:bookmarkStart w:id="28" w:name="_Toc335228394"/>
      <w:bookmarkStart w:id="29" w:name="_Toc335298851"/>
      <w:bookmarkStart w:id="30" w:name="_Toc378060072"/>
      <w:r w:rsidRPr="0052718D">
        <w:rPr>
          <w:rFonts w:ascii="Times New Roman" w:hAnsi="Times New Roman"/>
        </w:rPr>
        <w:t>Требования к Участникам закупки</w:t>
      </w:r>
      <w:bookmarkEnd w:id="24"/>
      <w:bookmarkEnd w:id="25"/>
      <w:bookmarkEnd w:id="26"/>
      <w:bookmarkEnd w:id="27"/>
      <w:bookmarkEnd w:id="28"/>
      <w:bookmarkEnd w:id="29"/>
      <w:bookmarkEnd w:id="30"/>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bookmarkStart w:id="31" w:name="_Toc90385071"/>
      <w:bookmarkStart w:id="32" w:name="_Ref93090116"/>
      <w:bookmarkStart w:id="33" w:name="_Toc98251325"/>
      <w:bookmarkStart w:id="34" w:name="_Ref191386482"/>
      <w:r w:rsidRPr="0052718D">
        <w:rPr>
          <w:rFonts w:ascii="Times New Roman" w:hAnsi="Times New Roman" w:cs="Times New Roman"/>
          <w:sz w:val="24"/>
          <w:szCs w:val="24"/>
        </w:rPr>
        <w:t xml:space="preserve">Участвовать в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1"/>
      <w:bookmarkEnd w:id="32"/>
      <w:bookmarkEnd w:id="33"/>
      <w:bookmarkEnd w:id="34"/>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Default="00890C4D" w:rsidP="008B3AC6">
      <w:pPr>
        <w:pStyle w:val="Times12"/>
        <w:numPr>
          <w:ilvl w:val="0"/>
          <w:numId w:val="27"/>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632B85" w:rsidRPr="008B31DC">
        <w:rPr>
          <w:rFonts w:ascii="Times New Roman" w:hAnsi="Times New Roman" w:cs="Times New Roman"/>
        </w:rPr>
        <w:t>.</w:t>
      </w:r>
    </w:p>
    <w:p w:rsidR="0069417B" w:rsidRPr="0021067F" w:rsidRDefault="0069417B" w:rsidP="0069417B">
      <w:pPr>
        <w:pStyle w:val="Times12"/>
        <w:ind w:left="567" w:firstLine="0"/>
        <w:rPr>
          <w:rFonts w:ascii="Times New Roman" w:hAnsi="Times New Roman" w:cs="Times New Roman"/>
        </w:rPr>
      </w:pPr>
    </w:p>
    <w:p w:rsidR="002D4EEA" w:rsidRPr="0052718D" w:rsidRDefault="002D4EEA" w:rsidP="00171F3E">
      <w:pPr>
        <w:pStyle w:val="40"/>
        <w:rPr>
          <w:rFonts w:ascii="Times New Roman" w:hAnsi="Times New Roman"/>
        </w:rPr>
      </w:pPr>
      <w:bookmarkStart w:id="35" w:name="_Toc307575813"/>
      <w:bookmarkStart w:id="36" w:name="_Toc335228395"/>
      <w:bookmarkStart w:id="37" w:name="_Toc335298852"/>
      <w:bookmarkStart w:id="38" w:name="_Toc378060073"/>
      <w:r w:rsidRPr="0052718D">
        <w:rPr>
          <w:rFonts w:ascii="Times New Roman" w:hAnsi="Times New Roman"/>
        </w:rPr>
        <w:t>Формы, порядок и время предоставления разъяснений положений документации</w:t>
      </w:r>
      <w:bookmarkEnd w:id="35"/>
      <w:bookmarkEnd w:id="36"/>
      <w:bookmarkEnd w:id="37"/>
      <w:bookmarkEnd w:id="38"/>
    </w:p>
    <w:p w:rsidR="002D4EEA" w:rsidRPr="0052718D" w:rsidRDefault="002D4EEA" w:rsidP="008B3AC6">
      <w:pPr>
        <w:pStyle w:val="af9"/>
        <w:numPr>
          <w:ilvl w:val="3"/>
          <w:numId w:val="13"/>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Default="008B2AFB" w:rsidP="008B3AC6">
      <w:pPr>
        <w:pStyle w:val="af9"/>
        <w:numPr>
          <w:ilvl w:val="3"/>
          <w:numId w:val="13"/>
        </w:numPr>
        <w:tabs>
          <w:tab w:val="num" w:pos="1560"/>
        </w:tabs>
        <w:spacing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A32212" w:rsidRPr="0052718D" w:rsidRDefault="00A32212" w:rsidP="00A32212">
      <w:pPr>
        <w:pStyle w:val="af9"/>
        <w:tabs>
          <w:tab w:val="clear" w:pos="1276"/>
          <w:tab w:val="num" w:pos="1560"/>
        </w:tabs>
        <w:spacing w:line="240" w:lineRule="auto"/>
        <w:ind w:left="709" w:firstLine="0"/>
        <w:rPr>
          <w:rFonts w:ascii="Times New Roman" w:hAnsi="Times New Roman"/>
          <w:sz w:val="24"/>
          <w:szCs w:val="24"/>
        </w:rPr>
      </w:pPr>
    </w:p>
    <w:p w:rsidR="002D4EEA" w:rsidRPr="0052718D" w:rsidRDefault="002D4EEA" w:rsidP="00171F3E">
      <w:pPr>
        <w:pStyle w:val="40"/>
        <w:rPr>
          <w:rFonts w:ascii="Times New Roman" w:hAnsi="Times New Roman"/>
        </w:rPr>
      </w:pPr>
      <w:bookmarkStart w:id="39" w:name="_Toc90385057"/>
      <w:bookmarkStart w:id="40" w:name="_Toc98251723"/>
      <w:bookmarkStart w:id="41" w:name="_Toc182110682"/>
      <w:bookmarkStart w:id="42" w:name="_Toc307575814"/>
      <w:bookmarkStart w:id="43" w:name="_Toc335228396"/>
      <w:bookmarkStart w:id="44" w:name="_Toc335298853"/>
      <w:bookmarkStart w:id="45" w:name="_Toc378060074"/>
      <w:r w:rsidRPr="0052718D">
        <w:rPr>
          <w:rFonts w:ascii="Times New Roman" w:hAnsi="Times New Roman"/>
        </w:rPr>
        <w:t xml:space="preserve">Внесение изменений в </w:t>
      </w:r>
      <w:bookmarkEnd w:id="39"/>
      <w:bookmarkEnd w:id="40"/>
      <w:bookmarkEnd w:id="41"/>
      <w:r w:rsidRPr="0052718D">
        <w:rPr>
          <w:rFonts w:ascii="Times New Roman" w:hAnsi="Times New Roman"/>
        </w:rPr>
        <w:t>документацию</w:t>
      </w:r>
      <w:bookmarkEnd w:id="42"/>
      <w:bookmarkEnd w:id="43"/>
      <w:bookmarkEnd w:id="44"/>
      <w:bookmarkEnd w:id="45"/>
    </w:p>
    <w:p w:rsidR="002D4EEA" w:rsidRPr="0052718D" w:rsidRDefault="008B2AFB" w:rsidP="008B3AC6">
      <w:pPr>
        <w:pStyle w:val="Times12"/>
        <w:numPr>
          <w:ilvl w:val="3"/>
          <w:numId w:val="13"/>
        </w:numPr>
        <w:tabs>
          <w:tab w:val="left" w:pos="1560"/>
          <w:tab w:val="num" w:pos="1843"/>
        </w:tabs>
        <w:ind w:left="0" w:firstLine="709"/>
        <w:rPr>
          <w:rFonts w:ascii="Times New Roman" w:hAnsi="Times New Roman" w:cs="Times New Roman"/>
        </w:rPr>
      </w:pPr>
      <w:r>
        <w:rPr>
          <w:rFonts w:ascii="Times New Roman" w:hAnsi="Times New Roman" w:cs="Times New Roman"/>
        </w:rPr>
        <w:t>Заказчик</w:t>
      </w:r>
      <w:r w:rsidR="002D4EEA" w:rsidRPr="0052718D">
        <w:rPr>
          <w:rStyle w:val="aff"/>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171F3E">
      <w:pPr>
        <w:pStyle w:val="40"/>
        <w:rPr>
          <w:rFonts w:ascii="Times New Roman" w:hAnsi="Times New Roman"/>
        </w:rPr>
      </w:pPr>
      <w:bookmarkStart w:id="46" w:name="_Toc307575815"/>
      <w:bookmarkStart w:id="47" w:name="_Toc335228397"/>
      <w:bookmarkStart w:id="48" w:name="_Toc335298854"/>
      <w:bookmarkStart w:id="49" w:name="_Toc378060075"/>
      <w:r w:rsidRPr="0052718D">
        <w:rPr>
          <w:rFonts w:ascii="Times New Roman" w:hAnsi="Times New Roman"/>
        </w:rPr>
        <w:t xml:space="preserve">Продление срока окончания приема </w:t>
      </w:r>
      <w:bookmarkEnd w:id="46"/>
      <w:bookmarkEnd w:id="47"/>
      <w:bookmarkEnd w:id="48"/>
      <w:r w:rsidR="00E939AF">
        <w:rPr>
          <w:rFonts w:ascii="Times New Roman" w:hAnsi="Times New Roman"/>
        </w:rPr>
        <w:t>заявок</w:t>
      </w:r>
      <w:bookmarkEnd w:id="49"/>
    </w:p>
    <w:p w:rsidR="002D4EEA" w:rsidRPr="0052718D" w:rsidRDefault="002D4EEA" w:rsidP="008B3AC6">
      <w:pPr>
        <w:pStyle w:val="Times12"/>
        <w:numPr>
          <w:ilvl w:val="3"/>
          <w:numId w:val="13"/>
        </w:numPr>
        <w:tabs>
          <w:tab w:val="num" w:pos="1560"/>
        </w:tabs>
        <w:spacing w:after="100" w:afterAutospacing="1"/>
        <w:ind w:left="0"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sidR="008B2AFB">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sidR="008B2AFB">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50" w:name="_Ref191386249"/>
      <w:bookmarkStart w:id="51" w:name="_Toc386007448"/>
      <w:r w:rsidRPr="0052718D">
        <w:rPr>
          <w:rFonts w:ascii="Times New Roman" w:hAnsi="Times New Roman"/>
          <w:sz w:val="24"/>
          <w:szCs w:val="24"/>
        </w:rPr>
        <w:t xml:space="preserve">Подача </w:t>
      </w:r>
      <w:r w:rsidR="00E939AF">
        <w:rPr>
          <w:rFonts w:ascii="Times New Roman" w:hAnsi="Times New Roman"/>
          <w:sz w:val="24"/>
          <w:szCs w:val="24"/>
        </w:rPr>
        <w:t>заявок</w:t>
      </w:r>
      <w:r w:rsidRPr="0052718D">
        <w:rPr>
          <w:rFonts w:ascii="Times New Roman" w:hAnsi="Times New Roman"/>
          <w:sz w:val="24"/>
          <w:szCs w:val="24"/>
        </w:rPr>
        <w:t xml:space="preserve"> и их прием</w:t>
      </w:r>
      <w:bookmarkEnd w:id="50"/>
      <w:bookmarkEnd w:id="51"/>
    </w:p>
    <w:p w:rsidR="002D4EEA" w:rsidRDefault="002D4EEA" w:rsidP="008B3AC6">
      <w:pPr>
        <w:pStyle w:val="30"/>
        <w:widowControl/>
        <w:numPr>
          <w:ilvl w:val="2"/>
          <w:numId w:val="26"/>
        </w:numPr>
        <w:tabs>
          <w:tab w:val="clear" w:pos="2434"/>
          <w:tab w:val="num" w:pos="1418"/>
        </w:tabs>
        <w:suppressAutoHyphens/>
        <w:autoSpaceDE/>
        <w:autoSpaceDN/>
        <w:adjustRightInd/>
        <w:spacing w:before="0" w:after="0"/>
        <w:ind w:left="1418"/>
        <w:rPr>
          <w:rFonts w:ascii="Times New Roman" w:hAnsi="Times New Roman"/>
          <w:sz w:val="24"/>
          <w:szCs w:val="24"/>
        </w:rPr>
      </w:pPr>
      <w:bookmarkStart w:id="52" w:name="_Toc115623424"/>
      <w:bookmarkStart w:id="53" w:name="_Toc182110685"/>
      <w:bookmarkStart w:id="54" w:name="_Toc307575817"/>
      <w:bookmarkStart w:id="55" w:name="_Toc335228399"/>
      <w:bookmarkStart w:id="56" w:name="_Toc335298856"/>
      <w:bookmarkStart w:id="57" w:name="_Toc378060077"/>
      <w:bookmarkStart w:id="58" w:name="_Toc386007449"/>
      <w:bookmarkStart w:id="59" w:name="_Ref56229451"/>
      <w:r w:rsidRPr="0052718D">
        <w:rPr>
          <w:rFonts w:ascii="Times New Roman" w:hAnsi="Times New Roman"/>
          <w:sz w:val="24"/>
          <w:szCs w:val="24"/>
        </w:rPr>
        <w:t xml:space="preserve">Подача </w:t>
      </w:r>
      <w:bookmarkEnd w:id="52"/>
      <w:bookmarkEnd w:id="53"/>
      <w:bookmarkEnd w:id="54"/>
      <w:bookmarkEnd w:id="55"/>
      <w:bookmarkEnd w:id="56"/>
      <w:r w:rsidR="00E939AF">
        <w:rPr>
          <w:rFonts w:ascii="Times New Roman" w:hAnsi="Times New Roman"/>
          <w:sz w:val="24"/>
          <w:szCs w:val="24"/>
        </w:rPr>
        <w:t>заявок</w:t>
      </w:r>
      <w:bookmarkEnd w:id="57"/>
      <w:bookmarkEnd w:id="58"/>
    </w:p>
    <w:p w:rsidR="00EF108F" w:rsidRPr="0063429F" w:rsidRDefault="000D421C" w:rsidP="008B3AC6">
      <w:pPr>
        <w:numPr>
          <w:ilvl w:val="3"/>
          <w:numId w:val="26"/>
        </w:numPr>
        <w:ind w:left="0" w:firstLine="568"/>
        <w:jc w:val="both"/>
        <w:rPr>
          <w:rFonts w:ascii="Times New Roman" w:hAnsi="Times New Roman" w:cs="Times New Roman"/>
          <w:sz w:val="24"/>
          <w:szCs w:val="24"/>
        </w:rPr>
      </w:pPr>
      <w:bookmarkStart w:id="60" w:name="_Toc335144035"/>
      <w:bookmarkStart w:id="61" w:name="_Ref335226426"/>
      <w:bookmarkEnd w:id="59"/>
      <w:r>
        <w:rPr>
          <w:rFonts w:ascii="Times New Roman" w:hAnsi="Times New Roman" w:cs="Times New Roman"/>
          <w:sz w:val="24"/>
          <w:szCs w:val="24"/>
        </w:rPr>
        <w:t xml:space="preserve"> </w:t>
      </w:r>
      <w:r w:rsidR="00EF108F" w:rsidRPr="0063429F">
        <w:rPr>
          <w:rFonts w:ascii="Times New Roman" w:hAnsi="Times New Roman" w:cs="Times New Roman"/>
          <w:sz w:val="24"/>
          <w:szCs w:val="24"/>
        </w:rPr>
        <w:t xml:space="preserve">Со дня размещения извещения о проведении </w:t>
      </w:r>
      <w:r w:rsidR="00632B85">
        <w:rPr>
          <w:rFonts w:ascii="Times New Roman" w:hAnsi="Times New Roman" w:cs="Times New Roman"/>
          <w:sz w:val="24"/>
          <w:szCs w:val="24"/>
        </w:rPr>
        <w:t>запроса цен</w:t>
      </w:r>
      <w:r w:rsidR="00EF108F" w:rsidRPr="0063429F">
        <w:rPr>
          <w:rFonts w:ascii="Times New Roman" w:hAnsi="Times New Roman" w:cs="Times New Roman"/>
          <w:sz w:val="24"/>
          <w:szCs w:val="24"/>
        </w:rPr>
        <w:t xml:space="preserve"> в электронной форме на официальном сайте и до окончания срока подачи заявок, установленного в извещении, осуществляет</w:t>
      </w:r>
      <w:r w:rsidR="00EF108F">
        <w:rPr>
          <w:rFonts w:ascii="Times New Roman" w:hAnsi="Times New Roman" w:cs="Times New Roman"/>
          <w:sz w:val="24"/>
          <w:szCs w:val="24"/>
        </w:rPr>
        <w:t>ся</w:t>
      </w:r>
      <w:r w:rsidR="00EF108F" w:rsidRPr="0063429F">
        <w:rPr>
          <w:rFonts w:ascii="Times New Roman" w:hAnsi="Times New Roman" w:cs="Times New Roman"/>
          <w:sz w:val="24"/>
          <w:szCs w:val="24"/>
        </w:rPr>
        <w:t xml:space="preserve"> </w:t>
      </w:r>
      <w:r w:rsidR="00EF108F">
        <w:rPr>
          <w:rFonts w:ascii="Times New Roman" w:hAnsi="Times New Roman" w:cs="Times New Roman"/>
          <w:sz w:val="24"/>
          <w:szCs w:val="24"/>
        </w:rPr>
        <w:t xml:space="preserve">подача </w:t>
      </w:r>
      <w:r w:rsidR="00EF108F" w:rsidRPr="0063429F">
        <w:rPr>
          <w:rFonts w:ascii="Times New Roman" w:hAnsi="Times New Roman" w:cs="Times New Roman"/>
          <w:sz w:val="24"/>
          <w:szCs w:val="24"/>
        </w:rPr>
        <w:t>заявок на участие.</w:t>
      </w:r>
      <w:r w:rsidR="00EF108F">
        <w:rPr>
          <w:rFonts w:ascii="Times New Roman" w:hAnsi="Times New Roman" w:cs="Times New Roman"/>
          <w:sz w:val="24"/>
          <w:szCs w:val="24"/>
        </w:rPr>
        <w:t xml:space="preserve"> Подача заявок осуществляется через электронную торговую площадку ОТС-tender </w:t>
      </w:r>
      <w:r w:rsidR="00EF108F" w:rsidRPr="00632A4F">
        <w:rPr>
          <w:rFonts w:ascii="Times New Roman" w:hAnsi="Times New Roman" w:cs="Times New Roman"/>
          <w:sz w:val="24"/>
          <w:szCs w:val="24"/>
        </w:rPr>
        <w:t>(далее - ЭТП)</w:t>
      </w:r>
      <w:r w:rsidR="00EF108F">
        <w:rPr>
          <w:rFonts w:ascii="Times New Roman" w:hAnsi="Times New Roman" w:cs="Times New Roman"/>
          <w:sz w:val="24"/>
          <w:szCs w:val="24"/>
        </w:rPr>
        <w:t xml:space="preserve">. </w:t>
      </w:r>
      <w:r w:rsidR="00EF108F" w:rsidRPr="00632A4F">
        <w:rPr>
          <w:rFonts w:ascii="Times New Roman" w:hAnsi="Times New Roman" w:cs="Times New Roman"/>
          <w:sz w:val="24"/>
          <w:szCs w:val="24"/>
        </w:rPr>
        <w:t xml:space="preserve">Адрес ЭТП в сети Интернет </w:t>
      </w:r>
      <w:hyperlink r:id="rId10" w:history="1">
        <w:r w:rsidR="00EF108F" w:rsidRPr="00632A4F">
          <w:rPr>
            <w:rStyle w:val="afd"/>
            <w:rFonts w:ascii="Times New Roman" w:hAnsi="Times New Roman" w:cs="Times New Roman"/>
            <w:sz w:val="24"/>
            <w:szCs w:val="24"/>
            <w:lang w:val="en-US"/>
          </w:rPr>
          <w:t>http</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otc</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tender</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ru</w:t>
        </w:r>
        <w:r w:rsidR="00EF108F" w:rsidRPr="00632A4F">
          <w:rPr>
            <w:rStyle w:val="afd"/>
            <w:rFonts w:ascii="Times New Roman" w:hAnsi="Times New Roman" w:cs="Times New Roman"/>
            <w:sz w:val="24"/>
            <w:szCs w:val="24"/>
          </w:rPr>
          <w:t>/</w:t>
        </w:r>
      </w:hyperlink>
      <w:r w:rsidR="00EF108F" w:rsidRPr="00632A4F">
        <w:rPr>
          <w:rFonts w:ascii="Times New Roman" w:hAnsi="Times New Roman" w:cs="Times New Roman"/>
          <w:sz w:val="24"/>
          <w:szCs w:val="24"/>
        </w:rPr>
        <w:t>.</w:t>
      </w:r>
    </w:p>
    <w:p w:rsidR="00EF108F" w:rsidRPr="00632A4F" w:rsidRDefault="00EF108F" w:rsidP="008B3AC6">
      <w:pPr>
        <w:pStyle w:val="affffff7"/>
        <w:widowControl/>
        <w:numPr>
          <w:ilvl w:val="3"/>
          <w:numId w:val="26"/>
        </w:numPr>
        <w:tabs>
          <w:tab w:val="clear" w:pos="1300"/>
          <w:tab w:val="num" w:pos="142"/>
        </w:tabs>
        <w:autoSpaceDE/>
        <w:autoSpaceDN/>
        <w:adjustRightInd/>
        <w:ind w:left="142" w:firstLine="426"/>
        <w:jc w:val="both"/>
        <w:rPr>
          <w:rFonts w:ascii="Times New Roman" w:hAnsi="Times New Roman" w:cs="Times New Roman"/>
          <w:sz w:val="24"/>
          <w:szCs w:val="24"/>
        </w:rPr>
      </w:pPr>
      <w:r w:rsidRPr="00632A4F">
        <w:rPr>
          <w:rFonts w:ascii="Times New Roman" w:hAnsi="Times New Roman" w:cs="Times New Roman"/>
          <w:sz w:val="24"/>
          <w:szCs w:val="24"/>
        </w:rPr>
        <w:t xml:space="preserve">Подача более одной заявки, если заявка,  поданная участником закупки ранее, не отозвана участником закупки, </w:t>
      </w:r>
      <w:r w:rsidRPr="00632A4F">
        <w:rPr>
          <w:rFonts w:ascii="Times New Roman" w:hAnsi="Times New Roman" w:cs="Times New Roman"/>
          <w:bCs/>
          <w:sz w:val="24"/>
          <w:szCs w:val="24"/>
        </w:rPr>
        <w:t>не допускается, контроль данного требования обеспечивается техническими средствами ЭТП.</w:t>
      </w:r>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sz w:val="24"/>
          <w:szCs w:val="24"/>
        </w:rPr>
      </w:pPr>
      <w:r w:rsidRPr="0063429F">
        <w:rPr>
          <w:rFonts w:ascii="Times New Roman" w:hAnsi="Times New Roman" w:cs="Times New Roman"/>
          <w:sz w:val="24"/>
          <w:szCs w:val="24"/>
        </w:rPr>
        <w:t>Изменение и отзыв заявки, осуществляются при помощи программных средств ЭТП</w:t>
      </w:r>
      <w:r>
        <w:rPr>
          <w:rFonts w:ascii="Times New Roman" w:hAnsi="Times New Roman" w:cs="Times New Roman"/>
          <w:sz w:val="24"/>
          <w:szCs w:val="24"/>
        </w:rPr>
        <w:t>.</w:t>
      </w:r>
    </w:p>
    <w:p w:rsidR="00EF108F" w:rsidRPr="00083351" w:rsidRDefault="00EF108F" w:rsidP="008B3AC6">
      <w:pPr>
        <w:pStyle w:val="30"/>
        <w:numPr>
          <w:ilvl w:val="2"/>
          <w:numId w:val="26"/>
        </w:numPr>
        <w:tabs>
          <w:tab w:val="clear" w:pos="2434"/>
          <w:tab w:val="num" w:pos="732"/>
        </w:tabs>
        <w:spacing w:after="0"/>
        <w:ind w:left="1701" w:hanging="992"/>
        <w:rPr>
          <w:rFonts w:ascii="Times New Roman" w:hAnsi="Times New Roman"/>
          <w:sz w:val="24"/>
          <w:szCs w:val="24"/>
        </w:rPr>
      </w:pPr>
      <w:bookmarkStart w:id="62" w:name="_Toc378060078"/>
      <w:bookmarkStart w:id="63" w:name="_Toc383082397"/>
      <w:bookmarkStart w:id="64" w:name="_Toc386007450"/>
      <w:r w:rsidRPr="00083351">
        <w:rPr>
          <w:rFonts w:ascii="Times New Roman" w:hAnsi="Times New Roman"/>
          <w:sz w:val="24"/>
          <w:szCs w:val="24"/>
        </w:rPr>
        <w:t>Прием заявок</w:t>
      </w:r>
      <w:bookmarkEnd w:id="62"/>
      <w:bookmarkEnd w:id="63"/>
      <w:bookmarkEnd w:id="64"/>
    </w:p>
    <w:p w:rsidR="00EF108F" w:rsidRPr="00FE4655"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Pr>
          <w:rFonts w:ascii="Times New Roman" w:hAnsi="Times New Roman" w:cs="Times New Roman"/>
        </w:rPr>
        <w:t xml:space="preserve"> </w:t>
      </w:r>
      <w:bookmarkStart w:id="65" w:name="_Ref322534716"/>
      <w:r w:rsidRPr="00632A4F">
        <w:rPr>
          <w:rFonts w:ascii="Times New Roman" w:hAnsi="Times New Roman" w:cs="Times New Roman"/>
          <w:sz w:val="24"/>
          <w:szCs w:val="24"/>
        </w:rPr>
        <w:t xml:space="preserve">Прием заявок осуществляется через электронную торговую площадку </w:t>
      </w:r>
      <w:r w:rsidRPr="00632A4F">
        <w:rPr>
          <w:rFonts w:ascii="Times New Roman" w:hAnsi="Times New Roman" w:cs="Times New Roman"/>
          <w:sz w:val="24"/>
          <w:szCs w:val="24"/>
          <w:lang w:val="en-US"/>
        </w:rPr>
        <w:t>OT</w:t>
      </w:r>
      <w:r>
        <w:rPr>
          <w:rFonts w:ascii="Times New Roman" w:hAnsi="Times New Roman" w:cs="Times New Roman"/>
          <w:sz w:val="24"/>
          <w:szCs w:val="24"/>
        </w:rPr>
        <w:t>С</w:t>
      </w:r>
      <w:r w:rsidRPr="00632A4F">
        <w:rPr>
          <w:rFonts w:ascii="Times New Roman" w:hAnsi="Times New Roman" w:cs="Times New Roman"/>
          <w:sz w:val="24"/>
          <w:szCs w:val="24"/>
        </w:rPr>
        <w:t>-</w:t>
      </w:r>
      <w:r w:rsidRPr="00632A4F">
        <w:rPr>
          <w:rFonts w:ascii="Times New Roman" w:hAnsi="Times New Roman" w:cs="Times New Roman"/>
          <w:sz w:val="24"/>
          <w:szCs w:val="24"/>
          <w:lang w:val="en-US"/>
        </w:rPr>
        <w:t>tender</w:t>
      </w:r>
      <w:r w:rsidRPr="00632A4F">
        <w:rPr>
          <w:rFonts w:ascii="Times New Roman" w:hAnsi="Times New Roman" w:cs="Times New Roman"/>
          <w:sz w:val="24"/>
          <w:szCs w:val="24"/>
        </w:rPr>
        <w:t xml:space="preserve"> до срока, указанного в пункте 1.1.9. Документации.</w:t>
      </w:r>
      <w:bookmarkEnd w:id="65"/>
      <w:r w:rsidRPr="00632A4F">
        <w:rPr>
          <w:rFonts w:ascii="Times New Roman" w:hAnsi="Times New Roman" w:cs="Times New Roman"/>
          <w:sz w:val="24"/>
          <w:szCs w:val="24"/>
        </w:rPr>
        <w:t xml:space="preserve"> Адрес ЭТП в сети Интернет </w:t>
      </w:r>
      <w:hyperlink r:id="rId11" w:history="1">
        <w:r w:rsidRPr="00632A4F">
          <w:rPr>
            <w:rStyle w:val="afd"/>
            <w:rFonts w:ascii="Times New Roman" w:hAnsi="Times New Roman" w:cs="Times New Roman"/>
            <w:sz w:val="24"/>
            <w:szCs w:val="24"/>
            <w:lang w:val="en-US"/>
          </w:rPr>
          <w:t>http</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otc</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tender</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ru</w:t>
        </w:r>
        <w:r w:rsidRPr="00632A4F">
          <w:rPr>
            <w:rStyle w:val="afd"/>
            <w:rFonts w:ascii="Times New Roman" w:hAnsi="Times New Roman" w:cs="Times New Roman"/>
            <w:sz w:val="24"/>
            <w:szCs w:val="24"/>
          </w:rPr>
          <w:t>/</w:t>
        </w:r>
      </w:hyperlink>
      <w:r w:rsidRPr="00632A4F">
        <w:rPr>
          <w:rFonts w:ascii="Times New Roman" w:hAnsi="Times New Roman" w:cs="Times New Roman"/>
          <w:sz w:val="24"/>
          <w:szCs w:val="24"/>
        </w:rPr>
        <w:t xml:space="preserve">. </w:t>
      </w:r>
      <w:bookmarkStart w:id="66" w:name="_Ref322599069"/>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sidRPr="00632A4F">
        <w:rPr>
          <w:rFonts w:ascii="Times New Roman" w:hAnsi="Times New Roman" w:cs="Times New Roman"/>
          <w:sz w:val="24"/>
          <w:szCs w:val="24"/>
        </w:rPr>
        <w:t xml:space="preserve">Подача </w:t>
      </w:r>
      <w:r w:rsidRPr="00632A4F">
        <w:rPr>
          <w:rFonts w:ascii="Times New Roman" w:hAnsi="Times New Roman" w:cs="Times New Roman"/>
          <w:bCs/>
          <w:sz w:val="24"/>
          <w:szCs w:val="24"/>
        </w:rPr>
        <w:t>заявки после истечения срока, указанного в пункте 1.1.9. не допускается, контроль данного требования обеспечивается техническими средствами ЭТП.</w:t>
      </w:r>
      <w:bookmarkEnd w:id="66"/>
    </w:p>
    <w:p w:rsidR="00EF108F" w:rsidRPr="00275920" w:rsidRDefault="00EF108F" w:rsidP="008B3AC6">
      <w:pPr>
        <w:pStyle w:val="Times12"/>
        <w:numPr>
          <w:ilvl w:val="3"/>
          <w:numId w:val="26"/>
        </w:numPr>
        <w:tabs>
          <w:tab w:val="left" w:pos="1418"/>
        </w:tabs>
        <w:spacing w:after="100" w:afterAutospacing="1"/>
        <w:ind w:left="0" w:firstLine="567"/>
        <w:rPr>
          <w:rFonts w:ascii="Times New Roman" w:hAnsi="Times New Roman" w:cs="Times New Roman"/>
        </w:rPr>
      </w:pPr>
      <w:r w:rsidRPr="0063429F">
        <w:rPr>
          <w:rFonts w:ascii="Times New Roman" w:hAnsi="Times New Roman" w:cs="Times New Roman"/>
        </w:rPr>
        <w:t>Открытие доступа к заявкам производится на ЭТП автоматически</w:t>
      </w:r>
      <w:r>
        <w:rPr>
          <w:rFonts w:ascii="Times New Roman" w:hAnsi="Times New Roman" w:cs="Times New Roman"/>
        </w:rPr>
        <w:t>.</w:t>
      </w:r>
    </w:p>
    <w:p w:rsidR="002D4EEA" w:rsidRPr="000511BC" w:rsidRDefault="002D4EEA" w:rsidP="008B3AC6">
      <w:pPr>
        <w:pStyle w:val="21"/>
        <w:numPr>
          <w:ilvl w:val="1"/>
          <w:numId w:val="26"/>
        </w:numPr>
        <w:tabs>
          <w:tab w:val="left" w:pos="851"/>
        </w:tabs>
        <w:spacing w:after="0"/>
        <w:jc w:val="both"/>
        <w:rPr>
          <w:rFonts w:ascii="Times New Roman" w:hAnsi="Times New Roman"/>
          <w:sz w:val="24"/>
          <w:szCs w:val="24"/>
        </w:rPr>
      </w:pPr>
      <w:bookmarkStart w:id="67" w:name="_Toc386007451"/>
      <w:r w:rsidRPr="000511BC">
        <w:rPr>
          <w:rFonts w:ascii="Times New Roman" w:hAnsi="Times New Roman"/>
          <w:sz w:val="24"/>
          <w:szCs w:val="24"/>
        </w:rPr>
        <w:t xml:space="preserve">Порядок оценки и сопоставления </w:t>
      </w:r>
      <w:r w:rsidR="00F42533">
        <w:rPr>
          <w:rFonts w:ascii="Times New Roman" w:hAnsi="Times New Roman"/>
          <w:sz w:val="24"/>
          <w:szCs w:val="24"/>
        </w:rPr>
        <w:t>заявок</w:t>
      </w:r>
      <w:r w:rsidRPr="000511BC">
        <w:rPr>
          <w:rFonts w:ascii="Times New Roman" w:hAnsi="Times New Roman"/>
          <w:sz w:val="24"/>
          <w:szCs w:val="24"/>
        </w:rPr>
        <w:t xml:space="preserve"> Участников</w:t>
      </w:r>
      <w:bookmarkEnd w:id="60"/>
      <w:bookmarkEnd w:id="61"/>
      <w:bookmarkEnd w:id="67"/>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DE12F4">
        <w:rPr>
          <w:rFonts w:ascii="Times New Roman" w:hAnsi="Times New Roman" w:cs="Times New Roman"/>
        </w:rPr>
        <w:t>о</w:t>
      </w:r>
      <w:r w:rsidRPr="000511BC">
        <w:rPr>
          <w:rFonts w:ascii="Times New Roman" w:hAnsi="Times New Roman" w:cs="Times New Roman"/>
        </w:rPr>
        <w:t xml:space="preserve">тборочную стадию (пункт </w:t>
      </w:r>
      <w:fldSimple w:instr=" REF _Ref335216097 \r \h  \* MERGEFORMAT ">
        <w:r w:rsidR="00660495" w:rsidRPr="00660495">
          <w:rPr>
            <w:rFonts w:ascii="Times New Roman" w:hAnsi="Times New Roman" w:cs="Times New Roman"/>
          </w:rPr>
          <w:t>2.4.3</w:t>
        </w:r>
      </w:fldSimple>
      <w:r w:rsidRPr="000511BC">
        <w:rPr>
          <w:rFonts w:ascii="Times New Roman" w:hAnsi="Times New Roman" w:cs="Times New Roman"/>
        </w:rPr>
        <w:t xml:space="preserve">) и </w:t>
      </w:r>
      <w:r w:rsidR="009C34C7">
        <w:rPr>
          <w:rFonts w:ascii="Times New Roman" w:hAnsi="Times New Roman" w:cs="Times New Roman"/>
        </w:rPr>
        <w:t>о</w:t>
      </w:r>
      <w:r w:rsidRPr="000511BC">
        <w:rPr>
          <w:rFonts w:ascii="Times New Roman" w:hAnsi="Times New Roman" w:cs="Times New Roman"/>
        </w:rPr>
        <w:t xml:space="preserve">ценочную стадию (пункт </w:t>
      </w:r>
      <w:fldSimple w:instr=" REF _Ref335216128 \r \h  \* MERGEFORMAT ">
        <w:r w:rsidR="00660495" w:rsidRPr="00660495">
          <w:rPr>
            <w:rFonts w:ascii="Times New Roman" w:hAnsi="Times New Roman" w:cs="Times New Roman"/>
          </w:rPr>
          <w:t>2.4.4</w:t>
        </w:r>
      </w:fldSimple>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8" w:name="_Ref335216097"/>
      <w:r w:rsidRPr="000511BC">
        <w:rPr>
          <w:rFonts w:ascii="Times New Roman" w:hAnsi="Times New Roman" w:cs="Times New Roman"/>
        </w:rPr>
        <w:t>Отборочная стадия.</w:t>
      </w:r>
      <w:bookmarkEnd w:id="68"/>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проверяет:</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323E95">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323E95">
        <w:rPr>
          <w:rFonts w:ascii="Times New Roman" w:hAnsi="Times New Roman" w:cs="Times New Roman"/>
        </w:rPr>
        <w:t xml:space="preserve">Единая </w:t>
      </w:r>
      <w:r w:rsidRPr="000511BC">
        <w:rPr>
          <w:rFonts w:ascii="Times New Roman" w:hAnsi="Times New Roman" w:cs="Times New Roman"/>
        </w:rPr>
        <w:t xml:space="preserve">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632B85">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имеет право отклонить Предложения, которые:</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содержат Предложения, по существу не отвечающие техническим, коммерческим или договорным требованиям настоящей </w:t>
      </w:r>
      <w:r w:rsidR="00323E95">
        <w:rPr>
          <w:rFonts w:ascii="Times New Roman" w:hAnsi="Times New Roman" w:cs="Times New Roman"/>
        </w:rPr>
        <w:t>д</w:t>
      </w:r>
      <w:r w:rsidRPr="000511BC">
        <w:rPr>
          <w:rFonts w:ascii="Times New Roman" w:hAnsi="Times New Roman" w:cs="Times New Roman"/>
        </w:rPr>
        <w:t>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9" w:name="_Ref335216128"/>
      <w:r w:rsidRPr="000511BC">
        <w:rPr>
          <w:rFonts w:ascii="Times New Roman" w:hAnsi="Times New Roman" w:cs="Times New Roman"/>
        </w:rPr>
        <w:t>Оценочная стадия.</w:t>
      </w:r>
      <w:bookmarkEnd w:id="69"/>
    </w:p>
    <w:p w:rsidR="002D4EEA"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A32212" w:rsidRPr="000511BC" w:rsidRDefault="00A32212" w:rsidP="00A32212">
      <w:pPr>
        <w:pStyle w:val="Times12"/>
        <w:tabs>
          <w:tab w:val="num" w:pos="1560"/>
        </w:tabs>
        <w:ind w:left="709" w:firstLine="0"/>
        <w:rPr>
          <w:rFonts w:ascii="Times New Roman" w:hAnsi="Times New Roman" w:cs="Times New Roman"/>
        </w:rPr>
      </w:pP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730"/>
        <w:gridCol w:w="6768"/>
      </w:tblGrid>
      <w:tr w:rsidR="005D5827" w:rsidRPr="000511BC" w:rsidTr="00CA7A72">
        <w:trPr>
          <w:trHeight w:val="576"/>
        </w:trPr>
        <w:tc>
          <w:tcPr>
            <w:tcW w:w="2730" w:type="dxa"/>
            <w:shd w:val="clear" w:color="auto" w:fill="F3F3F3"/>
            <w:vAlign w:val="center"/>
          </w:tcPr>
          <w:p w:rsidR="005D5827" w:rsidRPr="000511BC" w:rsidRDefault="005D5827" w:rsidP="00CA7A72">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lastRenderedPageBreak/>
              <w:t>Наименование критерия</w:t>
            </w:r>
          </w:p>
        </w:tc>
        <w:tc>
          <w:tcPr>
            <w:tcW w:w="6768" w:type="dxa"/>
            <w:shd w:val="clear" w:color="auto" w:fill="F3F3F3"/>
            <w:vAlign w:val="center"/>
          </w:tcPr>
          <w:p w:rsidR="005D5827" w:rsidRPr="000511BC" w:rsidRDefault="005D5827" w:rsidP="00CA7A72">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5D5827" w:rsidRPr="000511BC" w:rsidTr="00CA7A72">
        <w:trPr>
          <w:trHeight w:val="492"/>
        </w:trPr>
        <w:tc>
          <w:tcPr>
            <w:tcW w:w="2730" w:type="dxa"/>
            <w:vAlign w:val="center"/>
          </w:tcPr>
          <w:p w:rsidR="005D5827" w:rsidRPr="000511BC" w:rsidRDefault="005D5827" w:rsidP="00CA7A72">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5D5827" w:rsidRPr="000511BC" w:rsidRDefault="005D5827" w:rsidP="00CA7A72">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12" o:title=""/>
                </v:shape>
                <o:OLEObject Type="Embed" ProgID="Equation.3" ShapeID="_x0000_i1025" DrawAspect="Content" ObjectID="_1516607313" r:id="rId13"/>
              </w:object>
            </w:r>
            <w:r w:rsidRPr="000511BC">
              <w:rPr>
                <w:rFonts w:ascii="Times New Roman" w:hAnsi="Times New Roman" w:cs="Times New Roman"/>
                <w:sz w:val="22"/>
                <w:szCs w:val="22"/>
              </w:rPr>
              <w:t>, где</w:t>
            </w:r>
          </w:p>
          <w:p w:rsidR="005D5827" w:rsidRPr="00A753B4" w:rsidRDefault="005D5827" w:rsidP="00CA7A72">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5D5827" w:rsidRPr="00A753B4" w:rsidRDefault="005D5827" w:rsidP="00CA7A72">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8.75pt" o:ole="">
                  <v:imagedata r:id="rId14" o:title=""/>
                </v:shape>
                <o:OLEObject Type="Embed" ProgID="Equation.3" ShapeID="_x0000_i1026" DrawAspect="Content" ObjectID="_1516607314"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5D5827" w:rsidRPr="000511BC" w:rsidRDefault="005D5827" w:rsidP="00CA7A72">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75pt" o:ole="">
                  <v:imagedata r:id="rId16" o:title=""/>
                </v:shape>
                <o:OLEObject Type="Embed" ProgID="Equation.3" ShapeID="_x0000_i1027" DrawAspect="Content" ObjectID="_1516607315" r:id="rId17"/>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323E95" w:rsidP="008B3AC6">
      <w:pPr>
        <w:pStyle w:val="Times12"/>
        <w:numPr>
          <w:ilvl w:val="3"/>
          <w:numId w:val="26"/>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0511BC" w:rsidRDefault="002D4EEA" w:rsidP="008B3AC6">
      <w:pPr>
        <w:pStyle w:val="21"/>
        <w:numPr>
          <w:ilvl w:val="1"/>
          <w:numId w:val="26"/>
        </w:numPr>
        <w:tabs>
          <w:tab w:val="left" w:pos="851"/>
        </w:tabs>
        <w:spacing w:before="160"/>
        <w:jc w:val="both"/>
        <w:rPr>
          <w:rFonts w:ascii="Times New Roman" w:hAnsi="Times New Roman"/>
          <w:sz w:val="24"/>
          <w:szCs w:val="24"/>
        </w:rPr>
      </w:pPr>
      <w:bookmarkStart w:id="70" w:name="_Ref335226460"/>
      <w:bookmarkStart w:id="71" w:name="_Toc386007452"/>
      <w:r w:rsidRPr="000511BC">
        <w:rPr>
          <w:rFonts w:ascii="Times New Roman" w:hAnsi="Times New Roman"/>
          <w:sz w:val="24"/>
          <w:szCs w:val="24"/>
        </w:rPr>
        <w:t xml:space="preserve">Подведение итогов </w:t>
      </w:r>
      <w:r w:rsidR="00632B85">
        <w:rPr>
          <w:rFonts w:ascii="Times New Roman" w:hAnsi="Times New Roman"/>
          <w:sz w:val="24"/>
          <w:szCs w:val="24"/>
        </w:rPr>
        <w:t>запроса цен</w:t>
      </w:r>
      <w:bookmarkEnd w:id="70"/>
      <w:bookmarkEnd w:id="71"/>
    </w:p>
    <w:p w:rsidR="002D4EEA" w:rsidRPr="000511BC" w:rsidRDefault="002D4EEA" w:rsidP="008B3AC6">
      <w:pPr>
        <w:widowControl/>
        <w:numPr>
          <w:ilvl w:val="2"/>
          <w:numId w:val="26"/>
        </w:numPr>
        <w:tabs>
          <w:tab w:val="clear" w:pos="2434"/>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632B85">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DE12F4">
        <w:rPr>
          <w:rFonts w:ascii="Times New Roman" w:hAnsi="Times New Roman" w:cs="Times New Roman"/>
          <w:sz w:val="24"/>
          <w:szCs w:val="24"/>
        </w:rPr>
        <w:t xml:space="preserve"> Единой комиссии</w:t>
      </w:r>
      <w:r w:rsidRPr="0052718D">
        <w:rPr>
          <w:rFonts w:ascii="Times New Roman" w:hAnsi="Times New Roman" w:cs="Times New Roman"/>
          <w:sz w:val="24"/>
          <w:szCs w:val="24"/>
        </w:rPr>
        <w:t>.</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72" w:name="_Toc168912734"/>
      <w:bookmarkStart w:id="73" w:name="_Ref191386295"/>
      <w:bookmarkStart w:id="74" w:name="_Ref335226478"/>
      <w:bookmarkStart w:id="75" w:name="_Toc386007453"/>
      <w:r w:rsidRPr="0052718D">
        <w:rPr>
          <w:rFonts w:ascii="Times New Roman" w:hAnsi="Times New Roman"/>
          <w:sz w:val="24"/>
          <w:szCs w:val="24"/>
        </w:rPr>
        <w:t>Проведение преддоговорных переговоров (по необходимости) и подписание Договора</w:t>
      </w:r>
      <w:bookmarkEnd w:id="72"/>
      <w:bookmarkEnd w:id="73"/>
      <w:bookmarkEnd w:id="74"/>
      <w:bookmarkEnd w:id="75"/>
    </w:p>
    <w:p w:rsidR="002D4EEA" w:rsidRPr="0052718D" w:rsidRDefault="002D4EEA" w:rsidP="008B3AC6">
      <w:pPr>
        <w:pStyle w:val="Times12"/>
        <w:numPr>
          <w:ilvl w:val="2"/>
          <w:numId w:val="26"/>
        </w:numPr>
        <w:tabs>
          <w:tab w:val="left" w:pos="1418"/>
        </w:tabs>
        <w:suppressAutoHyphens/>
        <w:ind w:left="0" w:firstLine="709"/>
        <w:rPr>
          <w:rFonts w:ascii="Times New Roman" w:hAnsi="Times New Roman" w:cs="Times New Roman"/>
          <w:lang w:val="ru-MO"/>
        </w:rPr>
      </w:pPr>
      <w:bookmarkStart w:id="76"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632B85">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8B3AC6">
      <w:pPr>
        <w:pStyle w:val="Times12"/>
        <w:numPr>
          <w:ilvl w:val="2"/>
          <w:numId w:val="26"/>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7" w:name="_Ref335298086"/>
      <w:r w:rsidRPr="00A349C5">
        <w:rPr>
          <w:rFonts w:ascii="Times New Roman" w:hAnsi="Times New Roman" w:cs="Times New Roman"/>
        </w:rPr>
        <w:t>Договор между Заказчик</w:t>
      </w:r>
      <w:r w:rsidR="00EF108F">
        <w:rPr>
          <w:rFonts w:ascii="Times New Roman" w:hAnsi="Times New Roman" w:cs="Times New Roman"/>
        </w:rPr>
        <w:t>ом и Победителем подписывается</w:t>
      </w:r>
      <w:r w:rsidRPr="00A349C5">
        <w:rPr>
          <w:rFonts w:ascii="Times New Roman" w:hAnsi="Times New Roman" w:cs="Times New Roman"/>
        </w:rPr>
        <w:t xml:space="preserve"> </w:t>
      </w:r>
      <w:r w:rsidR="00EF108F">
        <w:rPr>
          <w:rFonts w:ascii="Times New Roman" w:hAnsi="Times New Roman" w:cs="Times New Roman"/>
        </w:rPr>
        <w:t>не ранее чем через 3 дня и не позднее</w:t>
      </w:r>
      <w:r w:rsidR="00EF108F" w:rsidRPr="00A349C5">
        <w:rPr>
          <w:rFonts w:ascii="Times New Roman" w:hAnsi="Times New Roman" w:cs="Times New Roman"/>
        </w:rPr>
        <w:t xml:space="preserve"> </w:t>
      </w:r>
      <w:r w:rsidR="00EF108F">
        <w:rPr>
          <w:rFonts w:ascii="Times New Roman" w:hAnsi="Times New Roman" w:cs="Times New Roman"/>
        </w:rPr>
        <w:t>20</w:t>
      </w:r>
      <w:r w:rsidR="00EF108F" w:rsidRPr="00A349C5">
        <w:rPr>
          <w:rFonts w:ascii="Times New Roman" w:hAnsi="Times New Roman" w:cs="Times New Roman"/>
        </w:rPr>
        <w:t xml:space="preserve"> (</w:t>
      </w:r>
      <w:r w:rsidR="00EF108F">
        <w:rPr>
          <w:rFonts w:ascii="Times New Roman" w:hAnsi="Times New Roman" w:cs="Times New Roman"/>
        </w:rPr>
        <w:t>двадцати</w:t>
      </w:r>
      <w:r w:rsidR="00EF108F" w:rsidRPr="00A349C5">
        <w:rPr>
          <w:rFonts w:ascii="Times New Roman" w:hAnsi="Times New Roman" w:cs="Times New Roman"/>
        </w:rPr>
        <w:t>) дней с момента</w:t>
      </w:r>
      <w:r w:rsidRPr="00A349C5">
        <w:rPr>
          <w:rFonts w:ascii="Times New Roman" w:hAnsi="Times New Roman" w:cs="Times New Roman"/>
        </w:rPr>
        <w:t xml:space="preserve"> </w:t>
      </w:r>
      <w:bookmarkEnd w:id="76"/>
      <w:r w:rsidRPr="00A349C5">
        <w:rPr>
          <w:rFonts w:ascii="Times New Roman" w:hAnsi="Times New Roman" w:cs="Times New Roman"/>
        </w:rPr>
        <w:t xml:space="preserve">подписания протокола </w:t>
      </w:r>
      <w:r w:rsidR="00F42533">
        <w:rPr>
          <w:rFonts w:ascii="Times New Roman" w:hAnsi="Times New Roman" w:cs="Times New Roman"/>
        </w:rPr>
        <w:t>Единой комиссией</w:t>
      </w:r>
      <w:r w:rsidRPr="00A349C5">
        <w:rPr>
          <w:rFonts w:ascii="Times New Roman" w:hAnsi="Times New Roman" w:cs="Times New Roman"/>
        </w:rPr>
        <w:t xml:space="preserve"> о выборе победителя.</w:t>
      </w:r>
      <w:bookmarkEnd w:id="77"/>
    </w:p>
    <w:p w:rsidR="002D4EEA" w:rsidRPr="000C2960" w:rsidRDefault="002D4EEA" w:rsidP="008B3AC6">
      <w:pPr>
        <w:pStyle w:val="Times12"/>
        <w:numPr>
          <w:ilvl w:val="2"/>
          <w:numId w:val="26"/>
        </w:numPr>
        <w:shd w:val="clear" w:color="auto" w:fill="FFFFFF"/>
        <w:tabs>
          <w:tab w:val="left" w:pos="1418"/>
        </w:tabs>
        <w:suppressAutoHyphens/>
        <w:spacing w:before="134"/>
        <w:ind w:left="0" w:firstLine="709"/>
        <w:rPr>
          <w:rFonts w:ascii="Times New Roman" w:hAnsi="Times New Roman" w:cs="Times New Roman"/>
          <w:color w:val="0000FF"/>
        </w:rPr>
      </w:pPr>
      <w:r w:rsidRPr="000C2960">
        <w:rPr>
          <w:rFonts w:ascii="Times New Roman" w:hAnsi="Times New Roman" w:cs="Times New Roman"/>
        </w:rPr>
        <w:t xml:space="preserve">В случае не подписания Договора со стороны Победителя в установленный п. </w:t>
      </w:r>
      <w:fldSimple w:instr=" REF _Ref335298086 \r \h  \* MERGEFORMAT ">
        <w:r w:rsidR="00660495" w:rsidRPr="00660495">
          <w:rPr>
            <w:rFonts w:ascii="Times New Roman" w:hAnsi="Times New Roman" w:cs="Times New Roman"/>
          </w:rPr>
          <w:t>2.6.3</w:t>
        </w:r>
      </w:fldSimple>
      <w:r w:rsidRPr="000C2960">
        <w:rPr>
          <w:rFonts w:ascii="Times New Roman" w:hAnsi="Times New Roman" w:cs="Times New Roman"/>
        </w:rPr>
        <w:t xml:space="preserve"> срок, </w:t>
      </w:r>
      <w:r w:rsidR="00F42533" w:rsidRPr="000C2960">
        <w:rPr>
          <w:rFonts w:ascii="Times New Roman" w:hAnsi="Times New Roman" w:cs="Times New Roman"/>
        </w:rPr>
        <w:t>Единая комиссия</w:t>
      </w:r>
      <w:r w:rsidRPr="000C2960">
        <w:rPr>
          <w:rFonts w:ascii="Times New Roman" w:hAnsi="Times New Roman" w:cs="Times New Roman"/>
        </w:rPr>
        <w:t xml:space="preserve"> вправе определить другого Победителя из числа остальных участников </w:t>
      </w:r>
      <w:r w:rsidR="00632B85">
        <w:rPr>
          <w:rFonts w:ascii="Times New Roman" w:hAnsi="Times New Roman" w:cs="Times New Roman"/>
        </w:rPr>
        <w:t>запроса цен</w:t>
      </w:r>
      <w:r w:rsidRPr="000C2960">
        <w:rPr>
          <w:rFonts w:ascii="Times New Roman" w:hAnsi="Times New Roman" w:cs="Times New Roman"/>
        </w:rPr>
        <w:t xml:space="preserve">, согласно итоговому ранжиру </w:t>
      </w:r>
      <w:r w:rsidR="00F42533" w:rsidRPr="000C2960">
        <w:rPr>
          <w:rFonts w:ascii="Times New Roman" w:hAnsi="Times New Roman" w:cs="Times New Roman"/>
        </w:rPr>
        <w:t>заявок</w:t>
      </w:r>
      <w:r w:rsidRPr="000C2960">
        <w:rPr>
          <w:rFonts w:ascii="Times New Roman" w:hAnsi="Times New Roman" w:cs="Times New Roman"/>
        </w:rPr>
        <w:t>.</w:t>
      </w:r>
    </w:p>
    <w:p w:rsidR="002D4EEA" w:rsidRPr="0052718D" w:rsidRDefault="002D4EEA" w:rsidP="00476242">
      <w:pPr>
        <w:shd w:val="clear" w:color="auto" w:fill="FFFFFF"/>
        <w:spacing w:before="134" w:line="307" w:lineRule="exact"/>
        <w:jc w:val="both"/>
        <w:rPr>
          <w:rFonts w:ascii="Times New Roman" w:hAnsi="Times New Roman" w:cs="Times New Roman"/>
          <w:color w:val="0000FF"/>
        </w:rPr>
        <w:sectPr w:rsidR="002D4EEA" w:rsidRPr="0052718D" w:rsidSect="000D421C">
          <w:pgSz w:w="11909" w:h="16834"/>
          <w:pgMar w:top="993" w:right="758" w:bottom="1135" w:left="1609" w:header="720" w:footer="720" w:gutter="0"/>
          <w:cols w:space="60"/>
          <w:noEndnote/>
        </w:sectPr>
      </w:pPr>
    </w:p>
    <w:p w:rsidR="002D4EEA" w:rsidRPr="0052718D" w:rsidRDefault="002D4EEA" w:rsidP="008B3AC6">
      <w:pPr>
        <w:pStyle w:val="10"/>
        <w:numPr>
          <w:ilvl w:val="0"/>
          <w:numId w:val="10"/>
        </w:numPr>
        <w:spacing w:before="0" w:after="0"/>
        <w:rPr>
          <w:rFonts w:ascii="Times New Roman" w:hAnsi="Times New Roman"/>
          <w:kern w:val="0"/>
          <w:sz w:val="24"/>
          <w:szCs w:val="24"/>
        </w:rPr>
      </w:pPr>
      <w:bookmarkStart w:id="78" w:name="_Toc386007454"/>
      <w:r w:rsidRPr="0052718D">
        <w:rPr>
          <w:rFonts w:ascii="Times New Roman" w:hAnsi="Times New Roman"/>
          <w:kern w:val="0"/>
          <w:sz w:val="24"/>
          <w:szCs w:val="24"/>
        </w:rPr>
        <w:lastRenderedPageBreak/>
        <w:t>Образцы основных форм документов</w:t>
      </w:r>
      <w:bookmarkEnd w:id="78"/>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65537C"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65537C" w:rsidRPr="0052718D">
        <w:rPr>
          <w:rFonts w:ascii="Times New Roman" w:hAnsi="Times New Roman" w:cs="Times New Roman"/>
          <w:b/>
          <w:bCs/>
          <w:sz w:val="24"/>
          <w:szCs w:val="24"/>
        </w:rPr>
        <w:fldChar w:fldCharType="separate"/>
      </w:r>
      <w:r w:rsidR="00660495">
        <w:rPr>
          <w:rFonts w:ascii="Times New Roman" w:hAnsi="Times New Roman" w:cs="Times New Roman"/>
          <w:b/>
          <w:bCs/>
          <w:noProof/>
          <w:sz w:val="24"/>
          <w:szCs w:val="24"/>
        </w:rPr>
        <w:t>1</w:t>
      </w:r>
      <w:r w:rsidR="0065537C"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9" w:name="_Toc386007455"/>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9"/>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632B85">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E50184">
        <w:rPr>
          <w:rFonts w:ascii="Times New Roman" w:hAnsi="Times New Roman" w:cs="Times New Roman"/>
        </w:rPr>
        <w:t>6</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w:t>
      </w:r>
      <w:r w:rsidR="000558DE">
        <w:rPr>
          <w:rFonts w:ascii="Times New Roman" w:hAnsi="Times New Roman" w:cs="Times New Roman"/>
        </w:rPr>
        <w:t>в</w:t>
      </w:r>
      <w:r w:rsidRPr="0052718D">
        <w:rPr>
          <w:rFonts w:ascii="Times New Roman" w:hAnsi="Times New Roman" w:cs="Times New Roman"/>
        </w:rPr>
        <w:t xml:space="preserve"> </w:t>
      </w:r>
      <w:r w:rsidR="000558DE" w:rsidRPr="00F77A00">
        <w:rPr>
          <w:rFonts w:ascii="Times New Roman" w:hAnsi="Times New Roman" w:cs="Times New Roman"/>
        </w:rPr>
        <w:t>единой информационной системе</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5D5827" w:rsidRDefault="002D4EEA" w:rsidP="003428C4">
      <w:pPr>
        <w:pStyle w:val="Times12"/>
        <w:ind w:firstLine="0"/>
        <w:rPr>
          <w:rFonts w:ascii="Times New Roman" w:hAnsi="Times New Roman" w:cs="Times New Roman"/>
        </w:rPr>
      </w:pPr>
      <w:r w:rsidRPr="0052718D">
        <w:rPr>
          <w:rFonts w:ascii="Times New Roman" w:hAnsi="Times New Roman" w:cs="Times New Roman"/>
        </w:rPr>
        <w:t xml:space="preserve">предлагает </w:t>
      </w:r>
      <w:r w:rsidR="00DE12F4">
        <w:rPr>
          <w:rFonts w:ascii="Times New Roman" w:hAnsi="Times New Roman" w:cs="Times New Roman"/>
        </w:rPr>
        <w:t>поставить товар на сумму</w:t>
      </w:r>
      <w:r w:rsidRPr="0052718D">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w:t>
      </w:r>
    </w:p>
    <w:p w:rsidR="005D5827" w:rsidRDefault="005D5827" w:rsidP="003428C4">
      <w:pPr>
        <w:pStyle w:val="Times12"/>
        <w:ind w:firstLine="0"/>
        <w:rPr>
          <w:rFonts w:ascii="Times New Roman" w:hAnsi="Times New Roman" w:cs="Times New Roman"/>
        </w:rPr>
      </w:pPr>
    </w:p>
    <w:p w:rsidR="00275920" w:rsidRPr="0052718D" w:rsidRDefault="002D4EEA" w:rsidP="003428C4">
      <w:pPr>
        <w:pStyle w:val="Times12"/>
        <w:ind w:firstLine="0"/>
        <w:rPr>
          <w:rFonts w:ascii="Times New Roman" w:hAnsi="Times New Roman" w:cs="Times New Roman"/>
        </w:rPr>
      </w:pPr>
      <w:r w:rsidRPr="0052718D">
        <w:rPr>
          <w:rFonts w:ascii="Times New Roman" w:hAnsi="Times New Roman" w:cs="Times New Roman"/>
        </w:rPr>
        <w:t>соответствии с требованиями документации</w:t>
      </w:r>
      <w:r w:rsidR="003428C4">
        <w:rPr>
          <w:rFonts w:ascii="Times New Roman" w:hAnsi="Times New Roman" w:cs="Times New Roman"/>
        </w:rPr>
        <w:t xml:space="preserve"> и на условиях проекта договора.</w:t>
      </w: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М.П.</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B96BFF">
        <w:rPr>
          <w:rFonts w:ascii="Times New Roman" w:hAnsi="Times New Roman" w:cs="Times New Roman"/>
          <w:sz w:val="22"/>
          <w:szCs w:val="22"/>
        </w:rPr>
        <w:t>ы.</w:t>
      </w:r>
    </w:p>
    <w:p w:rsidR="002D4EEA" w:rsidRPr="0052718D" w:rsidRDefault="000355BD" w:rsidP="008B3AC6">
      <w:pPr>
        <w:pStyle w:val="Times12"/>
        <w:numPr>
          <w:ilvl w:val="3"/>
          <w:numId w:val="4"/>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80" w:name="форма1"/>
      <w:r w:rsidRPr="0052718D">
        <w:rPr>
          <w:rFonts w:ascii="Times New Roman" w:hAnsi="Times New Roman" w:cs="Times New Roman"/>
        </w:rPr>
        <w:br w:type="page"/>
      </w:r>
      <w:bookmarkStart w:id="81" w:name="форма2"/>
      <w:bookmarkEnd w:id="80"/>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E50184" w:rsidRPr="00E50184" w:rsidRDefault="00632B85" w:rsidP="00E50184">
      <w:pPr>
        <w:pStyle w:val="aff5"/>
        <w:jc w:val="center"/>
        <w:rPr>
          <w:rFonts w:ascii="Times New Roman" w:hAnsi="Times New Roman" w:cs="Times New Roman"/>
          <w:b/>
          <w:bCs/>
          <w:sz w:val="28"/>
          <w:szCs w:val="28"/>
        </w:rPr>
      </w:pPr>
      <w:r w:rsidRPr="00C7233D">
        <w:rPr>
          <w:rFonts w:ascii="Times New Roman" w:hAnsi="Times New Roman" w:cs="Times New Roman"/>
          <w:b/>
          <w:bCs/>
          <w:sz w:val="28"/>
          <w:szCs w:val="28"/>
        </w:rPr>
        <w:t>Запрос цен</w:t>
      </w:r>
      <w:r w:rsidR="002D4EEA" w:rsidRPr="00C7233D">
        <w:rPr>
          <w:rFonts w:ascii="Times New Roman" w:hAnsi="Times New Roman" w:cs="Times New Roman"/>
          <w:b/>
          <w:bCs/>
          <w:sz w:val="28"/>
          <w:szCs w:val="28"/>
        </w:rPr>
        <w:t xml:space="preserve"> </w:t>
      </w:r>
      <w:r w:rsidR="00E50184" w:rsidRPr="00E50184">
        <w:rPr>
          <w:rFonts w:ascii="Times New Roman" w:hAnsi="Times New Roman" w:cs="Times New Roman"/>
          <w:b/>
          <w:bCs/>
          <w:sz w:val="28"/>
          <w:szCs w:val="28"/>
        </w:rPr>
        <w:t>поставку неисключительных (пользовательских) прав на программное обеспечение</w:t>
      </w:r>
    </w:p>
    <w:p w:rsidR="00E50184" w:rsidRPr="005A2450" w:rsidRDefault="00E50184" w:rsidP="00E50184">
      <w:pPr>
        <w:pStyle w:val="aff5"/>
        <w:jc w:val="center"/>
        <w:rPr>
          <w:rFonts w:ascii="Times New Roman" w:hAnsi="Times New Roman" w:cs="Times New Roman"/>
          <w:sz w:val="28"/>
          <w:szCs w:val="28"/>
        </w:rPr>
      </w:pPr>
    </w:p>
    <w:p w:rsidR="002D4EEA" w:rsidRPr="0052718D" w:rsidRDefault="002D4EEA" w:rsidP="00E50184">
      <w:pPr>
        <w:pStyle w:val="aff5"/>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bookmarkStart w:id="82" w:name="_Toc168912738"/>
      <w:bookmarkStart w:id="83" w:name="_Toc202249678"/>
      <w:bookmarkStart w:id="84" w:name="_Toc335144040"/>
      <w:bookmarkStart w:id="85" w:name="_Toc386007456"/>
      <w:r w:rsidRPr="0052718D">
        <w:rPr>
          <w:rFonts w:ascii="Times New Roman" w:hAnsi="Times New Roman"/>
          <w:sz w:val="24"/>
          <w:szCs w:val="24"/>
        </w:rPr>
        <w:t>Техническое предложение (форма 2)</w:t>
      </w:r>
      <w:bookmarkEnd w:id="82"/>
      <w:bookmarkEnd w:id="83"/>
      <w:bookmarkEnd w:id="84"/>
      <w:bookmarkEnd w:id="85"/>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O"/>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1E1F4E" w:rsidRDefault="002D4EEA" w:rsidP="003F726B">
      <w:pPr>
        <w:pStyle w:val="Times12"/>
        <w:rPr>
          <w:rFonts w:ascii="Times New Roman" w:hAnsi="Times New Roman" w:cs="Times New Roman"/>
        </w:rPr>
      </w:pPr>
      <w:r w:rsidRPr="001E1F4E">
        <w:rPr>
          <w:rFonts w:ascii="Times New Roman" w:hAnsi="Times New Roman" w:cs="Times New Roman"/>
        </w:rPr>
        <w:t>М.П.</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6"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6"/>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81"/>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2D4EEA" w:rsidRPr="0052718D" w:rsidRDefault="002D4EEA">
      <w:pPr>
        <w:suppressAutoHyphens/>
        <w:jc w:val="center"/>
        <w:rPr>
          <w:rFonts w:ascii="Times New Roman" w:hAnsi="Times New Roman" w:cs="Times New Roman"/>
          <w:b/>
          <w:bCs/>
          <w:sz w:val="24"/>
          <w:szCs w:val="24"/>
        </w:rPr>
      </w:pPr>
    </w:p>
    <w:p w:rsidR="00632B85" w:rsidRDefault="00632B85" w:rsidP="00B96BFF">
      <w:pPr>
        <w:pStyle w:val="aff5"/>
        <w:jc w:val="center"/>
        <w:rPr>
          <w:rFonts w:ascii="Times New Roman" w:hAnsi="Times New Roman" w:cs="Times New Roman"/>
          <w:b/>
          <w:bCs/>
          <w:sz w:val="28"/>
          <w:szCs w:val="28"/>
        </w:rPr>
      </w:pPr>
    </w:p>
    <w:p w:rsidR="00E50184" w:rsidRPr="00E50184" w:rsidRDefault="00632B85" w:rsidP="00E50184">
      <w:pPr>
        <w:pStyle w:val="aff5"/>
        <w:jc w:val="center"/>
        <w:rPr>
          <w:rFonts w:ascii="Times New Roman" w:hAnsi="Times New Roman" w:cs="Times New Roman"/>
          <w:b/>
          <w:bCs/>
          <w:sz w:val="28"/>
          <w:szCs w:val="28"/>
        </w:rPr>
      </w:pPr>
      <w:r w:rsidRPr="00C7233D">
        <w:rPr>
          <w:rFonts w:ascii="Times New Roman" w:hAnsi="Times New Roman" w:cs="Times New Roman"/>
          <w:b/>
          <w:bCs/>
          <w:sz w:val="28"/>
          <w:szCs w:val="28"/>
        </w:rPr>
        <w:t xml:space="preserve">Запрос цен </w:t>
      </w:r>
      <w:r w:rsidR="00192D8A" w:rsidRPr="00E50184">
        <w:rPr>
          <w:rFonts w:ascii="Times New Roman" w:hAnsi="Times New Roman" w:cs="Times New Roman"/>
          <w:b/>
          <w:bCs/>
          <w:sz w:val="28"/>
          <w:szCs w:val="28"/>
        </w:rPr>
        <w:t xml:space="preserve">на </w:t>
      </w:r>
      <w:r w:rsidR="00E50184" w:rsidRPr="00E50184">
        <w:rPr>
          <w:rFonts w:ascii="Times New Roman" w:hAnsi="Times New Roman" w:cs="Times New Roman"/>
          <w:b/>
          <w:bCs/>
          <w:sz w:val="28"/>
          <w:szCs w:val="28"/>
        </w:rPr>
        <w:t xml:space="preserve"> поставку неисключительных (пользовательских) прав на программное обеспечение</w:t>
      </w:r>
    </w:p>
    <w:p w:rsidR="00E50184" w:rsidRPr="005A2450" w:rsidRDefault="00E50184" w:rsidP="00E50184">
      <w:pPr>
        <w:pStyle w:val="aff5"/>
        <w:jc w:val="center"/>
        <w:rPr>
          <w:rFonts w:ascii="Times New Roman" w:hAnsi="Times New Roman" w:cs="Times New Roman"/>
          <w:sz w:val="28"/>
          <w:szCs w:val="28"/>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7" w:name="_Toc168912743"/>
      <w:bookmarkStart w:id="88" w:name="_Toc386007457"/>
      <w:r w:rsidRPr="0052718D">
        <w:rPr>
          <w:rFonts w:ascii="Times New Roman" w:hAnsi="Times New Roman"/>
          <w:sz w:val="24"/>
          <w:szCs w:val="24"/>
        </w:rPr>
        <w:t>Анкета Участника (форма 3)</w:t>
      </w:r>
      <w:bookmarkEnd w:id="87"/>
      <w:bookmarkEnd w:id="88"/>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 xml:space="preserve">Свидетельство о внесении в Единый государственный реестр </w:t>
            </w:r>
            <w:r w:rsidR="000E4EFC">
              <w:rPr>
                <w:rFonts w:ascii="Times New Roman" w:hAnsi="Times New Roman" w:cs="Times New Roman"/>
              </w:rPr>
              <w:t xml:space="preserve">юридических лиц/ индивидуальных предпринимателей </w:t>
            </w:r>
            <w:r w:rsidRPr="0052718D">
              <w:rPr>
                <w:rFonts w:ascii="Times New Roman" w:hAnsi="Times New Roman" w:cs="Times New Roman"/>
              </w:rPr>
              <w:t>(дата и номер, кем выдано)</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rsidP="000E4EFC">
            <w:pPr>
              <w:pStyle w:val="ae"/>
              <w:spacing w:before="0" w:after="0"/>
              <w:ind w:left="0" w:right="0"/>
              <w:jc w:val="both"/>
              <w:rPr>
                <w:rFonts w:ascii="Times New Roman" w:hAnsi="Times New Roman" w:cs="Times New Roman"/>
              </w:rPr>
            </w:pPr>
            <w:r w:rsidRPr="0052718D">
              <w:rPr>
                <w:rFonts w:ascii="Times New Roman" w:hAnsi="Times New Roman" w:cs="Times New Roman"/>
              </w:rPr>
              <w:t>ИНН</w:t>
            </w:r>
            <w:r w:rsidR="000E4EFC">
              <w:rPr>
                <w:rFonts w:ascii="Times New Roman" w:hAnsi="Times New Roman" w:cs="Times New Roman"/>
              </w:rPr>
              <w:t>/КПП</w:t>
            </w:r>
            <w:r w:rsidRPr="0052718D">
              <w:rPr>
                <w:rFonts w:ascii="Times New Roman" w:hAnsi="Times New Roman" w:cs="Times New Roman"/>
              </w:rPr>
              <w:t xml:space="preserve"> </w:t>
            </w:r>
            <w:r w:rsidR="000E4EFC">
              <w:rPr>
                <w:rFonts w:ascii="Times New Roman" w:hAnsi="Times New Roman" w:cs="Times New Roman"/>
              </w:rPr>
              <w:t>У</w:t>
            </w:r>
            <w:r w:rsidRPr="0052718D">
              <w:rPr>
                <w:rFonts w:ascii="Times New Roman" w:hAnsi="Times New Roman" w:cs="Times New Roman"/>
              </w:rPr>
              <w:t>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0E4EFC">
              <w:rPr>
                <w:rFonts w:ascii="Times New Roman" w:hAnsi="Times New Roman" w:cs="Times New Roman"/>
              </w:rPr>
              <w:t>/ адрес места жительства физического лица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660F36" w:rsidRDefault="002D4EEA">
            <w:pPr>
              <w:pStyle w:val="af9"/>
              <w:tabs>
                <w:tab w:val="clear" w:pos="1276"/>
              </w:tabs>
              <w:spacing w:line="240" w:lineRule="auto"/>
              <w:ind w:left="0" w:firstLine="0"/>
              <w:rPr>
                <w:rFonts w:ascii="Times New Roman" w:hAnsi="Times New Roman"/>
                <w:sz w:val="24"/>
                <w:szCs w:val="24"/>
              </w:rPr>
            </w:pPr>
            <w:r w:rsidRPr="00660F36">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d"/>
              <w:jc w:val="center"/>
              <w:rPr>
                <w:rFonts w:ascii="Times New Roman" w:hAnsi="Times New Roman" w:cs="Times New Roman"/>
                <w:sz w:val="24"/>
                <w:szCs w:val="24"/>
              </w:rPr>
            </w:pPr>
          </w:p>
        </w:tc>
      </w:tr>
      <w:tr w:rsidR="004C35E1" w:rsidRPr="0052718D">
        <w:trPr>
          <w:cantSplit/>
          <w:trHeight w:val="240"/>
          <w:tblHeader/>
        </w:trPr>
        <w:tc>
          <w:tcPr>
            <w:tcW w:w="709" w:type="dxa"/>
          </w:tcPr>
          <w:p w:rsidR="004C35E1" w:rsidRPr="0052718D" w:rsidRDefault="004C35E1" w:rsidP="004535E8">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4C35E1" w:rsidRPr="00660F36" w:rsidRDefault="004C35E1" w:rsidP="004535E8">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4C35E1" w:rsidRPr="0052718D" w:rsidRDefault="004C35E1">
            <w:pPr>
              <w:pStyle w:val="ad"/>
              <w:jc w:val="center"/>
              <w:rPr>
                <w:rFonts w:ascii="Times New Roman" w:hAnsi="Times New Roman" w:cs="Times New Roman"/>
                <w:sz w:val="24"/>
                <w:szCs w:val="24"/>
              </w:rPr>
            </w:pPr>
          </w:p>
        </w:tc>
      </w:tr>
      <w:tr w:rsidR="004C35E1" w:rsidRPr="0052718D">
        <w:trPr>
          <w:cantSplit/>
          <w:trHeight w:val="240"/>
          <w:tblHeader/>
        </w:trPr>
        <w:tc>
          <w:tcPr>
            <w:tcW w:w="709" w:type="dxa"/>
          </w:tcPr>
          <w:p w:rsidR="004C35E1" w:rsidRDefault="004C35E1" w:rsidP="004535E8">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4C35E1" w:rsidRDefault="004C35E1" w:rsidP="004535E8">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4C35E1" w:rsidRPr="0052718D" w:rsidRDefault="004C35E1">
            <w:pPr>
              <w:pStyle w:val="ad"/>
              <w:jc w:val="center"/>
              <w:rPr>
                <w:rFonts w:ascii="Times New Roman" w:hAnsi="Times New Roman" w:cs="Times New Roman"/>
                <w:sz w:val="24"/>
                <w:szCs w:val="24"/>
              </w:rPr>
            </w:pPr>
          </w:p>
        </w:tc>
      </w:tr>
      <w:tr w:rsidR="004C35E1" w:rsidRPr="0052718D">
        <w:trPr>
          <w:cantSplit/>
          <w:trHeight w:val="240"/>
          <w:tblHeader/>
        </w:trPr>
        <w:tc>
          <w:tcPr>
            <w:tcW w:w="709" w:type="dxa"/>
          </w:tcPr>
          <w:p w:rsidR="004C35E1" w:rsidRDefault="004C35E1" w:rsidP="004535E8">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4C35E1" w:rsidRDefault="004C35E1" w:rsidP="004535E8">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4C35E1" w:rsidRPr="0052718D" w:rsidRDefault="004C35E1">
            <w:pPr>
              <w:pStyle w:val="ad"/>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М.П.</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9" w:name="_Toc114310352"/>
      <w:r w:rsidRPr="0052718D">
        <w:rPr>
          <w:rFonts w:ascii="Times New Roman" w:hAnsi="Times New Roman" w:cs="Times New Roman"/>
          <w:sz w:val="22"/>
          <w:szCs w:val="22"/>
        </w:rPr>
        <w:t xml:space="preserve"> </w:t>
      </w:r>
      <w:bookmarkEnd w:id="89"/>
    </w:p>
    <w:p w:rsidR="002D4EEA" w:rsidRPr="000355BD" w:rsidRDefault="002D4EEA" w:rsidP="000355BD">
      <w:pPr>
        <w:pStyle w:val="Times12"/>
        <w:ind w:firstLine="0"/>
        <w:rPr>
          <w:rFonts w:ascii="Times New Roman" w:hAnsi="Times New Roman" w:cs="Times New Roman"/>
          <w:b/>
          <w:bCs/>
        </w:rPr>
      </w:pPr>
    </w:p>
    <w:p w:rsidR="004C35E1" w:rsidRDefault="004C35E1" w:rsidP="00C33675">
      <w:pPr>
        <w:pStyle w:val="Times12"/>
        <w:jc w:val="right"/>
        <w:rPr>
          <w:rFonts w:ascii="Times New Roman" w:hAnsi="Times New Roman" w:cs="Times New Roman"/>
        </w:rPr>
      </w:pPr>
    </w:p>
    <w:p w:rsidR="004C35E1" w:rsidRDefault="004C35E1" w:rsidP="00C33675">
      <w:pPr>
        <w:pStyle w:val="Times12"/>
        <w:jc w:val="right"/>
        <w:rPr>
          <w:rFonts w:ascii="Times New Roman" w:hAnsi="Times New Roman" w:cs="Times New Roman"/>
        </w:rPr>
      </w:pPr>
    </w:p>
    <w:p w:rsidR="004C35E1" w:rsidRPr="00E36ADB" w:rsidRDefault="004C35E1" w:rsidP="004C35E1">
      <w:pPr>
        <w:pStyle w:val="Standard"/>
        <w:jc w:val="center"/>
        <w:rPr>
          <w:rFonts w:cs="Times New Roman"/>
          <w:b/>
          <w:color w:val="000000" w:themeColor="text1"/>
        </w:rPr>
      </w:pPr>
      <w:r w:rsidRPr="00E36ADB">
        <w:rPr>
          <w:rFonts w:cs="Times New Roman"/>
          <w:b/>
          <w:color w:val="000000" w:themeColor="text1"/>
        </w:rPr>
        <w:t xml:space="preserve">ОБОСНОВАНИЕ НАЧАЛЬНОЙ </w:t>
      </w:r>
    </w:p>
    <w:p w:rsidR="004C35E1" w:rsidRPr="00E36ADB" w:rsidRDefault="004C35E1" w:rsidP="004C35E1">
      <w:pPr>
        <w:pStyle w:val="Standard"/>
        <w:jc w:val="center"/>
        <w:rPr>
          <w:rFonts w:cs="Times New Roman"/>
          <w:color w:val="000000" w:themeColor="text1"/>
          <w:lang w:val="ru-RU"/>
        </w:rPr>
      </w:pPr>
      <w:r w:rsidRPr="00E36ADB">
        <w:rPr>
          <w:rFonts w:cs="Times New Roman"/>
          <w:b/>
          <w:color w:val="000000" w:themeColor="text1"/>
        </w:rPr>
        <w:t xml:space="preserve">(МАКСИМАЛЬНОЙ) ЦЕНЫ </w:t>
      </w:r>
      <w:r w:rsidRPr="00E36ADB">
        <w:rPr>
          <w:rFonts w:cs="Times New Roman"/>
          <w:b/>
          <w:color w:val="000000" w:themeColor="text1"/>
          <w:lang w:val="ru-RU"/>
        </w:rPr>
        <w:t>ДОГОВОРА</w:t>
      </w:r>
    </w:p>
    <w:p w:rsidR="004C35E1" w:rsidRPr="00E36ADB" w:rsidRDefault="004C35E1" w:rsidP="004C35E1">
      <w:pPr>
        <w:pStyle w:val="Standard"/>
        <w:jc w:val="both"/>
        <w:rPr>
          <w:rFonts w:cs="Times New Roman"/>
          <w:b/>
          <w:color w:val="000000" w:themeColor="text1"/>
          <w:lang w:val="ru-RU"/>
        </w:rPr>
      </w:pPr>
    </w:p>
    <w:p w:rsidR="004C35E1" w:rsidRPr="00E36ADB" w:rsidRDefault="004C35E1" w:rsidP="004C35E1">
      <w:pPr>
        <w:pStyle w:val="Standard"/>
        <w:jc w:val="both"/>
        <w:rPr>
          <w:rFonts w:cs="Times New Roman"/>
          <w:b/>
          <w:color w:val="000000" w:themeColor="text1"/>
          <w:lang w:val="ru-RU"/>
        </w:rPr>
      </w:pPr>
    </w:p>
    <w:p w:rsidR="004C35E1" w:rsidRPr="00E36ADB" w:rsidRDefault="004C35E1" w:rsidP="004C35E1">
      <w:pPr>
        <w:pStyle w:val="Standard"/>
        <w:jc w:val="both"/>
        <w:rPr>
          <w:rFonts w:cs="Times New Roman"/>
          <w:b/>
          <w:color w:val="000000" w:themeColor="text1"/>
          <w:lang w:val="ru-RU"/>
        </w:rPr>
      </w:pPr>
    </w:p>
    <w:p w:rsidR="004C35E1" w:rsidRPr="00795927" w:rsidRDefault="004C35E1" w:rsidP="004C35E1">
      <w:pPr>
        <w:pStyle w:val="Standard"/>
        <w:jc w:val="both"/>
        <w:rPr>
          <w:rFonts w:cs="Times New Roman"/>
          <w:b/>
          <w:color w:val="000000" w:themeColor="text1"/>
          <w:lang w:val="ru-RU"/>
        </w:rPr>
      </w:pPr>
    </w:p>
    <w:p w:rsidR="004C35E1" w:rsidRPr="002A4DB8" w:rsidRDefault="004C35E1" w:rsidP="004C35E1">
      <w:pPr>
        <w:pStyle w:val="Standard"/>
        <w:ind w:firstLine="709"/>
        <w:jc w:val="both"/>
        <w:rPr>
          <w:rFonts w:cs="Times New Roman"/>
          <w:color w:val="000000" w:themeColor="text1"/>
        </w:rPr>
      </w:pPr>
      <w:r w:rsidRPr="002A4DB8">
        <w:rPr>
          <w:rFonts w:cs="Times New Roman"/>
          <w:color w:val="000000" w:themeColor="text1"/>
        </w:rPr>
        <w:t>В целях получения ценовой информации в отношении товара</w:t>
      </w:r>
      <w:r w:rsidRPr="002A4DB8">
        <w:rPr>
          <w:rFonts w:cs="Times New Roman"/>
          <w:color w:val="000000" w:themeColor="text1"/>
          <w:lang w:val="ru-RU"/>
        </w:rPr>
        <w:t xml:space="preserve"> (работ, услуг)</w:t>
      </w:r>
      <w:r w:rsidRPr="002A4DB8">
        <w:rPr>
          <w:rFonts w:cs="Times New Roman"/>
          <w:color w:val="000000" w:themeColor="text1"/>
        </w:rPr>
        <w:t xml:space="preserve"> для определения начальной (максимальной) цены </w:t>
      </w:r>
      <w:r w:rsidRPr="002A4DB8">
        <w:rPr>
          <w:rFonts w:cs="Times New Roman"/>
          <w:color w:val="000000" w:themeColor="text1"/>
          <w:lang w:val="ru-RU"/>
        </w:rPr>
        <w:t>договора</w:t>
      </w:r>
      <w:r w:rsidRPr="002A4DB8">
        <w:rPr>
          <w:rFonts w:cs="Times New Roman"/>
          <w:color w:val="000000" w:themeColor="text1"/>
        </w:rPr>
        <w:t xml:space="preserve"> </w:t>
      </w:r>
      <w:r w:rsidRPr="002A4DB8">
        <w:rPr>
          <w:rFonts w:cs="Times New Roman"/>
          <w:bCs/>
          <w:color w:val="000000" w:themeColor="text1"/>
        </w:rPr>
        <w:t xml:space="preserve">на </w:t>
      </w:r>
      <w:r>
        <w:rPr>
          <w:rFonts w:cs="Times New Roman"/>
          <w:bCs/>
          <w:color w:val="000000" w:themeColor="text1"/>
          <w:lang w:val="ru-RU"/>
        </w:rPr>
        <w:t>поставку неисключительных (пользовательских) прав на программное обеспечение «Антивирус Касперского»</w:t>
      </w:r>
      <w:r w:rsidRPr="002A4DB8">
        <w:rPr>
          <w:rFonts w:cs="Times New Roman"/>
          <w:color w:val="000000" w:themeColor="text1"/>
        </w:rPr>
        <w:t xml:space="preserve"> Заказчиком:</w:t>
      </w:r>
    </w:p>
    <w:p w:rsidR="004C35E1" w:rsidRPr="002A4DB8" w:rsidRDefault="004C35E1" w:rsidP="004C35E1">
      <w:pPr>
        <w:pStyle w:val="Standard"/>
        <w:ind w:firstLine="709"/>
        <w:jc w:val="both"/>
        <w:rPr>
          <w:rFonts w:cs="Times New Roman"/>
          <w:color w:val="000000" w:themeColor="text1"/>
          <w:lang w:val="ru-RU"/>
        </w:rPr>
      </w:pPr>
      <w:r w:rsidRPr="002A4DB8">
        <w:rPr>
          <w:rFonts w:cs="Times New Roman"/>
          <w:color w:val="000000" w:themeColor="text1"/>
        </w:rPr>
        <w:t>1. Осуществ</w:t>
      </w:r>
      <w:r w:rsidRPr="002A4DB8">
        <w:rPr>
          <w:rFonts w:cs="Times New Roman"/>
          <w:color w:val="000000" w:themeColor="text1"/>
          <w:lang w:val="ru-RU"/>
        </w:rPr>
        <w:t>лен</w:t>
      </w:r>
      <w:r w:rsidRPr="002A4DB8">
        <w:rPr>
          <w:rFonts w:cs="Times New Roman"/>
          <w:color w:val="000000" w:themeColor="text1"/>
        </w:rPr>
        <w:t xml:space="preserve"> </w:t>
      </w:r>
      <w:r w:rsidRPr="002A4DB8">
        <w:rPr>
          <w:rFonts w:cs="Times New Roman"/>
          <w:color w:val="000000" w:themeColor="text1"/>
          <w:lang w:val="ru-RU"/>
        </w:rPr>
        <w:t>анализ</w:t>
      </w:r>
      <w:r w:rsidRPr="002A4DB8">
        <w:rPr>
          <w:rFonts w:cs="Times New Roman"/>
          <w:color w:val="000000" w:themeColor="text1"/>
        </w:rPr>
        <w:t xml:space="preserve"> общедоступной ценовой информации (реклама, каталоги, описания товаров</w:t>
      </w:r>
      <w:r w:rsidRPr="002A4DB8">
        <w:rPr>
          <w:rFonts w:cs="Times New Roman"/>
          <w:color w:val="000000" w:themeColor="text1"/>
          <w:lang w:val="ru-RU"/>
        </w:rPr>
        <w:t xml:space="preserve"> (работ, услуг)</w:t>
      </w:r>
      <w:r w:rsidRPr="002A4DB8">
        <w:rPr>
          <w:rFonts w:cs="Times New Roman"/>
          <w:color w:val="000000" w:themeColor="text1"/>
        </w:rPr>
        <w:t>, обращенные к неопределенному кругу лиц).</w:t>
      </w:r>
      <w:r w:rsidRPr="002A4DB8">
        <w:rPr>
          <w:rFonts w:cs="Times New Roman"/>
          <w:color w:val="000000" w:themeColor="text1"/>
          <w:lang w:val="ru-RU"/>
        </w:rPr>
        <w:t xml:space="preserve"> Поиск ценовой информации дал возможность вывести цену закупки.</w:t>
      </w:r>
    </w:p>
    <w:p w:rsidR="004C35E1" w:rsidRPr="002A4DB8" w:rsidRDefault="004C35E1" w:rsidP="004C35E1">
      <w:pPr>
        <w:pStyle w:val="affffff7"/>
        <w:ind w:left="0" w:firstLine="709"/>
        <w:jc w:val="both"/>
        <w:rPr>
          <w:rFonts w:ascii="Times New Roman" w:hAnsi="Times New Roman" w:cs="Times New Roman"/>
          <w:color w:val="000000" w:themeColor="text1"/>
          <w:sz w:val="24"/>
          <w:szCs w:val="24"/>
        </w:rPr>
      </w:pPr>
      <w:r w:rsidRPr="002A4DB8">
        <w:rPr>
          <w:rFonts w:ascii="Times New Roman" w:hAnsi="Times New Roman" w:cs="Times New Roman"/>
          <w:color w:val="000000" w:themeColor="text1"/>
          <w:sz w:val="24"/>
          <w:szCs w:val="24"/>
        </w:rPr>
        <w:t xml:space="preserve">2. Направлены запросы на предоставление ценовой информации поставщикам (подрядчикам, исполнителям), обладающим опытом соответствующих услуг, информация о которых имеется в свободном доступе. </w:t>
      </w:r>
    </w:p>
    <w:p w:rsidR="004C35E1" w:rsidRPr="002A4DB8" w:rsidRDefault="004C35E1" w:rsidP="004C35E1">
      <w:pPr>
        <w:pStyle w:val="affffff7"/>
        <w:ind w:left="0" w:firstLine="709"/>
        <w:jc w:val="both"/>
        <w:rPr>
          <w:rFonts w:ascii="Times New Roman" w:hAnsi="Times New Roman" w:cs="Times New Roman"/>
          <w:color w:val="000000" w:themeColor="text1"/>
          <w:sz w:val="24"/>
          <w:szCs w:val="24"/>
        </w:rPr>
      </w:pPr>
      <w:r w:rsidRPr="002A4DB8">
        <w:rPr>
          <w:rFonts w:ascii="Times New Roman" w:hAnsi="Times New Roman" w:cs="Times New Roman"/>
          <w:color w:val="000000" w:themeColor="text1"/>
          <w:sz w:val="24"/>
          <w:szCs w:val="24"/>
        </w:rPr>
        <w:t>Заказчиком получены ответы от исполнителей с ценовой информацией.</w:t>
      </w:r>
    </w:p>
    <w:p w:rsidR="004C35E1" w:rsidRPr="002A4DB8" w:rsidRDefault="004C35E1" w:rsidP="004C35E1">
      <w:pPr>
        <w:suppressLineNumbers/>
        <w:suppressAutoHyphens/>
        <w:ind w:firstLine="708"/>
        <w:jc w:val="both"/>
        <w:rPr>
          <w:rFonts w:ascii="Times New Roman" w:hAnsi="Times New Roman" w:cs="Times New Roman"/>
          <w:color w:val="000000" w:themeColor="text1"/>
          <w:sz w:val="24"/>
          <w:szCs w:val="24"/>
        </w:rPr>
      </w:pPr>
    </w:p>
    <w:tbl>
      <w:tblPr>
        <w:tblW w:w="9243" w:type="dxa"/>
        <w:jc w:val="center"/>
        <w:tblLayout w:type="fixed"/>
        <w:tblLook w:val="0000"/>
      </w:tblPr>
      <w:tblGrid>
        <w:gridCol w:w="4644"/>
        <w:gridCol w:w="4599"/>
      </w:tblGrid>
      <w:tr w:rsidR="004C35E1" w:rsidRPr="002A4DB8" w:rsidTr="004535E8">
        <w:trPr>
          <w:trHeight w:val="410"/>
          <w:jc w:val="center"/>
        </w:trPr>
        <w:tc>
          <w:tcPr>
            <w:tcW w:w="4644" w:type="dxa"/>
            <w:tcBorders>
              <w:top w:val="single" w:sz="4" w:space="0" w:color="000000"/>
              <w:left w:val="single" w:sz="4" w:space="0" w:color="000000"/>
              <w:bottom w:val="single" w:sz="4" w:space="0" w:color="000000"/>
            </w:tcBorders>
            <w:shd w:val="clear" w:color="auto" w:fill="auto"/>
          </w:tcPr>
          <w:p w:rsidR="004C35E1" w:rsidRPr="002A4DB8" w:rsidRDefault="004C35E1" w:rsidP="004535E8">
            <w:pPr>
              <w:jc w:val="center"/>
              <w:rPr>
                <w:rFonts w:ascii="Times New Roman" w:hAnsi="Times New Roman" w:cs="Times New Roman"/>
                <w:b/>
                <w:color w:val="000000" w:themeColor="text1"/>
                <w:sz w:val="24"/>
                <w:szCs w:val="24"/>
              </w:rPr>
            </w:pPr>
            <w:r w:rsidRPr="002A4DB8">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4C35E1" w:rsidRPr="002A4DB8" w:rsidRDefault="004C35E1" w:rsidP="004535E8">
            <w:pPr>
              <w:jc w:val="center"/>
              <w:rPr>
                <w:rFonts w:ascii="Times New Roman" w:hAnsi="Times New Roman" w:cs="Times New Roman"/>
                <w:b/>
                <w:color w:val="000000" w:themeColor="text1"/>
                <w:sz w:val="24"/>
                <w:szCs w:val="24"/>
              </w:rPr>
            </w:pPr>
            <w:r w:rsidRPr="002A4DB8">
              <w:rPr>
                <w:rFonts w:ascii="Times New Roman" w:hAnsi="Times New Roman" w:cs="Times New Roman"/>
                <w:b/>
                <w:color w:val="000000" w:themeColor="text1"/>
                <w:sz w:val="24"/>
                <w:szCs w:val="24"/>
              </w:rPr>
              <w:t>Предлагаемая цена, рублей</w:t>
            </w:r>
          </w:p>
        </w:tc>
      </w:tr>
      <w:tr w:rsidR="004C35E1" w:rsidRPr="002A4DB8" w:rsidTr="004535E8">
        <w:trPr>
          <w:jc w:val="center"/>
        </w:trPr>
        <w:tc>
          <w:tcPr>
            <w:tcW w:w="4644" w:type="dxa"/>
            <w:tcBorders>
              <w:top w:val="single" w:sz="4" w:space="0" w:color="000000"/>
              <w:left w:val="single" w:sz="4" w:space="0" w:color="000000"/>
              <w:bottom w:val="single" w:sz="4" w:space="0" w:color="000000"/>
            </w:tcBorders>
            <w:shd w:val="clear" w:color="auto" w:fill="auto"/>
          </w:tcPr>
          <w:p w:rsidR="004C35E1" w:rsidRPr="002A4DB8" w:rsidRDefault="004C35E1" w:rsidP="004535E8">
            <w:pPr>
              <w:jc w:val="center"/>
              <w:rPr>
                <w:rFonts w:ascii="Times New Roman" w:hAnsi="Times New Roman" w:cs="Times New Roman"/>
                <w:b/>
                <w:sz w:val="24"/>
                <w:szCs w:val="24"/>
              </w:rPr>
            </w:pPr>
            <w:r w:rsidRPr="002A4DB8">
              <w:rPr>
                <w:rFonts w:ascii="Times New Roman" w:hAnsi="Times New Roman" w:cs="Times New Roman"/>
                <w:b/>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4C35E1" w:rsidRPr="002A4DB8" w:rsidRDefault="004C35E1" w:rsidP="004535E8">
            <w:pPr>
              <w:jc w:val="center"/>
              <w:rPr>
                <w:rFonts w:ascii="Times New Roman" w:hAnsi="Times New Roman" w:cs="Times New Roman"/>
                <w:b/>
                <w:sz w:val="24"/>
                <w:szCs w:val="24"/>
              </w:rPr>
            </w:pPr>
            <w:r>
              <w:rPr>
                <w:rFonts w:ascii="Times New Roman" w:hAnsi="Times New Roman" w:cs="Times New Roman"/>
                <w:b/>
                <w:sz w:val="24"/>
                <w:szCs w:val="24"/>
              </w:rPr>
              <w:t>182400</w:t>
            </w:r>
            <w:r w:rsidRPr="002A4DB8">
              <w:rPr>
                <w:rFonts w:ascii="Times New Roman" w:hAnsi="Times New Roman" w:cs="Times New Roman"/>
                <w:b/>
                <w:sz w:val="24"/>
                <w:szCs w:val="24"/>
              </w:rPr>
              <w:t>,00</w:t>
            </w:r>
          </w:p>
        </w:tc>
      </w:tr>
      <w:tr w:rsidR="004C35E1" w:rsidRPr="002A4DB8" w:rsidTr="004535E8">
        <w:trPr>
          <w:jc w:val="center"/>
        </w:trPr>
        <w:tc>
          <w:tcPr>
            <w:tcW w:w="4644" w:type="dxa"/>
            <w:tcBorders>
              <w:top w:val="single" w:sz="4" w:space="0" w:color="000000"/>
              <w:left w:val="single" w:sz="4" w:space="0" w:color="000000"/>
              <w:bottom w:val="single" w:sz="4" w:space="0" w:color="000000"/>
            </w:tcBorders>
            <w:shd w:val="clear" w:color="auto" w:fill="auto"/>
          </w:tcPr>
          <w:p w:rsidR="004C35E1" w:rsidRPr="002A4DB8" w:rsidRDefault="004C35E1" w:rsidP="004535E8">
            <w:pPr>
              <w:jc w:val="center"/>
              <w:rPr>
                <w:rFonts w:ascii="Times New Roman" w:hAnsi="Times New Roman" w:cs="Times New Roman"/>
                <w:b/>
                <w:sz w:val="24"/>
                <w:szCs w:val="24"/>
              </w:rPr>
            </w:pPr>
            <w:r w:rsidRPr="002A4DB8">
              <w:rPr>
                <w:rFonts w:ascii="Times New Roman" w:hAnsi="Times New Roman" w:cs="Times New Roman"/>
                <w:b/>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4C35E1" w:rsidRPr="002A4DB8" w:rsidRDefault="004C35E1" w:rsidP="004535E8">
            <w:pPr>
              <w:jc w:val="center"/>
              <w:rPr>
                <w:rFonts w:ascii="Times New Roman" w:hAnsi="Times New Roman" w:cs="Times New Roman"/>
                <w:b/>
                <w:sz w:val="24"/>
                <w:szCs w:val="24"/>
              </w:rPr>
            </w:pPr>
            <w:r>
              <w:rPr>
                <w:rFonts w:ascii="Times New Roman" w:hAnsi="Times New Roman" w:cs="Times New Roman"/>
                <w:b/>
                <w:sz w:val="24"/>
                <w:szCs w:val="24"/>
              </w:rPr>
              <w:t>182400</w:t>
            </w:r>
            <w:r w:rsidRPr="002A4DB8">
              <w:rPr>
                <w:rFonts w:ascii="Times New Roman" w:hAnsi="Times New Roman" w:cs="Times New Roman"/>
                <w:b/>
                <w:sz w:val="24"/>
                <w:szCs w:val="24"/>
              </w:rPr>
              <w:t>,00</w:t>
            </w:r>
          </w:p>
        </w:tc>
      </w:tr>
      <w:tr w:rsidR="004C35E1" w:rsidRPr="002A4DB8" w:rsidTr="004535E8">
        <w:trPr>
          <w:jc w:val="center"/>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4C35E1" w:rsidRPr="002A4DB8" w:rsidRDefault="004C35E1" w:rsidP="004535E8">
            <w:pPr>
              <w:rPr>
                <w:rFonts w:ascii="Times New Roman" w:hAnsi="Times New Roman" w:cs="Times New Roman"/>
                <w:sz w:val="24"/>
                <w:szCs w:val="24"/>
              </w:rPr>
            </w:pPr>
            <w:r w:rsidRPr="002A4DB8">
              <w:rPr>
                <w:rFonts w:ascii="Times New Roman" w:hAnsi="Times New Roman" w:cs="Times New Roman"/>
                <w:sz w:val="24"/>
                <w:szCs w:val="24"/>
              </w:rPr>
              <w:t>На основании вышеизложенного средняя цена составляет:</w:t>
            </w:r>
          </w:p>
          <w:p w:rsidR="004C35E1" w:rsidRPr="002A4DB8" w:rsidRDefault="004C35E1" w:rsidP="004535E8">
            <w:pPr>
              <w:rPr>
                <w:rFonts w:ascii="Times New Roman" w:hAnsi="Times New Roman" w:cs="Times New Roman"/>
                <w:sz w:val="24"/>
                <w:szCs w:val="24"/>
              </w:rPr>
            </w:pPr>
            <w:r w:rsidRPr="002A4DB8">
              <w:rPr>
                <w:rFonts w:ascii="Times New Roman" w:hAnsi="Times New Roman" w:cs="Times New Roman"/>
                <w:sz w:val="24"/>
                <w:szCs w:val="24"/>
              </w:rPr>
              <w:t>(</w:t>
            </w:r>
            <w:r>
              <w:rPr>
                <w:rFonts w:ascii="Times New Roman" w:hAnsi="Times New Roman" w:cs="Times New Roman"/>
                <w:b/>
                <w:sz w:val="24"/>
                <w:szCs w:val="24"/>
              </w:rPr>
              <w:t>182400</w:t>
            </w:r>
            <w:r w:rsidRPr="002A4DB8">
              <w:rPr>
                <w:rFonts w:ascii="Times New Roman" w:hAnsi="Times New Roman" w:cs="Times New Roman"/>
                <w:b/>
                <w:sz w:val="24"/>
                <w:szCs w:val="24"/>
              </w:rPr>
              <w:t>,00</w:t>
            </w:r>
            <w:r w:rsidRPr="002A4DB8">
              <w:rPr>
                <w:rFonts w:ascii="Times New Roman" w:hAnsi="Times New Roman" w:cs="Times New Roman"/>
                <w:sz w:val="24"/>
                <w:szCs w:val="24"/>
              </w:rPr>
              <w:t>+</w:t>
            </w:r>
            <w:r>
              <w:rPr>
                <w:rFonts w:ascii="Times New Roman" w:hAnsi="Times New Roman" w:cs="Times New Roman"/>
                <w:b/>
                <w:sz w:val="24"/>
                <w:szCs w:val="24"/>
              </w:rPr>
              <w:t>182400</w:t>
            </w:r>
            <w:r w:rsidRPr="002A4DB8">
              <w:rPr>
                <w:rFonts w:ascii="Times New Roman" w:hAnsi="Times New Roman" w:cs="Times New Roman"/>
                <w:b/>
                <w:sz w:val="24"/>
                <w:szCs w:val="24"/>
              </w:rPr>
              <w:t>,00)/</w:t>
            </w:r>
            <w:r>
              <w:rPr>
                <w:rFonts w:ascii="Times New Roman" w:hAnsi="Times New Roman" w:cs="Times New Roman"/>
                <w:b/>
                <w:sz w:val="24"/>
                <w:szCs w:val="24"/>
              </w:rPr>
              <w:t>2</w:t>
            </w:r>
            <w:r w:rsidRPr="002A4DB8">
              <w:rPr>
                <w:rFonts w:ascii="Times New Roman" w:hAnsi="Times New Roman" w:cs="Times New Roman"/>
                <w:b/>
                <w:sz w:val="24"/>
                <w:szCs w:val="24"/>
              </w:rPr>
              <w:t xml:space="preserve"> = </w:t>
            </w:r>
            <w:r>
              <w:rPr>
                <w:rFonts w:ascii="Times New Roman" w:hAnsi="Times New Roman" w:cs="Times New Roman"/>
                <w:b/>
                <w:sz w:val="24"/>
                <w:szCs w:val="24"/>
              </w:rPr>
              <w:t>182400,00</w:t>
            </w:r>
          </w:p>
        </w:tc>
      </w:tr>
    </w:tbl>
    <w:p w:rsidR="004C35E1" w:rsidRPr="002A4DB8" w:rsidRDefault="004C35E1" w:rsidP="004C35E1">
      <w:pPr>
        <w:pStyle w:val="Standard"/>
        <w:rPr>
          <w:rFonts w:cs="Times New Roman"/>
          <w:lang w:val="ru-RU"/>
        </w:rPr>
      </w:pPr>
    </w:p>
    <w:p w:rsidR="004C35E1" w:rsidRPr="002A4DB8" w:rsidRDefault="004C35E1" w:rsidP="004C35E1">
      <w:pPr>
        <w:pStyle w:val="Standard"/>
        <w:ind w:firstLine="709"/>
        <w:jc w:val="both"/>
        <w:rPr>
          <w:rFonts w:cs="Times New Roman"/>
        </w:rPr>
      </w:pPr>
      <w:bookmarkStart w:id="90" w:name="_GoBack"/>
      <w:bookmarkEnd w:id="90"/>
    </w:p>
    <w:p w:rsidR="004C35E1" w:rsidRPr="002A4DB8" w:rsidRDefault="004C35E1" w:rsidP="004C35E1">
      <w:pPr>
        <w:pStyle w:val="Standard"/>
        <w:ind w:firstLine="709"/>
        <w:jc w:val="both"/>
        <w:rPr>
          <w:rFonts w:cs="Times New Roman"/>
          <w:bCs/>
        </w:rPr>
      </w:pPr>
      <w:r w:rsidRPr="002A4DB8">
        <w:rPr>
          <w:rFonts w:cs="Times New Roman"/>
        </w:rPr>
        <w:t xml:space="preserve">Заказчиком устанавливается начальная (максимальная) цена договора </w:t>
      </w:r>
      <w:r w:rsidRPr="002A4DB8">
        <w:rPr>
          <w:rFonts w:cs="Times New Roman"/>
          <w:bCs/>
        </w:rPr>
        <w:t xml:space="preserve">на </w:t>
      </w:r>
      <w:r w:rsidRPr="002A4DB8">
        <w:rPr>
          <w:rFonts w:cs="Times New Roman"/>
          <w:bCs/>
          <w:lang w:val="ru-RU"/>
        </w:rPr>
        <w:t xml:space="preserve">поставку </w:t>
      </w:r>
      <w:r w:rsidRPr="002A4DB8">
        <w:rPr>
          <w:rFonts w:cs="Times New Roman"/>
          <w:bCs/>
          <w:color w:val="000000" w:themeColor="text1"/>
          <w:lang w:val="ru-RU"/>
        </w:rPr>
        <w:t>автомобильных шин и дисков</w:t>
      </w:r>
      <w:r w:rsidRPr="002A4DB8">
        <w:rPr>
          <w:rFonts w:cs="Times New Roman"/>
          <w:bCs/>
          <w:lang w:val="ru-RU"/>
        </w:rPr>
        <w:t xml:space="preserve"> </w:t>
      </w:r>
      <w:r w:rsidRPr="002A4DB8">
        <w:rPr>
          <w:rFonts w:cs="Times New Roman"/>
        </w:rPr>
        <w:t xml:space="preserve">в сумме </w:t>
      </w:r>
      <w:r>
        <w:rPr>
          <w:rFonts w:cs="Times New Roman"/>
          <w:lang w:val="ru-RU"/>
        </w:rPr>
        <w:t>182400</w:t>
      </w:r>
      <w:r w:rsidRPr="002A4DB8">
        <w:rPr>
          <w:rFonts w:cs="Times New Roman"/>
        </w:rPr>
        <w:t xml:space="preserve"> (</w:t>
      </w:r>
      <w:r>
        <w:rPr>
          <w:rFonts w:cs="Times New Roman"/>
          <w:lang w:val="ru-RU"/>
        </w:rPr>
        <w:t>Сто восемьдесят две</w:t>
      </w:r>
      <w:r w:rsidRPr="002A4DB8">
        <w:rPr>
          <w:rFonts w:cs="Times New Roman"/>
        </w:rPr>
        <w:t xml:space="preserve"> тысяч</w:t>
      </w:r>
      <w:r>
        <w:rPr>
          <w:rFonts w:cs="Times New Roman"/>
          <w:lang w:val="ru-RU"/>
        </w:rPr>
        <w:t>и</w:t>
      </w:r>
      <w:r w:rsidRPr="002A4DB8">
        <w:rPr>
          <w:rFonts w:cs="Times New Roman"/>
        </w:rPr>
        <w:t xml:space="preserve"> </w:t>
      </w:r>
      <w:r>
        <w:rPr>
          <w:rFonts w:cs="Times New Roman"/>
          <w:lang w:val="ru-RU"/>
        </w:rPr>
        <w:t>четыреста</w:t>
      </w:r>
      <w:r w:rsidRPr="002A4DB8">
        <w:rPr>
          <w:rFonts w:cs="Times New Roman"/>
        </w:rPr>
        <w:t>) рубл</w:t>
      </w:r>
      <w:r>
        <w:rPr>
          <w:rFonts w:cs="Times New Roman"/>
          <w:lang w:val="ru-RU"/>
        </w:rPr>
        <w:t>ей</w:t>
      </w:r>
      <w:r w:rsidRPr="002A4DB8">
        <w:rPr>
          <w:rFonts w:cs="Times New Roman"/>
        </w:rPr>
        <w:t xml:space="preserve"> </w:t>
      </w:r>
      <w:r w:rsidRPr="002A4DB8">
        <w:rPr>
          <w:rFonts w:cs="Times New Roman"/>
          <w:lang w:val="ru-RU"/>
        </w:rPr>
        <w:t>00</w:t>
      </w:r>
      <w:r w:rsidRPr="002A4DB8">
        <w:rPr>
          <w:rFonts w:cs="Times New Roman"/>
        </w:rPr>
        <w:t xml:space="preserve"> копе</w:t>
      </w:r>
      <w:r w:rsidRPr="002A4DB8">
        <w:rPr>
          <w:rFonts w:cs="Times New Roman"/>
          <w:lang w:val="ru-RU"/>
        </w:rPr>
        <w:t>ек</w:t>
      </w:r>
      <w:r w:rsidRPr="002A4DB8">
        <w:rPr>
          <w:rFonts w:cs="Times New Roman"/>
          <w:bCs/>
        </w:rPr>
        <w:t>.</w:t>
      </w:r>
    </w:p>
    <w:p w:rsidR="004C35E1" w:rsidRPr="002A4DB8" w:rsidRDefault="004C35E1" w:rsidP="004C35E1">
      <w:pPr>
        <w:ind w:firstLine="708"/>
        <w:jc w:val="both"/>
        <w:rPr>
          <w:rFonts w:ascii="Times New Roman" w:hAnsi="Times New Roman" w:cs="Times New Roman"/>
          <w:color w:val="000000" w:themeColor="text1"/>
          <w:sz w:val="24"/>
          <w:szCs w:val="24"/>
          <w:lang w:val="de-DE"/>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2A4DB8" w:rsidRDefault="004C35E1" w:rsidP="004C35E1">
      <w:pPr>
        <w:ind w:firstLine="708"/>
        <w:jc w:val="both"/>
        <w:rPr>
          <w:rFonts w:ascii="Times New Roman" w:hAnsi="Times New Roman" w:cs="Times New Roman"/>
          <w:color w:val="000000" w:themeColor="text1"/>
          <w:sz w:val="24"/>
          <w:szCs w:val="24"/>
        </w:rPr>
      </w:pPr>
    </w:p>
    <w:p w:rsidR="004C35E1" w:rsidRPr="00A8787C" w:rsidRDefault="004C35E1" w:rsidP="004C35E1">
      <w:pPr>
        <w:widowControl/>
        <w:autoSpaceDE/>
        <w:autoSpaceDN/>
        <w:adjustRightInd/>
        <w:jc w:val="both"/>
        <w:rPr>
          <w:rFonts w:ascii="Times New Roman" w:hAnsi="Times New Roman" w:cs="Times New Roman"/>
          <w:color w:val="000000" w:themeColor="text1"/>
          <w:sz w:val="22"/>
          <w:szCs w:val="22"/>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36155F">
      <w:pgSz w:w="11909" w:h="16834"/>
      <w:pgMar w:top="851" w:right="710" w:bottom="360" w:left="1239" w:header="720" w:footer="568"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1B" w:rsidRDefault="00732E1B">
      <w:r>
        <w:separator/>
      </w:r>
    </w:p>
  </w:endnote>
  <w:endnote w:type="continuationSeparator" w:id="0">
    <w:p w:rsidR="00732E1B" w:rsidRDefault="0073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60" w:rsidRDefault="0065537C" w:rsidP="00667417">
    <w:pPr>
      <w:pStyle w:val="af"/>
      <w:jc w:val="right"/>
    </w:pPr>
    <w:r>
      <w:fldChar w:fldCharType="begin"/>
    </w:r>
    <w:r w:rsidR="000C2960">
      <w:instrText>PAGE   \* MERGEFORMAT</w:instrText>
    </w:r>
    <w:r>
      <w:fldChar w:fldCharType="separate"/>
    </w:r>
    <w:r w:rsidR="00660495">
      <w:rPr>
        <w:noProof/>
      </w:rPr>
      <w:t>5</w:t>
    </w:r>
    <w:r>
      <w:fldChar w:fldCharType="end"/>
    </w:r>
  </w:p>
  <w:p w:rsidR="00083351" w:rsidRDefault="00083351" w:rsidP="00667417">
    <w:pPr>
      <w:pStyle w:val="af"/>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60" w:rsidRDefault="0065537C">
    <w:pPr>
      <w:pStyle w:val="af"/>
      <w:jc w:val="right"/>
    </w:pPr>
    <w:r>
      <w:fldChar w:fldCharType="begin"/>
    </w:r>
    <w:r w:rsidR="000C2960">
      <w:instrText>PAGE   \* MERGEFORMAT</w:instrText>
    </w:r>
    <w:r>
      <w:fldChar w:fldCharType="separate"/>
    </w:r>
    <w:r w:rsidR="00660495">
      <w:rPr>
        <w:noProof/>
      </w:rPr>
      <w:t>11</w:t>
    </w:r>
    <w:r>
      <w:fldChar w:fldCharType="end"/>
    </w:r>
  </w:p>
  <w:p w:rsidR="000C2960" w:rsidRDefault="000C296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1B" w:rsidRDefault="00732E1B">
      <w:r>
        <w:separator/>
      </w:r>
    </w:p>
  </w:footnote>
  <w:footnote w:type="continuationSeparator" w:id="0">
    <w:p w:rsidR="00732E1B" w:rsidRDefault="0073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5">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28"/>
  </w:num>
  <w:num w:numId="4">
    <w:abstractNumId w:val="22"/>
  </w:num>
  <w:num w:numId="5">
    <w:abstractNumId w:val="4"/>
  </w:num>
  <w:num w:numId="6">
    <w:abstractNumId w:val="21"/>
  </w:num>
  <w:num w:numId="7">
    <w:abstractNumId w:val="30"/>
  </w:num>
  <w:num w:numId="8">
    <w:abstractNumId w:val="29"/>
  </w:num>
  <w:num w:numId="9">
    <w:abstractNumId w:val="16"/>
  </w:num>
  <w:num w:numId="10">
    <w:abstractNumId w:val="25"/>
  </w:num>
  <w:num w:numId="11">
    <w:abstractNumId w:val="14"/>
  </w:num>
  <w:num w:numId="12">
    <w:abstractNumId w:val="3"/>
  </w:num>
  <w:num w:numId="13">
    <w:abstractNumId w:val="26"/>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7"/>
  </w:num>
  <w:num w:numId="26">
    <w:abstractNumId w:val="0"/>
  </w:num>
  <w:num w:numId="27">
    <w:abstractNumId w:val="8"/>
  </w:num>
  <w:num w:numId="28">
    <w:abstractNumId w:val="12"/>
  </w:num>
  <w:num w:numId="29">
    <w:abstractNumId w:val="18"/>
  </w:num>
  <w:num w:numId="30">
    <w:abstractNumId w:val="9"/>
  </w:num>
  <w:num w:numId="31">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58DE"/>
    <w:rsid w:val="00057478"/>
    <w:rsid w:val="00060991"/>
    <w:rsid w:val="000613A9"/>
    <w:rsid w:val="00061E6A"/>
    <w:rsid w:val="0006306A"/>
    <w:rsid w:val="00067796"/>
    <w:rsid w:val="00067E2E"/>
    <w:rsid w:val="00070781"/>
    <w:rsid w:val="0007224F"/>
    <w:rsid w:val="00073396"/>
    <w:rsid w:val="000735AE"/>
    <w:rsid w:val="00074224"/>
    <w:rsid w:val="00075559"/>
    <w:rsid w:val="000769A3"/>
    <w:rsid w:val="00077E8E"/>
    <w:rsid w:val="0008057B"/>
    <w:rsid w:val="00080E06"/>
    <w:rsid w:val="00082A2B"/>
    <w:rsid w:val="00083351"/>
    <w:rsid w:val="00083EE6"/>
    <w:rsid w:val="00084D06"/>
    <w:rsid w:val="000854DF"/>
    <w:rsid w:val="00091525"/>
    <w:rsid w:val="000935A5"/>
    <w:rsid w:val="00093958"/>
    <w:rsid w:val="00095116"/>
    <w:rsid w:val="000955A3"/>
    <w:rsid w:val="00097626"/>
    <w:rsid w:val="000A3AC2"/>
    <w:rsid w:val="000A5115"/>
    <w:rsid w:val="000A750A"/>
    <w:rsid w:val="000B03CF"/>
    <w:rsid w:val="000B3E4A"/>
    <w:rsid w:val="000B515D"/>
    <w:rsid w:val="000B7503"/>
    <w:rsid w:val="000B7914"/>
    <w:rsid w:val="000C035D"/>
    <w:rsid w:val="000C1938"/>
    <w:rsid w:val="000C235A"/>
    <w:rsid w:val="000C2960"/>
    <w:rsid w:val="000C561D"/>
    <w:rsid w:val="000C596E"/>
    <w:rsid w:val="000C6AC7"/>
    <w:rsid w:val="000C743C"/>
    <w:rsid w:val="000C76E5"/>
    <w:rsid w:val="000C7B57"/>
    <w:rsid w:val="000D052E"/>
    <w:rsid w:val="000D25F0"/>
    <w:rsid w:val="000D421C"/>
    <w:rsid w:val="000D422F"/>
    <w:rsid w:val="000D5B56"/>
    <w:rsid w:val="000D66D7"/>
    <w:rsid w:val="000E40CC"/>
    <w:rsid w:val="000E4EFC"/>
    <w:rsid w:val="000E588E"/>
    <w:rsid w:val="000E741A"/>
    <w:rsid w:val="000F10A3"/>
    <w:rsid w:val="000F2358"/>
    <w:rsid w:val="000F2CD8"/>
    <w:rsid w:val="000F4E9F"/>
    <w:rsid w:val="000F571A"/>
    <w:rsid w:val="000F5922"/>
    <w:rsid w:val="000F7841"/>
    <w:rsid w:val="000F7E30"/>
    <w:rsid w:val="000F7EDA"/>
    <w:rsid w:val="00100828"/>
    <w:rsid w:val="00101BC5"/>
    <w:rsid w:val="00101FFB"/>
    <w:rsid w:val="00104095"/>
    <w:rsid w:val="001041E3"/>
    <w:rsid w:val="0010428C"/>
    <w:rsid w:val="0010429E"/>
    <w:rsid w:val="001135E6"/>
    <w:rsid w:val="00115D7E"/>
    <w:rsid w:val="001230F6"/>
    <w:rsid w:val="00123861"/>
    <w:rsid w:val="001264AC"/>
    <w:rsid w:val="0013108D"/>
    <w:rsid w:val="00134877"/>
    <w:rsid w:val="001361D2"/>
    <w:rsid w:val="00136ED7"/>
    <w:rsid w:val="00136EFA"/>
    <w:rsid w:val="001374FA"/>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0C39"/>
    <w:rsid w:val="00192D8A"/>
    <w:rsid w:val="00192D94"/>
    <w:rsid w:val="00192EB8"/>
    <w:rsid w:val="001935A8"/>
    <w:rsid w:val="0019376C"/>
    <w:rsid w:val="00194080"/>
    <w:rsid w:val="00195627"/>
    <w:rsid w:val="001A0574"/>
    <w:rsid w:val="001A2E5E"/>
    <w:rsid w:val="001A2F93"/>
    <w:rsid w:val="001A5F05"/>
    <w:rsid w:val="001B4E40"/>
    <w:rsid w:val="001B672E"/>
    <w:rsid w:val="001B691B"/>
    <w:rsid w:val="001C332A"/>
    <w:rsid w:val="001C5B2C"/>
    <w:rsid w:val="001C6BF7"/>
    <w:rsid w:val="001D3CA9"/>
    <w:rsid w:val="001D5383"/>
    <w:rsid w:val="001D7F0D"/>
    <w:rsid w:val="001E1F4E"/>
    <w:rsid w:val="001E2FDF"/>
    <w:rsid w:val="001F239F"/>
    <w:rsid w:val="001F41E2"/>
    <w:rsid w:val="001F4957"/>
    <w:rsid w:val="001F4F29"/>
    <w:rsid w:val="001F5E93"/>
    <w:rsid w:val="001F6E8F"/>
    <w:rsid w:val="001F7CC7"/>
    <w:rsid w:val="002004E9"/>
    <w:rsid w:val="002028FF"/>
    <w:rsid w:val="00202FC3"/>
    <w:rsid w:val="00203293"/>
    <w:rsid w:val="002074F4"/>
    <w:rsid w:val="00210139"/>
    <w:rsid w:val="00210406"/>
    <w:rsid w:val="0021067F"/>
    <w:rsid w:val="00210B04"/>
    <w:rsid w:val="00213925"/>
    <w:rsid w:val="00213DD1"/>
    <w:rsid w:val="002140A3"/>
    <w:rsid w:val="002156F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C73"/>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58BE"/>
    <w:rsid w:val="00266FED"/>
    <w:rsid w:val="00267EAC"/>
    <w:rsid w:val="0027155B"/>
    <w:rsid w:val="0027461B"/>
    <w:rsid w:val="00274C7F"/>
    <w:rsid w:val="00275920"/>
    <w:rsid w:val="00283582"/>
    <w:rsid w:val="00285B8E"/>
    <w:rsid w:val="00291E37"/>
    <w:rsid w:val="00295531"/>
    <w:rsid w:val="00295D4F"/>
    <w:rsid w:val="00296C0A"/>
    <w:rsid w:val="00297B4B"/>
    <w:rsid w:val="002A068E"/>
    <w:rsid w:val="002A0AA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0765"/>
    <w:rsid w:val="002D14FC"/>
    <w:rsid w:val="002D2CF8"/>
    <w:rsid w:val="002D3DAD"/>
    <w:rsid w:val="002D4BD1"/>
    <w:rsid w:val="002D4EEA"/>
    <w:rsid w:val="002D5487"/>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3DCF"/>
    <w:rsid w:val="00303F65"/>
    <w:rsid w:val="00305EB6"/>
    <w:rsid w:val="003061C8"/>
    <w:rsid w:val="0030679D"/>
    <w:rsid w:val="003067EF"/>
    <w:rsid w:val="0030743E"/>
    <w:rsid w:val="00311A99"/>
    <w:rsid w:val="00311EFC"/>
    <w:rsid w:val="0031510E"/>
    <w:rsid w:val="00315DE8"/>
    <w:rsid w:val="0031609A"/>
    <w:rsid w:val="00316C4F"/>
    <w:rsid w:val="003224BE"/>
    <w:rsid w:val="003238A1"/>
    <w:rsid w:val="00323E95"/>
    <w:rsid w:val="00326D3C"/>
    <w:rsid w:val="00327FBB"/>
    <w:rsid w:val="003306A2"/>
    <w:rsid w:val="00332097"/>
    <w:rsid w:val="003338FB"/>
    <w:rsid w:val="00334719"/>
    <w:rsid w:val="00336029"/>
    <w:rsid w:val="00336538"/>
    <w:rsid w:val="00337B0C"/>
    <w:rsid w:val="003428C4"/>
    <w:rsid w:val="00342902"/>
    <w:rsid w:val="00343064"/>
    <w:rsid w:val="003439CF"/>
    <w:rsid w:val="00345F45"/>
    <w:rsid w:val="00346B3F"/>
    <w:rsid w:val="00350FFC"/>
    <w:rsid w:val="003548F5"/>
    <w:rsid w:val="003551D8"/>
    <w:rsid w:val="00355C2A"/>
    <w:rsid w:val="00360C3A"/>
    <w:rsid w:val="0036155F"/>
    <w:rsid w:val="00361CB5"/>
    <w:rsid w:val="0036331F"/>
    <w:rsid w:val="00363A9C"/>
    <w:rsid w:val="00364B13"/>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961"/>
    <w:rsid w:val="003B4AFF"/>
    <w:rsid w:val="003B6510"/>
    <w:rsid w:val="003C3E90"/>
    <w:rsid w:val="003C55DE"/>
    <w:rsid w:val="003C68C8"/>
    <w:rsid w:val="003C7F9E"/>
    <w:rsid w:val="003D0A88"/>
    <w:rsid w:val="003D1904"/>
    <w:rsid w:val="003D4ADF"/>
    <w:rsid w:val="003D4F14"/>
    <w:rsid w:val="003D6D64"/>
    <w:rsid w:val="003D6EBE"/>
    <w:rsid w:val="003E0BB1"/>
    <w:rsid w:val="003E228D"/>
    <w:rsid w:val="003E2889"/>
    <w:rsid w:val="003E2AC0"/>
    <w:rsid w:val="003E4F44"/>
    <w:rsid w:val="003E5E80"/>
    <w:rsid w:val="003E719C"/>
    <w:rsid w:val="003E750F"/>
    <w:rsid w:val="003F4359"/>
    <w:rsid w:val="003F48AA"/>
    <w:rsid w:val="003F4C09"/>
    <w:rsid w:val="003F7109"/>
    <w:rsid w:val="003F726B"/>
    <w:rsid w:val="003F73A2"/>
    <w:rsid w:val="00402F96"/>
    <w:rsid w:val="0041096F"/>
    <w:rsid w:val="0041204A"/>
    <w:rsid w:val="00412821"/>
    <w:rsid w:val="004128F7"/>
    <w:rsid w:val="004129EA"/>
    <w:rsid w:val="0041523F"/>
    <w:rsid w:val="00415E87"/>
    <w:rsid w:val="004177D7"/>
    <w:rsid w:val="00417A7D"/>
    <w:rsid w:val="00420422"/>
    <w:rsid w:val="00420FE0"/>
    <w:rsid w:val="004224FA"/>
    <w:rsid w:val="00422DFA"/>
    <w:rsid w:val="00424D6E"/>
    <w:rsid w:val="004253A1"/>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247"/>
    <w:rsid w:val="004A4516"/>
    <w:rsid w:val="004A5ADF"/>
    <w:rsid w:val="004A5CA5"/>
    <w:rsid w:val="004A5F9C"/>
    <w:rsid w:val="004A68D0"/>
    <w:rsid w:val="004A68E5"/>
    <w:rsid w:val="004A6D8B"/>
    <w:rsid w:val="004B0F7A"/>
    <w:rsid w:val="004B22FB"/>
    <w:rsid w:val="004B5EF5"/>
    <w:rsid w:val="004B71F6"/>
    <w:rsid w:val="004C08DB"/>
    <w:rsid w:val="004C1D46"/>
    <w:rsid w:val="004C1D54"/>
    <w:rsid w:val="004C2522"/>
    <w:rsid w:val="004C35E1"/>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F246E"/>
    <w:rsid w:val="004F2FF8"/>
    <w:rsid w:val="004F7398"/>
    <w:rsid w:val="00501464"/>
    <w:rsid w:val="005016BD"/>
    <w:rsid w:val="005056C4"/>
    <w:rsid w:val="005075DB"/>
    <w:rsid w:val="00507C3D"/>
    <w:rsid w:val="005107D4"/>
    <w:rsid w:val="005115E0"/>
    <w:rsid w:val="00513344"/>
    <w:rsid w:val="00513381"/>
    <w:rsid w:val="00513E7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220A"/>
    <w:rsid w:val="00542AA5"/>
    <w:rsid w:val="00543392"/>
    <w:rsid w:val="00543C41"/>
    <w:rsid w:val="00544521"/>
    <w:rsid w:val="00545F40"/>
    <w:rsid w:val="00550A3D"/>
    <w:rsid w:val="00551B3A"/>
    <w:rsid w:val="0056021C"/>
    <w:rsid w:val="00561A9A"/>
    <w:rsid w:val="00561FA6"/>
    <w:rsid w:val="005661AE"/>
    <w:rsid w:val="005673AF"/>
    <w:rsid w:val="00567ADB"/>
    <w:rsid w:val="00567DFD"/>
    <w:rsid w:val="00571A4C"/>
    <w:rsid w:val="005737AC"/>
    <w:rsid w:val="00573D1E"/>
    <w:rsid w:val="00575AF7"/>
    <w:rsid w:val="00575C0A"/>
    <w:rsid w:val="005776B5"/>
    <w:rsid w:val="0058011C"/>
    <w:rsid w:val="005828F1"/>
    <w:rsid w:val="005852FD"/>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6149"/>
    <w:rsid w:val="005C63B1"/>
    <w:rsid w:val="005C725B"/>
    <w:rsid w:val="005D5827"/>
    <w:rsid w:val="005D61F0"/>
    <w:rsid w:val="005D66AE"/>
    <w:rsid w:val="005E169B"/>
    <w:rsid w:val="005E1D76"/>
    <w:rsid w:val="005E2E19"/>
    <w:rsid w:val="005E2E33"/>
    <w:rsid w:val="005F3ACA"/>
    <w:rsid w:val="005F58DE"/>
    <w:rsid w:val="005F610D"/>
    <w:rsid w:val="005F6C1A"/>
    <w:rsid w:val="0060582C"/>
    <w:rsid w:val="00605B04"/>
    <w:rsid w:val="0060608F"/>
    <w:rsid w:val="00606C9F"/>
    <w:rsid w:val="00606D80"/>
    <w:rsid w:val="00607274"/>
    <w:rsid w:val="00607534"/>
    <w:rsid w:val="00612D9E"/>
    <w:rsid w:val="006135F8"/>
    <w:rsid w:val="00613A65"/>
    <w:rsid w:val="00614356"/>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537C"/>
    <w:rsid w:val="006554F6"/>
    <w:rsid w:val="0065616D"/>
    <w:rsid w:val="0065619A"/>
    <w:rsid w:val="006602FB"/>
    <w:rsid w:val="00660495"/>
    <w:rsid w:val="0066050B"/>
    <w:rsid w:val="00660F36"/>
    <w:rsid w:val="00660FB3"/>
    <w:rsid w:val="006612EC"/>
    <w:rsid w:val="00667300"/>
    <w:rsid w:val="006673A8"/>
    <w:rsid w:val="00667417"/>
    <w:rsid w:val="00667812"/>
    <w:rsid w:val="006719F9"/>
    <w:rsid w:val="00672774"/>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03B1A"/>
    <w:rsid w:val="0071047C"/>
    <w:rsid w:val="00710E7B"/>
    <w:rsid w:val="00715322"/>
    <w:rsid w:val="007169EE"/>
    <w:rsid w:val="007202F3"/>
    <w:rsid w:val="007222B7"/>
    <w:rsid w:val="007237BB"/>
    <w:rsid w:val="00723CBE"/>
    <w:rsid w:val="00723F7D"/>
    <w:rsid w:val="00725F46"/>
    <w:rsid w:val="007262C4"/>
    <w:rsid w:val="00731521"/>
    <w:rsid w:val="00731BF1"/>
    <w:rsid w:val="00732E1B"/>
    <w:rsid w:val="00733574"/>
    <w:rsid w:val="0073577F"/>
    <w:rsid w:val="00737E4B"/>
    <w:rsid w:val="00743FC3"/>
    <w:rsid w:val="007445E6"/>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224"/>
    <w:rsid w:val="00791748"/>
    <w:rsid w:val="0079201D"/>
    <w:rsid w:val="00792819"/>
    <w:rsid w:val="00795239"/>
    <w:rsid w:val="00796785"/>
    <w:rsid w:val="007978FF"/>
    <w:rsid w:val="007A2122"/>
    <w:rsid w:val="007A2AF4"/>
    <w:rsid w:val="007A4E98"/>
    <w:rsid w:val="007A4F0E"/>
    <w:rsid w:val="007A6CCD"/>
    <w:rsid w:val="007A77C8"/>
    <w:rsid w:val="007A77F4"/>
    <w:rsid w:val="007B0DE6"/>
    <w:rsid w:val="007B1E43"/>
    <w:rsid w:val="007B3FD8"/>
    <w:rsid w:val="007B4EF1"/>
    <w:rsid w:val="007B55E7"/>
    <w:rsid w:val="007B645D"/>
    <w:rsid w:val="007B6D4F"/>
    <w:rsid w:val="007C111E"/>
    <w:rsid w:val="007C2D37"/>
    <w:rsid w:val="007C3856"/>
    <w:rsid w:val="007C6B73"/>
    <w:rsid w:val="007C7782"/>
    <w:rsid w:val="007D2AF1"/>
    <w:rsid w:val="007D3F89"/>
    <w:rsid w:val="007D7A2D"/>
    <w:rsid w:val="007D7EC5"/>
    <w:rsid w:val="007E0569"/>
    <w:rsid w:val="007E1F9C"/>
    <w:rsid w:val="007E2A26"/>
    <w:rsid w:val="007E2E21"/>
    <w:rsid w:val="007E3CC9"/>
    <w:rsid w:val="007E49E8"/>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55FE"/>
    <w:rsid w:val="00830241"/>
    <w:rsid w:val="00830515"/>
    <w:rsid w:val="0083576F"/>
    <w:rsid w:val="00835C41"/>
    <w:rsid w:val="0083686C"/>
    <w:rsid w:val="00840642"/>
    <w:rsid w:val="00842691"/>
    <w:rsid w:val="00842FE2"/>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90C4D"/>
    <w:rsid w:val="00892727"/>
    <w:rsid w:val="00895CFF"/>
    <w:rsid w:val="00897CFF"/>
    <w:rsid w:val="008A51FC"/>
    <w:rsid w:val="008A5EF3"/>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E11DE"/>
    <w:rsid w:val="008E1688"/>
    <w:rsid w:val="008E2F76"/>
    <w:rsid w:val="008E462D"/>
    <w:rsid w:val="008F2DDC"/>
    <w:rsid w:val="008F63B0"/>
    <w:rsid w:val="008F6BF1"/>
    <w:rsid w:val="008F72D9"/>
    <w:rsid w:val="008F73A9"/>
    <w:rsid w:val="008F7F3A"/>
    <w:rsid w:val="009020A3"/>
    <w:rsid w:val="00903086"/>
    <w:rsid w:val="00906F21"/>
    <w:rsid w:val="00907295"/>
    <w:rsid w:val="009166DB"/>
    <w:rsid w:val="00917392"/>
    <w:rsid w:val="00923F10"/>
    <w:rsid w:val="009244F5"/>
    <w:rsid w:val="00924CFD"/>
    <w:rsid w:val="009279D6"/>
    <w:rsid w:val="00927A9F"/>
    <w:rsid w:val="009302A9"/>
    <w:rsid w:val="00930A63"/>
    <w:rsid w:val="00931B8A"/>
    <w:rsid w:val="00932661"/>
    <w:rsid w:val="00932D0C"/>
    <w:rsid w:val="00935966"/>
    <w:rsid w:val="0094245B"/>
    <w:rsid w:val="0094323B"/>
    <w:rsid w:val="00944415"/>
    <w:rsid w:val="009445AE"/>
    <w:rsid w:val="00944986"/>
    <w:rsid w:val="00947EA9"/>
    <w:rsid w:val="00952AB7"/>
    <w:rsid w:val="00955C0A"/>
    <w:rsid w:val="00960B08"/>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1EF9"/>
    <w:rsid w:val="009B3D1F"/>
    <w:rsid w:val="009B5D89"/>
    <w:rsid w:val="009C24D2"/>
    <w:rsid w:val="009C34C7"/>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E0A7B"/>
    <w:rsid w:val="009E1E41"/>
    <w:rsid w:val="009E22B1"/>
    <w:rsid w:val="009E28C8"/>
    <w:rsid w:val="009E30AB"/>
    <w:rsid w:val="009E4834"/>
    <w:rsid w:val="009E5DF0"/>
    <w:rsid w:val="009F1C34"/>
    <w:rsid w:val="009F1CD8"/>
    <w:rsid w:val="009F2B92"/>
    <w:rsid w:val="009F7895"/>
    <w:rsid w:val="00A00C2E"/>
    <w:rsid w:val="00A022DF"/>
    <w:rsid w:val="00A06C66"/>
    <w:rsid w:val="00A06F36"/>
    <w:rsid w:val="00A11A89"/>
    <w:rsid w:val="00A11BCC"/>
    <w:rsid w:val="00A12604"/>
    <w:rsid w:val="00A154FF"/>
    <w:rsid w:val="00A1551E"/>
    <w:rsid w:val="00A17870"/>
    <w:rsid w:val="00A208F8"/>
    <w:rsid w:val="00A2105A"/>
    <w:rsid w:val="00A22815"/>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40582"/>
    <w:rsid w:val="00A411FE"/>
    <w:rsid w:val="00A422D4"/>
    <w:rsid w:val="00A43AEE"/>
    <w:rsid w:val="00A45515"/>
    <w:rsid w:val="00A47135"/>
    <w:rsid w:val="00A47409"/>
    <w:rsid w:val="00A55124"/>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A028D"/>
    <w:rsid w:val="00AA3367"/>
    <w:rsid w:val="00AA59C7"/>
    <w:rsid w:val="00AA6488"/>
    <w:rsid w:val="00AA73A0"/>
    <w:rsid w:val="00AB0335"/>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E9E"/>
    <w:rsid w:val="00AE121A"/>
    <w:rsid w:val="00AE2B34"/>
    <w:rsid w:val="00AE77FE"/>
    <w:rsid w:val="00AE7F50"/>
    <w:rsid w:val="00AF14AF"/>
    <w:rsid w:val="00AF16EF"/>
    <w:rsid w:val="00AF1B71"/>
    <w:rsid w:val="00AF3D64"/>
    <w:rsid w:val="00AF4CF8"/>
    <w:rsid w:val="00AF586B"/>
    <w:rsid w:val="00B004D3"/>
    <w:rsid w:val="00B00D9F"/>
    <w:rsid w:val="00B015C0"/>
    <w:rsid w:val="00B02419"/>
    <w:rsid w:val="00B02ED2"/>
    <w:rsid w:val="00B03E17"/>
    <w:rsid w:val="00B046F1"/>
    <w:rsid w:val="00B05A7C"/>
    <w:rsid w:val="00B060D8"/>
    <w:rsid w:val="00B06294"/>
    <w:rsid w:val="00B1003C"/>
    <w:rsid w:val="00B1026C"/>
    <w:rsid w:val="00B10B56"/>
    <w:rsid w:val="00B1133A"/>
    <w:rsid w:val="00B1258D"/>
    <w:rsid w:val="00B158E1"/>
    <w:rsid w:val="00B24197"/>
    <w:rsid w:val="00B25FC2"/>
    <w:rsid w:val="00B262FE"/>
    <w:rsid w:val="00B27AEB"/>
    <w:rsid w:val="00B3085E"/>
    <w:rsid w:val="00B31AA8"/>
    <w:rsid w:val="00B324AC"/>
    <w:rsid w:val="00B36311"/>
    <w:rsid w:val="00B36C6F"/>
    <w:rsid w:val="00B371C1"/>
    <w:rsid w:val="00B416E5"/>
    <w:rsid w:val="00B419CA"/>
    <w:rsid w:val="00B41CAD"/>
    <w:rsid w:val="00B434A6"/>
    <w:rsid w:val="00B4351B"/>
    <w:rsid w:val="00B4406C"/>
    <w:rsid w:val="00B4480C"/>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446B"/>
    <w:rsid w:val="00B8615E"/>
    <w:rsid w:val="00B87717"/>
    <w:rsid w:val="00B90089"/>
    <w:rsid w:val="00B91810"/>
    <w:rsid w:val="00B92A8D"/>
    <w:rsid w:val="00B92B33"/>
    <w:rsid w:val="00B9546E"/>
    <w:rsid w:val="00B95AFA"/>
    <w:rsid w:val="00B96BFF"/>
    <w:rsid w:val="00B97CEB"/>
    <w:rsid w:val="00B97EBD"/>
    <w:rsid w:val="00BA178F"/>
    <w:rsid w:val="00BA1A45"/>
    <w:rsid w:val="00BA44DD"/>
    <w:rsid w:val="00BA6191"/>
    <w:rsid w:val="00BA7B5D"/>
    <w:rsid w:val="00BB11EA"/>
    <w:rsid w:val="00BB5DC0"/>
    <w:rsid w:val="00BB5F19"/>
    <w:rsid w:val="00BB7059"/>
    <w:rsid w:val="00BB7904"/>
    <w:rsid w:val="00BB7B42"/>
    <w:rsid w:val="00BC0619"/>
    <w:rsid w:val="00BC3574"/>
    <w:rsid w:val="00BC3CEB"/>
    <w:rsid w:val="00BC44E1"/>
    <w:rsid w:val="00BC49D8"/>
    <w:rsid w:val="00BC697A"/>
    <w:rsid w:val="00BD2202"/>
    <w:rsid w:val="00BD3EE9"/>
    <w:rsid w:val="00BD43C1"/>
    <w:rsid w:val="00BD4B0F"/>
    <w:rsid w:val="00BD5FBB"/>
    <w:rsid w:val="00BD778B"/>
    <w:rsid w:val="00BE095D"/>
    <w:rsid w:val="00BE17FA"/>
    <w:rsid w:val="00BF0599"/>
    <w:rsid w:val="00BF081A"/>
    <w:rsid w:val="00BF0C9E"/>
    <w:rsid w:val="00BF23BD"/>
    <w:rsid w:val="00BF284B"/>
    <w:rsid w:val="00BF2B54"/>
    <w:rsid w:val="00BF2B7B"/>
    <w:rsid w:val="00BF3F16"/>
    <w:rsid w:val="00BF5FDF"/>
    <w:rsid w:val="00BF7677"/>
    <w:rsid w:val="00BF76D5"/>
    <w:rsid w:val="00BF7CDE"/>
    <w:rsid w:val="00C006E8"/>
    <w:rsid w:val="00C0082C"/>
    <w:rsid w:val="00C030F2"/>
    <w:rsid w:val="00C049A0"/>
    <w:rsid w:val="00C06226"/>
    <w:rsid w:val="00C07C9B"/>
    <w:rsid w:val="00C1184B"/>
    <w:rsid w:val="00C12317"/>
    <w:rsid w:val="00C12BAD"/>
    <w:rsid w:val="00C141B7"/>
    <w:rsid w:val="00C17E19"/>
    <w:rsid w:val="00C2100C"/>
    <w:rsid w:val="00C222F5"/>
    <w:rsid w:val="00C235F1"/>
    <w:rsid w:val="00C23F5D"/>
    <w:rsid w:val="00C24B0D"/>
    <w:rsid w:val="00C30D0C"/>
    <w:rsid w:val="00C32035"/>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519CC"/>
    <w:rsid w:val="00C5232B"/>
    <w:rsid w:val="00C528C1"/>
    <w:rsid w:val="00C564E2"/>
    <w:rsid w:val="00C56C96"/>
    <w:rsid w:val="00C57B10"/>
    <w:rsid w:val="00C62590"/>
    <w:rsid w:val="00C64CA2"/>
    <w:rsid w:val="00C7233D"/>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44D5"/>
    <w:rsid w:val="00CB4DEB"/>
    <w:rsid w:val="00CB5E27"/>
    <w:rsid w:val="00CB675B"/>
    <w:rsid w:val="00CC02A2"/>
    <w:rsid w:val="00CC0447"/>
    <w:rsid w:val="00CC1447"/>
    <w:rsid w:val="00CC2511"/>
    <w:rsid w:val="00CC5E97"/>
    <w:rsid w:val="00CC6E0A"/>
    <w:rsid w:val="00CD1193"/>
    <w:rsid w:val="00CD135E"/>
    <w:rsid w:val="00CD512C"/>
    <w:rsid w:val="00CD75F8"/>
    <w:rsid w:val="00CD7E3E"/>
    <w:rsid w:val="00CE061C"/>
    <w:rsid w:val="00CE1953"/>
    <w:rsid w:val="00CE212D"/>
    <w:rsid w:val="00CE2369"/>
    <w:rsid w:val="00CE319C"/>
    <w:rsid w:val="00CE46BE"/>
    <w:rsid w:val="00CF06A1"/>
    <w:rsid w:val="00CF0FB8"/>
    <w:rsid w:val="00CF2F1D"/>
    <w:rsid w:val="00CF5C2F"/>
    <w:rsid w:val="00CF6E06"/>
    <w:rsid w:val="00CF7580"/>
    <w:rsid w:val="00CF75FD"/>
    <w:rsid w:val="00D0033A"/>
    <w:rsid w:val="00D01FB5"/>
    <w:rsid w:val="00D0438E"/>
    <w:rsid w:val="00D048F4"/>
    <w:rsid w:val="00D04C42"/>
    <w:rsid w:val="00D065DE"/>
    <w:rsid w:val="00D0690C"/>
    <w:rsid w:val="00D06928"/>
    <w:rsid w:val="00D069DD"/>
    <w:rsid w:val="00D06C06"/>
    <w:rsid w:val="00D1179F"/>
    <w:rsid w:val="00D11864"/>
    <w:rsid w:val="00D13510"/>
    <w:rsid w:val="00D13512"/>
    <w:rsid w:val="00D142A4"/>
    <w:rsid w:val="00D1604C"/>
    <w:rsid w:val="00D215FA"/>
    <w:rsid w:val="00D245F3"/>
    <w:rsid w:val="00D26A4D"/>
    <w:rsid w:val="00D32DF4"/>
    <w:rsid w:val="00D33F24"/>
    <w:rsid w:val="00D34282"/>
    <w:rsid w:val="00D37959"/>
    <w:rsid w:val="00D37AED"/>
    <w:rsid w:val="00D407BC"/>
    <w:rsid w:val="00D45265"/>
    <w:rsid w:val="00D45543"/>
    <w:rsid w:val="00D47949"/>
    <w:rsid w:val="00D51248"/>
    <w:rsid w:val="00D516B4"/>
    <w:rsid w:val="00D53903"/>
    <w:rsid w:val="00D54772"/>
    <w:rsid w:val="00D54CD9"/>
    <w:rsid w:val="00D5538F"/>
    <w:rsid w:val="00D5796D"/>
    <w:rsid w:val="00D606ED"/>
    <w:rsid w:val="00D625A3"/>
    <w:rsid w:val="00D62B75"/>
    <w:rsid w:val="00D67D76"/>
    <w:rsid w:val="00D70ECC"/>
    <w:rsid w:val="00D720B5"/>
    <w:rsid w:val="00D739BA"/>
    <w:rsid w:val="00D74758"/>
    <w:rsid w:val="00D8055B"/>
    <w:rsid w:val="00D83DA9"/>
    <w:rsid w:val="00D845C7"/>
    <w:rsid w:val="00D85777"/>
    <w:rsid w:val="00D86AC9"/>
    <w:rsid w:val="00D87486"/>
    <w:rsid w:val="00D91209"/>
    <w:rsid w:val="00D92B25"/>
    <w:rsid w:val="00DA0C37"/>
    <w:rsid w:val="00DA1A4C"/>
    <w:rsid w:val="00DA216B"/>
    <w:rsid w:val="00DB05D8"/>
    <w:rsid w:val="00DB07E5"/>
    <w:rsid w:val="00DB2EA6"/>
    <w:rsid w:val="00DB6361"/>
    <w:rsid w:val="00DB7575"/>
    <w:rsid w:val="00DC0CC7"/>
    <w:rsid w:val="00DC14A9"/>
    <w:rsid w:val="00DC3D1A"/>
    <w:rsid w:val="00DC46C6"/>
    <w:rsid w:val="00DC5BA9"/>
    <w:rsid w:val="00DC5D0C"/>
    <w:rsid w:val="00DC685C"/>
    <w:rsid w:val="00DD2599"/>
    <w:rsid w:val="00DD2831"/>
    <w:rsid w:val="00DD2D87"/>
    <w:rsid w:val="00DD457A"/>
    <w:rsid w:val="00DD7951"/>
    <w:rsid w:val="00DE12C0"/>
    <w:rsid w:val="00DE12F4"/>
    <w:rsid w:val="00DE311D"/>
    <w:rsid w:val="00DE3896"/>
    <w:rsid w:val="00DE3E07"/>
    <w:rsid w:val="00DE4611"/>
    <w:rsid w:val="00DE671D"/>
    <w:rsid w:val="00DF0A06"/>
    <w:rsid w:val="00DF232F"/>
    <w:rsid w:val="00DF4238"/>
    <w:rsid w:val="00DF5867"/>
    <w:rsid w:val="00DF6160"/>
    <w:rsid w:val="00DF7D45"/>
    <w:rsid w:val="00E0012E"/>
    <w:rsid w:val="00E0266E"/>
    <w:rsid w:val="00E02713"/>
    <w:rsid w:val="00E03AC5"/>
    <w:rsid w:val="00E03C64"/>
    <w:rsid w:val="00E04DE6"/>
    <w:rsid w:val="00E06E4C"/>
    <w:rsid w:val="00E13D55"/>
    <w:rsid w:val="00E145C9"/>
    <w:rsid w:val="00E271D5"/>
    <w:rsid w:val="00E27D1A"/>
    <w:rsid w:val="00E337E6"/>
    <w:rsid w:val="00E340AC"/>
    <w:rsid w:val="00E3663A"/>
    <w:rsid w:val="00E37AC7"/>
    <w:rsid w:val="00E40358"/>
    <w:rsid w:val="00E4101C"/>
    <w:rsid w:val="00E425D5"/>
    <w:rsid w:val="00E43509"/>
    <w:rsid w:val="00E44C24"/>
    <w:rsid w:val="00E44D4A"/>
    <w:rsid w:val="00E44F18"/>
    <w:rsid w:val="00E45B8A"/>
    <w:rsid w:val="00E472CB"/>
    <w:rsid w:val="00E47C07"/>
    <w:rsid w:val="00E50184"/>
    <w:rsid w:val="00E5059E"/>
    <w:rsid w:val="00E5252C"/>
    <w:rsid w:val="00E528D1"/>
    <w:rsid w:val="00E54774"/>
    <w:rsid w:val="00E5599C"/>
    <w:rsid w:val="00E55FDF"/>
    <w:rsid w:val="00E56714"/>
    <w:rsid w:val="00E56A43"/>
    <w:rsid w:val="00E57A5E"/>
    <w:rsid w:val="00E60075"/>
    <w:rsid w:val="00E62AA3"/>
    <w:rsid w:val="00E6611F"/>
    <w:rsid w:val="00E70666"/>
    <w:rsid w:val="00E70E47"/>
    <w:rsid w:val="00E71FAB"/>
    <w:rsid w:val="00E722F8"/>
    <w:rsid w:val="00E743B8"/>
    <w:rsid w:val="00E7598B"/>
    <w:rsid w:val="00E80798"/>
    <w:rsid w:val="00E8366D"/>
    <w:rsid w:val="00E841B2"/>
    <w:rsid w:val="00E843DA"/>
    <w:rsid w:val="00E86B78"/>
    <w:rsid w:val="00E90D90"/>
    <w:rsid w:val="00E92302"/>
    <w:rsid w:val="00E939AF"/>
    <w:rsid w:val="00EA00EF"/>
    <w:rsid w:val="00EA57F5"/>
    <w:rsid w:val="00EA61FE"/>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21A1D"/>
    <w:rsid w:val="00F2288C"/>
    <w:rsid w:val="00F2403C"/>
    <w:rsid w:val="00F25AEE"/>
    <w:rsid w:val="00F26659"/>
    <w:rsid w:val="00F2739A"/>
    <w:rsid w:val="00F2771F"/>
    <w:rsid w:val="00F31D08"/>
    <w:rsid w:val="00F330F3"/>
    <w:rsid w:val="00F34385"/>
    <w:rsid w:val="00F3622D"/>
    <w:rsid w:val="00F369E3"/>
    <w:rsid w:val="00F36A1E"/>
    <w:rsid w:val="00F41198"/>
    <w:rsid w:val="00F42533"/>
    <w:rsid w:val="00F427A1"/>
    <w:rsid w:val="00F4346E"/>
    <w:rsid w:val="00F451AF"/>
    <w:rsid w:val="00F46F6D"/>
    <w:rsid w:val="00F569AA"/>
    <w:rsid w:val="00F6109C"/>
    <w:rsid w:val="00F6257A"/>
    <w:rsid w:val="00F63A05"/>
    <w:rsid w:val="00F63C0B"/>
    <w:rsid w:val="00F704F6"/>
    <w:rsid w:val="00F70A40"/>
    <w:rsid w:val="00F76C25"/>
    <w:rsid w:val="00F77C9E"/>
    <w:rsid w:val="00F80C72"/>
    <w:rsid w:val="00F8464C"/>
    <w:rsid w:val="00F87201"/>
    <w:rsid w:val="00F87974"/>
    <w:rsid w:val="00F87B30"/>
    <w:rsid w:val="00F87E96"/>
    <w:rsid w:val="00F9105B"/>
    <w:rsid w:val="00F92B8F"/>
    <w:rsid w:val="00F95F84"/>
    <w:rsid w:val="00F96617"/>
    <w:rsid w:val="00F96C03"/>
    <w:rsid w:val="00F96DE7"/>
    <w:rsid w:val="00F96E36"/>
    <w:rsid w:val="00F973DF"/>
    <w:rsid w:val="00F97619"/>
    <w:rsid w:val="00FA33C7"/>
    <w:rsid w:val="00FA4D3D"/>
    <w:rsid w:val="00FA4F15"/>
    <w:rsid w:val="00FA6570"/>
    <w:rsid w:val="00FA7182"/>
    <w:rsid w:val="00FB0512"/>
    <w:rsid w:val="00FB2316"/>
    <w:rsid w:val="00FB27C5"/>
    <w:rsid w:val="00FB4677"/>
    <w:rsid w:val="00FB637C"/>
    <w:rsid w:val="00FB700F"/>
    <w:rsid w:val="00FC1C09"/>
    <w:rsid w:val="00FC2658"/>
    <w:rsid w:val="00FC32CE"/>
    <w:rsid w:val="00FC4075"/>
    <w:rsid w:val="00FC7B14"/>
    <w:rsid w:val="00FD04BD"/>
    <w:rsid w:val="00FD0EE0"/>
    <w:rsid w:val="00FD193C"/>
    <w:rsid w:val="00FD1A0E"/>
    <w:rsid w:val="00FD2816"/>
    <w:rsid w:val="00FD3770"/>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FB0512"/>
    <w:pPr>
      <w:tabs>
        <w:tab w:val="left" w:pos="720"/>
        <w:tab w:val="right" w:leader="dot" w:pos="9498"/>
      </w:tabs>
      <w:ind w:left="709" w:right="-73" w:hanging="709"/>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Standard">
    <w:name w:val="Standard"/>
    <w:rsid w:val="004C35E1"/>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otc-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5CDD-5B42-4482-B8E2-E7986FC5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14</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29830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Юлия Анатольевна Карнаухова</cp:lastModifiedBy>
  <cp:revision>23</cp:revision>
  <cp:lastPrinted>2016-02-10T01:00:00Z</cp:lastPrinted>
  <dcterms:created xsi:type="dcterms:W3CDTF">2014-04-21T00:46:00Z</dcterms:created>
  <dcterms:modified xsi:type="dcterms:W3CDTF">2016-02-10T01:02:00Z</dcterms:modified>
</cp:coreProperties>
</file>